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6" w:rsidRPr="008A24A0" w:rsidRDefault="00723AA0" w:rsidP="007B5C4D">
      <w:pPr>
        <w:pStyle w:val="12"/>
        <w:rPr>
          <w:b w:val="0"/>
          <w:sz w:val="72"/>
          <w:szCs w:val="72"/>
        </w:rPr>
      </w:pPr>
      <w:r w:rsidRPr="00723AA0">
        <w:rPr>
          <w:b w:val="0"/>
          <w:sz w:val="72"/>
          <w:szCs w:val="72"/>
        </w:rPr>
        <w:t>С</w:t>
      </w:r>
      <w:r>
        <w:rPr>
          <w:b w:val="0"/>
          <w:sz w:val="72"/>
          <w:szCs w:val="72"/>
        </w:rPr>
        <w:t>иенские</w:t>
      </w:r>
      <w:r w:rsidRPr="00723AA0">
        <w:rPr>
          <w:b w:val="0"/>
          <w:sz w:val="72"/>
          <w:szCs w:val="72"/>
        </w:rPr>
        <w:t xml:space="preserve"> </w:t>
      </w:r>
      <w:r>
        <w:rPr>
          <w:b w:val="0"/>
          <w:sz w:val="72"/>
          <w:szCs w:val="72"/>
        </w:rPr>
        <w:t>каникулы</w:t>
      </w:r>
    </w:p>
    <w:p w:rsidR="00187FC6" w:rsidRPr="00723AA0" w:rsidRDefault="00723AA0" w:rsidP="002C2FF1">
      <w:pPr>
        <w:spacing w:before="40" w:after="80" w:line="300" w:lineRule="exact"/>
        <w:ind w:left="-357"/>
        <w:rPr>
          <w:rFonts w:ascii="Arial" w:hAnsi="Arial" w:cs="Arial"/>
          <w:i/>
          <w:color w:val="812211"/>
          <w:sz w:val="24"/>
          <w:szCs w:val="24"/>
        </w:rPr>
      </w:pPr>
      <w:r w:rsidRPr="00723AA0">
        <w:rPr>
          <w:rFonts w:ascii="Arial" w:hAnsi="Arial" w:cs="Arial"/>
          <w:i/>
          <w:color w:val="812211"/>
          <w:sz w:val="24"/>
          <w:szCs w:val="24"/>
        </w:rPr>
        <w:t>Восхитительная Сиена и её удивительные окрестности: Кьянти,  Вольтерра, Лукка, Чита-делла-Пьеве, Кастильоне-дель-Лаго, Сан Гальгано, а также вино, музыка, искусство и магия…</w:t>
      </w:r>
    </w:p>
    <w:p w:rsidR="00EE202F" w:rsidRPr="002C2FF1" w:rsidRDefault="00EE202F" w:rsidP="006359DD">
      <w:pPr>
        <w:rPr>
          <w:rFonts w:ascii="Arial" w:hAnsi="Arial" w:cs="Arial"/>
          <w:color w:val="654632"/>
        </w:rPr>
      </w:pPr>
    </w:p>
    <w:p w:rsidR="00180103" w:rsidRPr="002C2FF1" w:rsidRDefault="00180103" w:rsidP="002C2FF1">
      <w:pPr>
        <w:spacing w:line="280" w:lineRule="exact"/>
        <w:rPr>
          <w:rFonts w:ascii="Arial" w:hAnsi="Arial" w:cs="Arial"/>
          <w:color w:val="654632"/>
        </w:rPr>
        <w:sectPr w:rsidR="00180103" w:rsidRPr="002C2FF1" w:rsidSect="00604C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284" w:left="1134" w:header="709" w:footer="709" w:gutter="0"/>
          <w:cols w:space="708"/>
          <w:docGrid w:linePitch="360"/>
        </w:sectPr>
      </w:pPr>
    </w:p>
    <w:p w:rsidR="00180103" w:rsidRPr="00180103" w:rsidRDefault="00180103" w:rsidP="00180103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180103">
        <w:rPr>
          <w:rFonts w:ascii="Times New Roman" w:hAnsi="Times New Roman"/>
          <w:b/>
          <w:sz w:val="28"/>
          <w:szCs w:val="28"/>
        </w:rPr>
        <w:lastRenderedPageBreak/>
        <w:t>1 день, суббота</w:t>
      </w:r>
    </w:p>
    <w:p w:rsidR="00180103" w:rsidRPr="008A24A0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Размещение в отеле в городе </w:t>
      </w:r>
      <w:r w:rsidRPr="00180103">
        <w:rPr>
          <w:rFonts w:ascii="Times New Roman" w:hAnsi="Times New Roman"/>
          <w:b/>
          <w:sz w:val="24"/>
          <w:szCs w:val="24"/>
        </w:rPr>
        <w:t>Сиена</w:t>
      </w:r>
      <w:r w:rsidRPr="00180103">
        <w:rPr>
          <w:rFonts w:ascii="Times New Roman" w:hAnsi="Times New Roman"/>
          <w:sz w:val="24"/>
          <w:szCs w:val="24"/>
        </w:rPr>
        <w:t>. Свободное время, чтобы немного проникнуться атмосферой этого волшебного города.</w:t>
      </w:r>
    </w:p>
    <w:p w:rsidR="00180103" w:rsidRPr="008A24A0" w:rsidRDefault="00180103" w:rsidP="000D4C4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180103">
        <w:rPr>
          <w:rFonts w:ascii="Times New Roman" w:hAnsi="Times New Roman"/>
          <w:b/>
          <w:sz w:val="28"/>
          <w:szCs w:val="28"/>
        </w:rPr>
        <w:t>2 день, воскресенье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Первый итальянский </w:t>
      </w:r>
      <w:r w:rsidRPr="00180103">
        <w:rPr>
          <w:rFonts w:ascii="Times New Roman" w:hAnsi="Times New Roman"/>
          <w:b/>
          <w:sz w:val="24"/>
          <w:szCs w:val="24"/>
        </w:rPr>
        <w:t>завтрак</w:t>
      </w:r>
      <w:r w:rsidRPr="00180103">
        <w:rPr>
          <w:rFonts w:ascii="Times New Roman" w:hAnsi="Times New Roman"/>
          <w:sz w:val="24"/>
          <w:szCs w:val="24"/>
        </w:rPr>
        <w:t xml:space="preserve">, включая, конечно, чашечку отличного кофе. Чтобы настроиться на нечто особенное: знакомство с одним из самых необычных тосканских городов – </w:t>
      </w:r>
      <w:r w:rsidRPr="00180103">
        <w:rPr>
          <w:rFonts w:ascii="Times New Roman" w:hAnsi="Times New Roman"/>
          <w:b/>
          <w:sz w:val="24"/>
          <w:szCs w:val="24"/>
        </w:rPr>
        <w:t>Сиеной</w:t>
      </w:r>
      <w:r w:rsidRPr="00180103">
        <w:rPr>
          <w:rFonts w:ascii="Times New Roman" w:hAnsi="Times New Roman"/>
          <w:sz w:val="24"/>
          <w:szCs w:val="24"/>
        </w:rPr>
        <w:t xml:space="preserve">. </w:t>
      </w:r>
    </w:p>
    <w:p w:rsidR="00180103" w:rsidRPr="008A24A0" w:rsidRDefault="00180103" w:rsidP="000D4C46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Затем отправимся на пешеходную экскурсию: смотреть, вдыхать, слушать – одним словом, смаковать - Сиену. По центральной улице </w:t>
      </w:r>
      <w:r w:rsidRPr="00180103">
        <w:rPr>
          <w:rFonts w:ascii="Times New Roman" w:hAnsi="Times New Roman"/>
          <w:b/>
          <w:sz w:val="24"/>
          <w:szCs w:val="24"/>
        </w:rPr>
        <w:t>виа Монтанини</w:t>
      </w:r>
      <w:r w:rsidRPr="00180103">
        <w:rPr>
          <w:rFonts w:ascii="Times New Roman" w:hAnsi="Times New Roman"/>
          <w:sz w:val="24"/>
          <w:szCs w:val="24"/>
        </w:rPr>
        <w:t xml:space="preserve"> прогуляемся до </w:t>
      </w:r>
      <w:r w:rsidRPr="00180103">
        <w:rPr>
          <w:rFonts w:ascii="Times New Roman" w:hAnsi="Times New Roman"/>
          <w:b/>
          <w:sz w:val="24"/>
          <w:szCs w:val="24"/>
        </w:rPr>
        <w:t>площади Салимбени</w:t>
      </w:r>
      <w:r w:rsidRPr="00180103">
        <w:rPr>
          <w:rFonts w:ascii="Times New Roman" w:hAnsi="Times New Roman"/>
          <w:sz w:val="24"/>
          <w:szCs w:val="24"/>
        </w:rPr>
        <w:t xml:space="preserve"> и узнаем все тайны необычной семьи, в честь которой названа площадь. Салимбени - купцы, банкиры, меценаты, властолюбцы, тираны или патриоты? Вас ждут авантюрные истории трагической и светлой любви представителей враждующих аристократических кланов Средневекового города. </w:t>
      </w:r>
    </w:p>
    <w:p w:rsidR="00D153F7" w:rsidRPr="008A24A0" w:rsidRDefault="00D153F7" w:rsidP="000D4C46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Наш маршрут приведет к </w:t>
      </w:r>
      <w:r w:rsidRPr="00180103">
        <w:rPr>
          <w:rFonts w:ascii="Times New Roman" w:hAnsi="Times New Roman"/>
          <w:b/>
          <w:sz w:val="24"/>
          <w:szCs w:val="24"/>
        </w:rPr>
        <w:t>базилике Сан Франческо</w:t>
      </w:r>
      <w:r w:rsidRPr="00180103">
        <w:rPr>
          <w:rFonts w:ascii="Times New Roman" w:hAnsi="Times New Roman"/>
          <w:sz w:val="24"/>
          <w:szCs w:val="24"/>
        </w:rPr>
        <w:t xml:space="preserve">, в которой можно полюбоваться ценными произведениями искусства. Но самое главное - здесь произошло чудо. Официально зарегистрированное католической церковью чудо! Какое именно, пока не расскажем, чтобы сохранить интригу. Но достоверно известно, что надежная и неподкупная комиссия проверяла подлинность чуда в 1789, 1889, 1815, 1854, 1914, 1922 и 1950 годах. </w:t>
      </w:r>
    </w:p>
    <w:p w:rsidR="00D153F7" w:rsidRPr="008A24A0" w:rsidRDefault="00D153F7" w:rsidP="000D4C46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D153F7" w:rsidRPr="00D153F7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Затем заглянем в </w:t>
      </w:r>
      <w:r w:rsidRPr="00180103">
        <w:rPr>
          <w:rFonts w:ascii="Times New Roman" w:hAnsi="Times New Roman"/>
          <w:b/>
          <w:sz w:val="24"/>
          <w:szCs w:val="24"/>
        </w:rPr>
        <w:t>церковь Санта-Мария-ди-Провенцано</w:t>
      </w:r>
      <w:r w:rsidRPr="00180103">
        <w:rPr>
          <w:rFonts w:ascii="Times New Roman" w:hAnsi="Times New Roman"/>
          <w:sz w:val="24"/>
          <w:szCs w:val="24"/>
        </w:rPr>
        <w:t xml:space="preserve">, в которой хранится крайне почитаемый в Сиене бюст Мадонны Провенцано (XV век). Легенда гласит, что в 1552 году испанский солдат попытался </w:t>
      </w:r>
      <w:r w:rsidRPr="00180103">
        <w:rPr>
          <w:rFonts w:ascii="Times New Roman" w:hAnsi="Times New Roman"/>
          <w:sz w:val="24"/>
          <w:szCs w:val="24"/>
        </w:rPr>
        <w:lastRenderedPageBreak/>
        <w:t xml:space="preserve">выстрелить в священный образ, но пистолет взорвался в его руках и убил его самого, оставляя нетронутый бюст Мадонны. </w:t>
      </w:r>
    </w:p>
    <w:p w:rsidR="00D153F7" w:rsidRPr="008A24A0" w:rsidRDefault="00D153F7" w:rsidP="002C2FF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Замечательная архитектура Сиены наглядно иллюстрирует такие стили как маньеризм и барокко, поэтому разговор пойдет и о них. Так – гуляя, удивляясь и наслаждаясь – мы и подойдем к </w:t>
      </w:r>
      <w:r w:rsidRPr="00180103">
        <w:rPr>
          <w:rFonts w:ascii="Times New Roman" w:hAnsi="Times New Roman"/>
          <w:b/>
          <w:sz w:val="24"/>
          <w:szCs w:val="24"/>
        </w:rPr>
        <w:t>церкви Слуг девы Марии</w:t>
      </w:r>
      <w:r w:rsidRPr="00180103">
        <w:rPr>
          <w:rFonts w:ascii="Times New Roman" w:hAnsi="Times New Roman"/>
          <w:sz w:val="24"/>
          <w:szCs w:val="24"/>
        </w:rPr>
        <w:t xml:space="preserve">. Самая ценная икона храма - образ Богородицы Коппо ди Марковальдо - единственная подписанная этим автором работа, датированная 1261 годом. Флорентийский художник был захвачен в плен во время легендарной баталии 1260 года и как военнопленный перевезен в Сиену. Путь на свободу ему проложила икона: в качестве выкупа из плена Коппо ди Марковальдо написал Мадонну дель Бордоне (Мадонну паломника). Позже лик Девы Марии был переписан еще одним не менее легендарным иконописцем, но теперь уже из Сиены - Дуччо ди </w:t>
      </w:r>
      <w:r w:rsidRPr="00180103">
        <w:rPr>
          <w:rFonts w:ascii="Times New Roman" w:hAnsi="Times New Roman"/>
          <w:iCs/>
          <w:sz w:val="24"/>
          <w:szCs w:val="24"/>
        </w:rPr>
        <w:t>Буонинсенья</w:t>
      </w:r>
      <w:r w:rsidRPr="00180103">
        <w:rPr>
          <w:rFonts w:ascii="Times New Roman" w:hAnsi="Times New Roman"/>
          <w:sz w:val="24"/>
          <w:szCs w:val="24"/>
        </w:rPr>
        <w:t>. Вот уж, поистине, искусство призвано примирять всех, даже сиенцев и флорентийцев!</w:t>
      </w:r>
    </w:p>
    <w:p w:rsidR="00D153F7" w:rsidRPr="008A24A0" w:rsidRDefault="00D153F7" w:rsidP="002C2FF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После насыщенной утренней прогулки настанет черед </w:t>
      </w:r>
      <w:r w:rsidRPr="00180103">
        <w:rPr>
          <w:rFonts w:ascii="Times New Roman" w:hAnsi="Times New Roman"/>
          <w:b/>
          <w:sz w:val="24"/>
          <w:szCs w:val="24"/>
        </w:rPr>
        <w:t xml:space="preserve">свободного времени: </w:t>
      </w:r>
      <w:r w:rsidRPr="00180103">
        <w:rPr>
          <w:rFonts w:ascii="Times New Roman" w:hAnsi="Times New Roman"/>
          <w:sz w:val="24"/>
          <w:szCs w:val="24"/>
        </w:rPr>
        <w:t xml:space="preserve">пообедать, погулять, пофотографировать и просто передохнуть. Ибо затем нас ждут </w:t>
      </w:r>
      <w:r w:rsidRPr="00180103">
        <w:rPr>
          <w:rFonts w:ascii="Times New Roman" w:hAnsi="Times New Roman"/>
          <w:b/>
          <w:sz w:val="24"/>
          <w:szCs w:val="24"/>
        </w:rPr>
        <w:t>три жемчужины из ларца сиенских драгоценностей</w:t>
      </w:r>
      <w:r w:rsidRPr="00180103">
        <w:rPr>
          <w:rFonts w:ascii="Times New Roman" w:hAnsi="Times New Roman"/>
          <w:sz w:val="24"/>
          <w:szCs w:val="24"/>
        </w:rPr>
        <w:t xml:space="preserve"> - </w:t>
      </w:r>
      <w:r w:rsidRPr="00180103">
        <w:rPr>
          <w:rFonts w:ascii="Times New Roman" w:hAnsi="Times New Roman"/>
          <w:b/>
          <w:sz w:val="24"/>
          <w:szCs w:val="24"/>
        </w:rPr>
        <w:t>Кафедральный собор, Баптистерий и Санта-Мария-делла-Скала.</w:t>
      </w:r>
    </w:p>
    <w:p w:rsidR="00D153F7" w:rsidRPr="008A24A0" w:rsidRDefault="00D153F7" w:rsidP="002C2FF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sz w:val="24"/>
          <w:szCs w:val="24"/>
        </w:rPr>
        <w:t>Кафедральный собор</w:t>
      </w:r>
      <w:r w:rsidRPr="00180103">
        <w:rPr>
          <w:rFonts w:ascii="Times New Roman" w:hAnsi="Times New Roman"/>
          <w:sz w:val="24"/>
          <w:szCs w:val="24"/>
        </w:rPr>
        <w:t xml:space="preserve"> Пресвятой Девы Марии, или просто Сиенский собор, считается главной достопримечательностью города, которую ежегодно посещают десятки тысяч туристов. Это действительно один из самых красивых соборов в мире! </w:t>
      </w:r>
      <w:r w:rsidRPr="00180103">
        <w:rPr>
          <w:rStyle w:val="Enfasigrassetto"/>
          <w:rFonts w:ascii="Times New Roman" w:hAnsi="Times New Roman"/>
          <w:b w:val="0"/>
          <w:sz w:val="24"/>
          <w:szCs w:val="24"/>
        </w:rPr>
        <w:t>П</w:t>
      </w:r>
      <w:r w:rsidRPr="00180103">
        <w:rPr>
          <w:rFonts w:ascii="Times New Roman" w:hAnsi="Times New Roman"/>
          <w:sz w:val="24"/>
          <w:szCs w:val="24"/>
        </w:rPr>
        <w:t xml:space="preserve">рекрасный образец итальянской готики с роскошным фасадом из белого, темнозеленого и розового мрамора. Но </w:t>
      </w:r>
      <w:r w:rsidRPr="00180103">
        <w:rPr>
          <w:rFonts w:ascii="Times New Roman" w:hAnsi="Times New Roman"/>
          <w:sz w:val="24"/>
          <w:szCs w:val="24"/>
        </w:rPr>
        <w:lastRenderedPageBreak/>
        <w:t>внутренний интерьер восхищает еще больше! И мы увидим все это великолепие.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sz w:val="24"/>
          <w:szCs w:val="24"/>
        </w:rPr>
        <w:t>Комплекс Санта-Мария-делла-Скала</w:t>
      </w:r>
      <w:r w:rsidRPr="00180103">
        <w:rPr>
          <w:rFonts w:ascii="Times New Roman" w:hAnsi="Times New Roman"/>
          <w:sz w:val="24"/>
          <w:szCs w:val="24"/>
        </w:rPr>
        <w:t>, некогда бывший одним из самых больших госпиталей Европы, расположен прямо напротив величественного Кафедрального собора. Сегодня это здание превращено в крупнейший музейный комплекс города, в котором выставлены интереснейшие произведения искусства. И, конечно, знакомство с городом без Санта-Мария-делла-Скала будет неполным. Главное помещение  госпиталя носит название «Пеллегринайо», или Зал Паломников, и представляет собой огромную комнату, полностью расписанную фресками, которые изображают сцены из истории самого госпиталя. Авторство фресок принадлежит Доменико ди Бартоло, Лоренцо Веккиетта и Приямо делла Кверча. Подземный этаж госпиталя занимает Археологический музей, чьи коллекции выставлены вдоль впечатляющих туннелей, вырытых в знаменитом сиенском туфе.</w:t>
      </w:r>
    </w:p>
    <w:p w:rsidR="000D4C46" w:rsidRPr="008A24A0" w:rsidRDefault="000D4C46" w:rsidP="00D153F7">
      <w:pPr>
        <w:spacing w:after="8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103" w:rsidRPr="00D153F7" w:rsidRDefault="00180103" w:rsidP="00D153F7">
      <w:pPr>
        <w:spacing w:after="80" w:line="300" w:lineRule="exact"/>
        <w:jc w:val="both"/>
        <w:rPr>
          <w:rFonts w:ascii="Times New Roman" w:hAnsi="Times New Roman"/>
          <w:sz w:val="28"/>
          <w:szCs w:val="28"/>
        </w:rPr>
      </w:pPr>
      <w:r w:rsidRPr="00180103">
        <w:rPr>
          <w:rFonts w:ascii="Times New Roman" w:hAnsi="Times New Roman"/>
          <w:color w:val="000000"/>
          <w:sz w:val="24"/>
          <w:szCs w:val="24"/>
        </w:rPr>
        <w:br/>
      </w:r>
      <w:r w:rsidRPr="00D153F7">
        <w:rPr>
          <w:rFonts w:ascii="Times New Roman" w:hAnsi="Times New Roman"/>
          <w:b/>
          <w:sz w:val="28"/>
          <w:szCs w:val="28"/>
        </w:rPr>
        <w:t>3 день, понедельник</w:t>
      </w:r>
      <w:r w:rsidRPr="00D153F7">
        <w:rPr>
          <w:rFonts w:ascii="Times New Roman" w:hAnsi="Times New Roman"/>
          <w:sz w:val="28"/>
          <w:szCs w:val="28"/>
        </w:rPr>
        <w:t xml:space="preserve"> 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После </w:t>
      </w:r>
      <w:r w:rsidRPr="00180103">
        <w:rPr>
          <w:rFonts w:ascii="Times New Roman" w:hAnsi="Times New Roman"/>
          <w:b/>
          <w:sz w:val="24"/>
          <w:szCs w:val="24"/>
        </w:rPr>
        <w:t>завтрака</w:t>
      </w:r>
      <w:r w:rsidRPr="00180103">
        <w:rPr>
          <w:rFonts w:ascii="Times New Roman" w:hAnsi="Times New Roman"/>
          <w:sz w:val="24"/>
          <w:szCs w:val="24"/>
        </w:rPr>
        <w:t xml:space="preserve"> в отеле нас ждет удивительная поездка по знаменитому региону </w:t>
      </w:r>
      <w:r w:rsidRPr="00180103">
        <w:rPr>
          <w:rFonts w:ascii="Times New Roman" w:hAnsi="Times New Roman"/>
          <w:b/>
          <w:sz w:val="24"/>
          <w:szCs w:val="24"/>
        </w:rPr>
        <w:t>Кьянти</w:t>
      </w:r>
      <w:r w:rsidRPr="00180103">
        <w:rPr>
          <w:rFonts w:ascii="Times New Roman" w:hAnsi="Times New Roman"/>
          <w:sz w:val="24"/>
          <w:szCs w:val="24"/>
        </w:rPr>
        <w:t>. Путешествие по городкам-жемчужинкам, затейливо собранным в очаровательное ожерелье в безбрежном море зелени холмов. ( для желающих, за дополнительную плату)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Сначала заглянем в </w:t>
      </w:r>
      <w:r w:rsidRPr="00180103">
        <w:rPr>
          <w:rFonts w:ascii="Times New Roman" w:hAnsi="Times New Roman"/>
          <w:b/>
          <w:sz w:val="24"/>
          <w:szCs w:val="24"/>
        </w:rPr>
        <w:t xml:space="preserve">замок Бролио </w:t>
      </w:r>
      <w:r w:rsidRPr="00180103">
        <w:rPr>
          <w:rFonts w:ascii="Times New Roman" w:hAnsi="Times New Roman"/>
          <w:sz w:val="24"/>
          <w:szCs w:val="24"/>
        </w:rPr>
        <w:t>семьи Рикасоло</w:t>
      </w:r>
      <w:r w:rsidRPr="00180103">
        <w:rPr>
          <w:rFonts w:ascii="Times New Roman" w:hAnsi="Times New Roman"/>
          <w:b/>
          <w:sz w:val="24"/>
          <w:szCs w:val="24"/>
        </w:rPr>
        <w:t xml:space="preserve"> </w:t>
      </w:r>
      <w:r w:rsidRPr="00180103">
        <w:rPr>
          <w:rFonts w:ascii="Times New Roman" w:hAnsi="Times New Roman"/>
          <w:sz w:val="24"/>
          <w:szCs w:val="24"/>
        </w:rPr>
        <w:t xml:space="preserve">(время в пути - 45 минут), слава о котором выходит далеко за пределы Италии. Сегодня замком и винодельней заправляет представитель 32-го поколения баронов Рикасоли - Франческо. Он свято чтит семейные традиции, но тем не менее самым известным представителем старинного тосканского рода был Беттино Рикасоли по прозвищу «Железный барон». Он много сделал для объединения раздробленной в те времена Италии, стал ее премьер-министром, строил дороги, развивал железнодорожное сообщение. У «железного барона» было всего две слабости: коллекционирование минералов и виноделие. И </w:t>
      </w:r>
      <w:r w:rsidRPr="00180103">
        <w:rPr>
          <w:rFonts w:ascii="Times New Roman" w:hAnsi="Times New Roman"/>
          <w:sz w:val="24"/>
          <w:szCs w:val="24"/>
        </w:rPr>
        <w:lastRenderedPageBreak/>
        <w:t>это именно он после 30 лет экспериментов изобрел фирменный купаж кьянти. Кстати, говорят, барон так и не покинул замок: его призрак по-прежнему следит за порядком. Может, встретимся?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Здесь, в Кьянти, мы услышим легенду о черном петухе, ведь эмблема, украшающая горлышко бутылок вина марки кьянти классико – не просто торговый логотип…</w:t>
      </w:r>
    </w:p>
    <w:p w:rsidR="00D153F7" w:rsidRPr="002C2FF1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45 минут в пути пролетит незаметно, и мы в городе </w:t>
      </w:r>
      <w:r w:rsidRPr="00180103">
        <w:rPr>
          <w:rFonts w:ascii="Times New Roman" w:hAnsi="Times New Roman"/>
          <w:b/>
          <w:sz w:val="24"/>
          <w:szCs w:val="24"/>
        </w:rPr>
        <w:t xml:space="preserve">Кастеллина-ин-Кьянти, </w:t>
      </w:r>
      <w:r w:rsidRPr="00180103">
        <w:rPr>
          <w:rFonts w:ascii="Times New Roman" w:hAnsi="Times New Roman"/>
          <w:sz w:val="24"/>
          <w:szCs w:val="24"/>
        </w:rPr>
        <w:t>в котором</w:t>
      </w:r>
      <w:r w:rsidRPr="00180103">
        <w:rPr>
          <w:rFonts w:ascii="Times New Roman" w:hAnsi="Times New Roman"/>
          <w:b/>
          <w:sz w:val="24"/>
          <w:szCs w:val="24"/>
        </w:rPr>
        <w:t xml:space="preserve"> </w:t>
      </w:r>
      <w:r w:rsidRPr="00180103">
        <w:rPr>
          <w:rFonts w:ascii="Times New Roman" w:hAnsi="Times New Roman"/>
          <w:sz w:val="24"/>
          <w:szCs w:val="24"/>
        </w:rPr>
        <w:t xml:space="preserve">действительно есть на что посмотреть. Знаменитая крепость Кастеллины, так много испытавшая на своем веку, а также ренессансные палаццо Уголини-Скуарчалупи и Бьянкарди сохранились до наших дней. Их осмотрим в перерывах между дегустациями, потому что, конечно, без вина, его магии, аромата и вкуса здесь никак невозможно! 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Прекрасным продолжением экскурсии станет </w:t>
      </w:r>
      <w:r w:rsidRPr="00180103">
        <w:rPr>
          <w:rFonts w:ascii="Times New Roman" w:hAnsi="Times New Roman"/>
          <w:b/>
          <w:sz w:val="24"/>
          <w:szCs w:val="24"/>
        </w:rPr>
        <w:t>обед с дегустацией</w:t>
      </w:r>
      <w:r w:rsidRPr="00180103">
        <w:rPr>
          <w:rFonts w:ascii="Times New Roman" w:hAnsi="Times New Roman"/>
          <w:sz w:val="24"/>
          <w:szCs w:val="24"/>
        </w:rPr>
        <w:t xml:space="preserve"> образцовых вин кьянти классико ( для желающих, за дополнительную плату) , после которого - возвращение в Сиену (время в пути - 40 минут).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sz w:val="24"/>
          <w:szCs w:val="24"/>
        </w:rPr>
        <w:t>Свободный вечер</w:t>
      </w:r>
      <w:r w:rsidRPr="00180103">
        <w:rPr>
          <w:rFonts w:ascii="Times New Roman" w:hAnsi="Times New Roman"/>
          <w:sz w:val="24"/>
          <w:szCs w:val="24"/>
        </w:rPr>
        <w:t>, который можно провести по собственному сценарию.</w:t>
      </w:r>
    </w:p>
    <w:p w:rsidR="00180103" w:rsidRPr="008A24A0" w:rsidRDefault="00180103" w:rsidP="0018010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103" w:rsidRPr="00D153F7" w:rsidRDefault="00180103" w:rsidP="00D153F7">
      <w:pPr>
        <w:shd w:val="clear" w:color="auto" w:fill="FFFFFF"/>
        <w:spacing w:after="80" w:line="300" w:lineRule="exact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D153F7">
        <w:rPr>
          <w:rFonts w:ascii="Times New Roman" w:hAnsi="Times New Roman"/>
          <w:b/>
          <w:bCs/>
          <w:color w:val="222222"/>
          <w:sz w:val="28"/>
          <w:szCs w:val="28"/>
          <w:lang w:eastAsia="it-IT"/>
        </w:rPr>
        <w:t>4 день, вторник</w:t>
      </w:r>
    </w:p>
    <w:p w:rsidR="00180103" w:rsidRPr="00180103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После </w:t>
      </w:r>
      <w:r w:rsidRPr="00180103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завтрака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 в отеле, по традиции наших туров, заглянем в соседнюю Умбрию. В этот раз посетим города </w:t>
      </w:r>
      <w:r w:rsidRPr="00180103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Чита-делла-Пьеве и Кастильоне-дель-Лаго. </w:t>
      </w:r>
    </w:p>
    <w:p w:rsidR="00D153F7" w:rsidRPr="008A24A0" w:rsidRDefault="00D153F7" w:rsidP="00180103">
      <w:pPr>
        <w:shd w:val="clear" w:color="auto" w:fill="FFFFFF"/>
        <w:spacing w:line="300" w:lineRule="exact"/>
        <w:jc w:val="both"/>
        <w:rPr>
          <w:rFonts w:ascii="Times New Roman" w:hAnsi="Times New Roman"/>
          <w:color w:val="222222"/>
          <w:sz w:val="24"/>
          <w:szCs w:val="24"/>
          <w:lang w:eastAsia="it-IT"/>
        </w:rPr>
      </w:pPr>
    </w:p>
    <w:p w:rsidR="00180103" w:rsidRPr="00180103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Очаровательный городок </w:t>
      </w:r>
      <w:r w:rsidRPr="00180103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Чита-делла-Пьеве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 xml:space="preserve">, который почти не изменил своего облика с времен Средневековья, построен из красного кирпича, которым славился с незапамятных времен. С городских смотровых площадок открывается удивительный по красоте вид на долину Вальдикьяна: фиолетовые горы на горизонте, башни и площади, кафедральный собор и маленькие часовни, узенькие улочки для пешеходов, переходящие в изогнутые улицы для кавалеров - все это хранит легенды и предания старины. Некогда именно здесь 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lastRenderedPageBreak/>
        <w:t>родился великий художник Пьетро Ваннуччи, известный во всем мире как Перуджино. Он оставил родному городу чудесные фрески, бережно хранящиеся в часовне Мадонна дей Бьянки, куда мы обязательно заглянем.</w:t>
      </w:r>
    </w:p>
    <w:p w:rsidR="00180103" w:rsidRPr="00180103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А еще в Чита-делла-Пьеве находится самая узкая улица в Италии, живут «шафрановые короли», оставил свой «след» х</w:t>
      </w:r>
      <w:r w:rsidR="00030CA1">
        <w:rPr>
          <w:rFonts w:ascii="Times New Roman" w:hAnsi="Times New Roman"/>
          <w:color w:val="222222"/>
          <w:sz w:val="24"/>
          <w:szCs w:val="24"/>
          <w:lang w:eastAsia="it-IT"/>
        </w:rPr>
        <w:t>удожник-маньерист Помаранчио -</w:t>
      </w:r>
      <w:r w:rsidR="00030CA1" w:rsidRPr="00030CA1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обо всем этом и о многом другом вы узнаете из нашей прогулки по городу. </w:t>
      </w:r>
    </w:p>
    <w:p w:rsidR="00D153F7" w:rsidRPr="002C2FF1" w:rsidRDefault="00D153F7" w:rsidP="00180103">
      <w:pPr>
        <w:shd w:val="clear" w:color="auto" w:fill="FFFFFF"/>
        <w:spacing w:line="300" w:lineRule="exact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</w:pPr>
    </w:p>
    <w:p w:rsidR="00180103" w:rsidRPr="00180103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180103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Свободное время 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и переезд (время в пути – 30 минут) в </w:t>
      </w:r>
      <w:r w:rsidRPr="00180103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Кастильон-дель-Лаго</w:t>
      </w: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, что в переводе значит – «замок над озером». А ведь лучше и не скажешь! Чудесная панорама открывается со стен города, бывшей неприступной крепости, на одно из самых живописных озер Италии - Тразимено, красивое и коварное, с именем которого связаны легенды о нимфах и воспоминания о сражениях. </w:t>
      </w:r>
    </w:p>
    <w:p w:rsidR="00D153F7" w:rsidRPr="008A24A0" w:rsidRDefault="00D153F7" w:rsidP="00180103">
      <w:pPr>
        <w:shd w:val="clear" w:color="auto" w:fill="FFFFFF"/>
        <w:spacing w:line="300" w:lineRule="exact"/>
        <w:jc w:val="both"/>
        <w:rPr>
          <w:rFonts w:ascii="Times New Roman" w:hAnsi="Times New Roman"/>
          <w:color w:val="222222"/>
          <w:sz w:val="24"/>
          <w:szCs w:val="24"/>
          <w:lang w:eastAsia="it-IT"/>
        </w:rPr>
      </w:pPr>
    </w:p>
    <w:p w:rsidR="00180103" w:rsidRPr="00030CA1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pacing w:val="-4"/>
          <w:sz w:val="24"/>
          <w:szCs w:val="24"/>
          <w:lang w:eastAsia="it-IT"/>
        </w:rPr>
      </w:pPr>
      <w:r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Городок, несмотря на свои скромные размеры, удивляет нарядностью и элегантностью. Среди его главных достопримечательностей  - Львиная крепость, построенная монахом Ильей, преемником Святого Франциска. А также дворец маркизов делла Корния, построенный по приказу легендарного героя сражения под Лепанто</w:t>
      </w:r>
      <w:r w:rsidR="000D4C46"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</w:t>
      </w:r>
      <w:r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-</w:t>
      </w:r>
      <w:r w:rsidR="000D4C46"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</w:t>
      </w:r>
      <w:r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маркиза Асканио. Стены и потолки дворца расписаны фресками знаменитых художников-маньеристов: Джованни Пандольфи из Пезаро и флорентийца Сальвио Сальвини. А знаменитый Зал подвигов маркиза</w:t>
      </w:r>
      <w:r w:rsidR="00D153F7"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– </w:t>
      </w:r>
      <w:r w:rsidRPr="00030CA1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великолепным Помаранчио, одним из лучших художников-маньеристов своего времени. Сюжеты о любви и ненависти, о победах и поражениях, истории олимпийских богов переплетаются с историей Италии и знаменитых итальянцев. Кстати, палаццо и Львиную крепость соединяет тайный ход! </w:t>
      </w:r>
    </w:p>
    <w:p w:rsidR="00D153F7" w:rsidRPr="008A24A0" w:rsidRDefault="00D153F7" w:rsidP="00180103">
      <w:pPr>
        <w:shd w:val="clear" w:color="auto" w:fill="FFFFFF"/>
        <w:spacing w:line="300" w:lineRule="exact"/>
        <w:jc w:val="both"/>
        <w:rPr>
          <w:rFonts w:ascii="Times New Roman" w:hAnsi="Times New Roman"/>
          <w:color w:val="222222"/>
          <w:sz w:val="24"/>
          <w:szCs w:val="24"/>
          <w:lang w:eastAsia="it-IT"/>
        </w:rPr>
      </w:pPr>
    </w:p>
    <w:p w:rsidR="00180103" w:rsidRPr="00180103" w:rsidRDefault="00180103" w:rsidP="00180103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180103">
        <w:rPr>
          <w:rFonts w:ascii="Times New Roman" w:hAnsi="Times New Roman"/>
          <w:color w:val="222222"/>
          <w:sz w:val="24"/>
          <w:szCs w:val="24"/>
          <w:lang w:eastAsia="it-IT"/>
        </w:rPr>
        <w:t>Заключительным аккордом нашего волшебного путешествия станет бокал знаменитого красного вина «Дука делла Корния». Вот теперь можно возвращаться в отель. </w:t>
      </w:r>
    </w:p>
    <w:p w:rsidR="002C2FF1" w:rsidRPr="008A24A0" w:rsidRDefault="002C2FF1" w:rsidP="0018010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F08" w:rsidRDefault="00C94F08" w:rsidP="00D153F7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80103" w:rsidRPr="00D153F7" w:rsidRDefault="00180103" w:rsidP="00D153F7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D153F7">
        <w:rPr>
          <w:rFonts w:ascii="Times New Roman" w:hAnsi="Times New Roman"/>
          <w:b/>
          <w:sz w:val="28"/>
          <w:szCs w:val="28"/>
        </w:rPr>
        <w:lastRenderedPageBreak/>
        <w:t>5 день, среда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После </w:t>
      </w:r>
      <w:r w:rsidRPr="00180103">
        <w:rPr>
          <w:rFonts w:ascii="Times New Roman" w:hAnsi="Times New Roman"/>
          <w:b/>
          <w:sz w:val="24"/>
          <w:szCs w:val="24"/>
        </w:rPr>
        <w:t>завтрака</w:t>
      </w:r>
      <w:r w:rsidRPr="00180103">
        <w:rPr>
          <w:rFonts w:ascii="Times New Roman" w:hAnsi="Times New Roman"/>
          <w:sz w:val="24"/>
          <w:szCs w:val="24"/>
        </w:rPr>
        <w:t xml:space="preserve"> в отеле отправляемся на экскурсию в загадочный город </w:t>
      </w:r>
      <w:r w:rsidRPr="00180103">
        <w:rPr>
          <w:rFonts w:ascii="Times New Roman" w:hAnsi="Times New Roman"/>
          <w:b/>
          <w:sz w:val="24"/>
          <w:szCs w:val="24"/>
        </w:rPr>
        <w:t>Вольтерра.</w:t>
      </w:r>
      <w:r w:rsidRPr="00180103">
        <w:rPr>
          <w:rFonts w:ascii="Times New Roman" w:hAnsi="Times New Roman"/>
          <w:sz w:val="24"/>
          <w:szCs w:val="24"/>
        </w:rPr>
        <w:t xml:space="preserve"> Время в пути – 1 час, но он </w:t>
      </w:r>
      <w:r w:rsidRPr="00180103">
        <w:rPr>
          <w:rFonts w:ascii="Times New Roman" w:hAnsi="Times New Roman"/>
          <w:bCs/>
          <w:iCs/>
          <w:sz w:val="24"/>
          <w:szCs w:val="24"/>
        </w:rPr>
        <w:t>пролетит незаметно: живописные пейзажи за окном не дадут скучать.</w:t>
      </w:r>
    </w:p>
    <w:p w:rsidR="00DB5CA9" w:rsidRPr="008A24A0" w:rsidRDefault="00DB5CA9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Вольтерра - один из этрусских городов, и, даже если бы в нем не было замечательного музея древностей и превосходно сохранившихся стен, он по самому духу своему - убедительное свидетельство об этой загадочной нации. Палаццо деи Приори, пьяцца Маджоре, сохранившиеся в большом количестве башни, уцелевшие во множестве зубцы на дворцах и бойницы в стенах являют редкое по живописности зрелище. Все то, что утрачено в исчезнувших кварталах старой Флоренции, путешественник найдет здесь.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103">
        <w:rPr>
          <w:rFonts w:ascii="Times New Roman" w:hAnsi="Times New Roman"/>
          <w:bCs/>
          <w:iCs/>
          <w:sz w:val="24"/>
          <w:szCs w:val="24"/>
        </w:rPr>
        <w:t xml:space="preserve">Мы начнем знакомство с городом с великолепной средневековой площади Приоров и ее </w:t>
      </w:r>
      <w:r w:rsidRPr="00180103">
        <w:rPr>
          <w:rFonts w:ascii="Times New Roman" w:hAnsi="Times New Roman"/>
          <w:sz w:val="24"/>
          <w:szCs w:val="24"/>
        </w:rPr>
        <w:t xml:space="preserve">архитектурного ансамбля, доминирующую роль в котором играет дворец городского совета -- старейший в Тоскане. </w:t>
      </w:r>
      <w:r w:rsidRPr="00180103">
        <w:rPr>
          <w:rFonts w:ascii="Times New Roman" w:hAnsi="Times New Roman"/>
          <w:bCs/>
          <w:iCs/>
          <w:sz w:val="24"/>
          <w:szCs w:val="24"/>
        </w:rPr>
        <w:t xml:space="preserve">Затем увидим Кафедральный собор Санта Мария Ассунта и крестильню XIII века, познакомимся с археологическим парком римского театра. 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Вольтерра</w:t>
      </w:r>
      <w:r w:rsidRPr="00180103">
        <w:rPr>
          <w:rFonts w:ascii="Times New Roman" w:hAnsi="Times New Roman"/>
          <w:bCs/>
          <w:iCs/>
          <w:sz w:val="24"/>
          <w:szCs w:val="24"/>
        </w:rPr>
        <w:t xml:space="preserve"> славится статуэтками и прочими вещицами из алебастра, поэтому мы посетим одну из мастерских по обработке этого белоснежного камня. 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80103" w:rsidRPr="008A24A0" w:rsidRDefault="00180103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103">
        <w:rPr>
          <w:rFonts w:ascii="Times New Roman" w:hAnsi="Times New Roman"/>
          <w:b/>
          <w:bCs/>
          <w:iCs/>
          <w:sz w:val="24"/>
          <w:szCs w:val="24"/>
        </w:rPr>
        <w:t>Свободное время</w:t>
      </w:r>
      <w:r w:rsidRPr="00180103">
        <w:rPr>
          <w:rFonts w:ascii="Times New Roman" w:hAnsi="Times New Roman"/>
          <w:bCs/>
          <w:iCs/>
          <w:sz w:val="24"/>
          <w:szCs w:val="24"/>
        </w:rPr>
        <w:t xml:space="preserve"> – чтобы впитать загадочную атмосферу древности, сделать удивительные фотографии и прикупить алебастровых сувениров. Впрочем, все по желанию.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80103" w:rsidRPr="008A24A0" w:rsidRDefault="00180103" w:rsidP="00180103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80103">
        <w:rPr>
          <w:rFonts w:ascii="Times New Roman" w:hAnsi="Times New Roman"/>
          <w:b/>
          <w:bCs/>
          <w:iCs/>
          <w:sz w:val="24"/>
          <w:szCs w:val="24"/>
        </w:rPr>
        <w:t>Возвращение в отель.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80103" w:rsidRPr="00D153F7" w:rsidRDefault="00180103" w:rsidP="00D153F7">
      <w:pPr>
        <w:spacing w:after="80" w:line="300" w:lineRule="exac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53F7">
        <w:rPr>
          <w:rFonts w:ascii="Times New Roman" w:hAnsi="Times New Roman"/>
          <w:b/>
          <w:bCs/>
          <w:iCs/>
          <w:sz w:val="28"/>
          <w:szCs w:val="28"/>
        </w:rPr>
        <w:t>6 день, четверг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После </w:t>
      </w:r>
      <w:r w:rsidRPr="00180103">
        <w:rPr>
          <w:rFonts w:ascii="Times New Roman" w:hAnsi="Times New Roman"/>
          <w:b/>
          <w:sz w:val="24"/>
          <w:szCs w:val="24"/>
        </w:rPr>
        <w:t>завтрака</w:t>
      </w:r>
      <w:r w:rsidRPr="00180103">
        <w:rPr>
          <w:rFonts w:ascii="Times New Roman" w:hAnsi="Times New Roman"/>
          <w:sz w:val="24"/>
          <w:szCs w:val="24"/>
        </w:rPr>
        <w:t xml:space="preserve"> в отеле нас ждут </w:t>
      </w:r>
      <w:r w:rsidRPr="00180103">
        <w:rPr>
          <w:rFonts w:ascii="Times New Roman" w:hAnsi="Times New Roman"/>
          <w:b/>
          <w:iCs/>
          <w:sz w:val="24"/>
          <w:szCs w:val="24"/>
        </w:rPr>
        <w:t xml:space="preserve">Пуччини и его Лукка </w:t>
      </w:r>
      <w:r w:rsidRPr="00180103">
        <w:rPr>
          <w:rFonts w:ascii="Times New Roman" w:hAnsi="Times New Roman"/>
          <w:iCs/>
          <w:sz w:val="24"/>
          <w:szCs w:val="24"/>
        </w:rPr>
        <w:t>( для желающих, за дополнительную плату).</w:t>
      </w:r>
      <w:r w:rsidRPr="001801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80103">
        <w:rPr>
          <w:rFonts w:ascii="Times New Roman" w:hAnsi="Times New Roman"/>
          <w:iCs/>
          <w:sz w:val="24"/>
          <w:szCs w:val="24"/>
        </w:rPr>
        <w:t>Можно сказать с уверенностью, что Лукка - это город Джакомо Пуччини. Ведь именно здесь, в семье потомственного музыканта, 22 декабря 1858 года родился великий итальянский композитор.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Час и пятьдесят минут в пути – и мы в Лукке. </w:t>
      </w:r>
      <w:r w:rsidRPr="00180103">
        <w:rPr>
          <w:rFonts w:ascii="Times New Roman" w:hAnsi="Times New Roman"/>
          <w:iCs/>
          <w:sz w:val="24"/>
          <w:szCs w:val="24"/>
        </w:rPr>
        <w:t>Сегодня в старинном доме семьи Пуччини, где провел детские и юношеские годы будущий музыкальный гений, хранится множество личных вещей композитора: письма, партитуры и даже рояль, за которым была написана опера «Турандот».</w:t>
      </w:r>
      <w:r w:rsidRPr="00180103">
        <w:rPr>
          <w:rStyle w:val="Enfasicorsiv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0103">
        <w:rPr>
          <w:rFonts w:ascii="Times New Roman" w:hAnsi="Times New Roman"/>
          <w:iCs/>
          <w:sz w:val="24"/>
          <w:szCs w:val="24"/>
        </w:rPr>
        <w:t>В Лукке сохранилось множество мест, связанных с юностью композитора, а в курортном городке Торе-дель-Лаго находится вилла, до сих пор принадлежащая его внучке. Там похоронен и сам композитор, и последние представители рода Пуччини. Во время нашей экскурсии мы соприкоснемся с личной жизнью композитора, посетим дом, где он родился, почувствуем творческую атмосферу виллы на озере и, конечно же, попробуем блюда, которые так любил маэстро. (для желающих, во время свободного времени)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iCs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 xml:space="preserve">Безусловно, мы не оставим без внимания и сам город!  </w:t>
      </w:r>
      <w:r w:rsidRPr="00180103">
        <w:rPr>
          <w:rFonts w:ascii="Times New Roman" w:hAnsi="Times New Roman"/>
          <w:iCs/>
          <w:sz w:val="24"/>
          <w:szCs w:val="24"/>
        </w:rPr>
        <w:t xml:space="preserve">Лукка </w:t>
      </w:r>
      <w:r w:rsidRPr="00180103">
        <w:rPr>
          <w:rFonts w:ascii="Times New Roman" w:hAnsi="Times New Roman"/>
          <w:sz w:val="24"/>
          <w:szCs w:val="24"/>
        </w:rPr>
        <w:t xml:space="preserve">великолепна, она способна влюбить в себя с первого взгляда даже самого бывалого туриста своей насыщенной историей, красивейшими церквями, роскошными ресторанами... Это один из немногих итальянских городов, где практически полностью сохранились древние крепостные стены, насчитывающие более 4 км в диаметре. Именно они дарят городу неповторимую атмосферу Средневековья, уюта и романтики. Благодаря золотому веку культуры Лукка приобрела целую россыпь небольших церквушек и часовен с причудливыми фасадами. А уж количество изящных и величественных палаццо, вилл и особняков в городе превышает все приличные, подобающие размеру города, рамки. </w:t>
      </w:r>
      <w:r w:rsidRPr="00180103">
        <w:rPr>
          <w:rFonts w:ascii="Times New Roman" w:hAnsi="Times New Roman"/>
          <w:iCs/>
          <w:sz w:val="24"/>
          <w:szCs w:val="24"/>
        </w:rPr>
        <w:t xml:space="preserve">Пешеходная экскурсия по Лукке познакомит с основными достопримечательностями! А </w:t>
      </w:r>
      <w:r w:rsidRPr="00180103">
        <w:rPr>
          <w:rFonts w:ascii="Times New Roman" w:hAnsi="Times New Roman"/>
          <w:b/>
          <w:iCs/>
          <w:sz w:val="24"/>
          <w:szCs w:val="24"/>
        </w:rPr>
        <w:t>свободное время</w:t>
      </w:r>
      <w:r w:rsidRPr="00180103">
        <w:rPr>
          <w:rFonts w:ascii="Times New Roman" w:hAnsi="Times New Roman"/>
          <w:iCs/>
          <w:sz w:val="24"/>
          <w:szCs w:val="24"/>
        </w:rPr>
        <w:t xml:space="preserve"> позволит самостоятельно посмаковать город.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iCs/>
          <w:sz w:val="24"/>
          <w:szCs w:val="24"/>
        </w:rPr>
        <w:t>Возвращение</w:t>
      </w:r>
      <w:r w:rsidRPr="00180103">
        <w:rPr>
          <w:rFonts w:ascii="Times New Roman" w:hAnsi="Times New Roman"/>
          <w:iCs/>
          <w:sz w:val="24"/>
          <w:szCs w:val="24"/>
        </w:rPr>
        <w:t xml:space="preserve"> в Сиену вечером.                             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80103" w:rsidRPr="00D153F7" w:rsidRDefault="00180103" w:rsidP="00D153F7">
      <w:pPr>
        <w:spacing w:after="80" w:line="300" w:lineRule="exact"/>
        <w:jc w:val="both"/>
        <w:rPr>
          <w:rFonts w:ascii="Times New Roman" w:hAnsi="Times New Roman"/>
          <w:b/>
          <w:iCs/>
          <w:sz w:val="28"/>
          <w:szCs w:val="28"/>
        </w:rPr>
      </w:pPr>
      <w:r w:rsidRPr="00D153F7">
        <w:rPr>
          <w:rFonts w:ascii="Times New Roman" w:hAnsi="Times New Roman"/>
          <w:b/>
          <w:iCs/>
          <w:sz w:val="28"/>
          <w:szCs w:val="28"/>
        </w:rPr>
        <w:t>7 день, пятница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sz w:val="24"/>
          <w:szCs w:val="24"/>
        </w:rPr>
        <w:t>Завтрак</w:t>
      </w:r>
      <w:r w:rsidRPr="00180103">
        <w:rPr>
          <w:rFonts w:ascii="Times New Roman" w:hAnsi="Times New Roman"/>
          <w:sz w:val="24"/>
          <w:szCs w:val="24"/>
        </w:rPr>
        <w:t xml:space="preserve"> в отеле и – в путь. Сегодня нас ждет день, полный мистики, легенд и тайн. Через 45 минут пути нас встречает </w:t>
      </w:r>
      <w:r w:rsidRPr="00180103">
        <w:rPr>
          <w:rFonts w:ascii="Times New Roman" w:hAnsi="Times New Roman"/>
          <w:b/>
          <w:sz w:val="24"/>
          <w:szCs w:val="24"/>
        </w:rPr>
        <w:t xml:space="preserve">Сан Гальгано - </w:t>
      </w:r>
      <w:r w:rsidRPr="00180103">
        <w:rPr>
          <w:rFonts w:ascii="Times New Roman" w:hAnsi="Times New Roman"/>
          <w:sz w:val="24"/>
          <w:szCs w:val="24"/>
        </w:rPr>
        <w:lastRenderedPageBreak/>
        <w:t xml:space="preserve">зловеще-прекрасные останки готического монастыря XШ века. 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Аббатство было основано в те времена, когда славный рыцарь Гальгано Гуидотти, потомок аристократической сиенской фамилии, устав от войны и убийства, решил обратиться к Богу и удалиться от света. Однажды ночью ему явилось видение архангела Михаила, который взял поводья его коня и повел его на заросший лесом холм. Проснувшись, рыцарь Гальгано поднялся на холм и там в качестве символического жеста отречения от прошлой жизни решил сломать о камень свой меч, но тот - о чудо! - вошел в обломок скалы. Камень, в котором он застыл, можно увидеть под плексигласовым колпаком в небольшой церкви на горе. Похоже на историю короля Артура. Но его меч увидеть нельзя, а меч славного рыцаря Гальгано – запросто!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Из увлекательного рассказа гида вы узнаете о многовековой истории поиска Священного Грааля, неразгаданных историях подземелий церкви Монтесиепи, о том, что ищут масоны в церкви Сан Гальгано... Обещаем: будет, о чем подумать и чему поудивляться на обратном пути в Сиену.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b/>
          <w:sz w:val="24"/>
          <w:szCs w:val="24"/>
        </w:rPr>
        <w:t>Возвращение в Сиену</w:t>
      </w:r>
      <w:r w:rsidRPr="00180103">
        <w:rPr>
          <w:rFonts w:ascii="Times New Roman" w:hAnsi="Times New Roman"/>
          <w:sz w:val="24"/>
          <w:szCs w:val="24"/>
        </w:rPr>
        <w:t xml:space="preserve"> к обеду. </w:t>
      </w:r>
      <w:r w:rsidRPr="00180103">
        <w:rPr>
          <w:rFonts w:ascii="Times New Roman" w:hAnsi="Times New Roman"/>
          <w:b/>
          <w:sz w:val="24"/>
          <w:szCs w:val="24"/>
        </w:rPr>
        <w:t>Свободное время.</w:t>
      </w:r>
    </w:p>
    <w:p w:rsidR="00D153F7" w:rsidRPr="008A24A0" w:rsidRDefault="00D153F7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80103">
        <w:rPr>
          <w:rFonts w:ascii="Times New Roman" w:hAnsi="Times New Roman"/>
          <w:sz w:val="24"/>
          <w:szCs w:val="24"/>
        </w:rPr>
        <w:t>Желающие – сохранившие бодрость и силы</w:t>
      </w:r>
      <w:bookmarkStart w:id="0" w:name="_GoBack"/>
      <w:bookmarkEnd w:id="0"/>
      <w:r w:rsidRPr="00180103">
        <w:rPr>
          <w:rFonts w:ascii="Times New Roman" w:hAnsi="Times New Roman"/>
          <w:sz w:val="24"/>
          <w:szCs w:val="24"/>
        </w:rPr>
        <w:t xml:space="preserve"> – смогут з</w:t>
      </w:r>
      <w:r w:rsidRPr="00180103">
        <w:rPr>
          <w:rFonts w:ascii="Times New Roman" w:hAnsi="Times New Roman"/>
          <w:color w:val="000000"/>
          <w:sz w:val="24"/>
          <w:szCs w:val="24"/>
        </w:rPr>
        <w:t xml:space="preserve">авершить восхитительный экскурсионный день </w:t>
      </w:r>
      <w:r w:rsidRPr="00180103">
        <w:rPr>
          <w:rFonts w:ascii="Times New Roman" w:hAnsi="Times New Roman"/>
          <w:sz w:val="24"/>
          <w:szCs w:val="24"/>
        </w:rPr>
        <w:t xml:space="preserve">посещением роскошного дворца </w:t>
      </w:r>
      <w:r w:rsidRPr="00180103">
        <w:rPr>
          <w:rFonts w:ascii="Times New Roman" w:hAnsi="Times New Roman"/>
          <w:b/>
          <w:sz w:val="24"/>
          <w:szCs w:val="24"/>
        </w:rPr>
        <w:t xml:space="preserve">Палаццо Публико </w:t>
      </w:r>
      <w:r w:rsidRPr="00180103">
        <w:rPr>
          <w:rFonts w:ascii="Times New Roman" w:hAnsi="Times New Roman"/>
          <w:sz w:val="24"/>
          <w:szCs w:val="24"/>
        </w:rPr>
        <w:t xml:space="preserve">на главной площади Сиены, где расположен музей с его знаменитыми фресками мастеров сиенской школы. Кстати, достаточно нехарактерными для своего времени, поскольку они были написаны по заказу светских властей, а не по велению церкви или религиозного братства. Так что божественного там немного. Например, Амброджио Лоренцетти написал цикл фресок под общим названием «Аллегория и последствия хорошего и плохого правления». Хорошее правление - это процветающий город с танцующими людьми, а Плохое правление – преступность и больные, слоняющиеся по </w:t>
      </w:r>
      <w:r w:rsidRPr="00180103">
        <w:rPr>
          <w:rFonts w:ascii="Times New Roman" w:hAnsi="Times New Roman"/>
          <w:sz w:val="24"/>
          <w:szCs w:val="24"/>
        </w:rPr>
        <w:lastRenderedPageBreak/>
        <w:t>разрушенным улицам. Ничего не изменилось за сотни лет, вы не находите?</w:t>
      </w:r>
    </w:p>
    <w:p w:rsidR="00180103" w:rsidRPr="00180103" w:rsidRDefault="00180103" w:rsidP="00180103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80103" w:rsidRPr="00D153F7" w:rsidRDefault="00180103" w:rsidP="00D153F7">
      <w:pPr>
        <w:spacing w:after="80" w:line="300" w:lineRule="exact"/>
        <w:jc w:val="both"/>
        <w:rPr>
          <w:rFonts w:ascii="Times New Roman" w:hAnsi="Times New Roman"/>
          <w:bCs/>
          <w:iCs/>
          <w:sz w:val="28"/>
          <w:szCs w:val="28"/>
        </w:rPr>
      </w:pPr>
      <w:r w:rsidRPr="00D153F7">
        <w:rPr>
          <w:rFonts w:ascii="Times New Roman" w:hAnsi="Times New Roman"/>
          <w:b/>
          <w:bCs/>
          <w:iCs/>
          <w:sz w:val="28"/>
          <w:szCs w:val="28"/>
        </w:rPr>
        <w:t>8 день. Суббота</w:t>
      </w:r>
      <w:r w:rsidRPr="00D153F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220C" w:rsidRPr="008A24A0" w:rsidRDefault="00180103" w:rsidP="00180103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103">
        <w:rPr>
          <w:rFonts w:ascii="Times New Roman" w:hAnsi="Times New Roman"/>
          <w:bCs/>
          <w:iCs/>
          <w:sz w:val="24"/>
          <w:szCs w:val="24"/>
        </w:rPr>
        <w:t>Вот и завершились сиенские каникулы – яркие и насыщенные, солнечные и незабываемые. Освобождение номеров до 10.00. Мы не говорим «прощайте» - мы говорим «до свидания».</w:t>
      </w:r>
    </w:p>
    <w:sectPr w:rsidR="0075220C" w:rsidRPr="008A24A0" w:rsidSect="00604C0D">
      <w:type w:val="continuous"/>
      <w:pgSz w:w="11906" w:h="16838" w:code="9"/>
      <w:pgMar w:top="1134" w:right="737" w:bottom="284" w:left="737" w:header="709" w:footer="709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86" w:rsidRDefault="00FB1286">
      <w:r>
        <w:separator/>
      </w:r>
    </w:p>
  </w:endnote>
  <w:endnote w:type="continuationSeparator" w:id="0">
    <w:p w:rsidR="00FB1286" w:rsidRDefault="00FB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86" w:rsidRDefault="00FB1286">
      <w:r>
        <w:separator/>
      </w:r>
    </w:p>
  </w:footnote>
  <w:footnote w:type="continuationSeparator" w:id="0">
    <w:p w:rsidR="00FB1286" w:rsidRDefault="00FB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3" w:rsidRDefault="0018010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59DD"/>
    <w:rsid w:val="00001E38"/>
    <w:rsid w:val="00030CA1"/>
    <w:rsid w:val="0004321B"/>
    <w:rsid w:val="00047F60"/>
    <w:rsid w:val="000621E4"/>
    <w:rsid w:val="00076310"/>
    <w:rsid w:val="000977C1"/>
    <w:rsid w:val="000A5A87"/>
    <w:rsid w:val="000D4C46"/>
    <w:rsid w:val="000D57B5"/>
    <w:rsid w:val="000E460B"/>
    <w:rsid w:val="00160817"/>
    <w:rsid w:val="001702F0"/>
    <w:rsid w:val="00180103"/>
    <w:rsid w:val="00187FC6"/>
    <w:rsid w:val="00196381"/>
    <w:rsid w:val="001B209E"/>
    <w:rsid w:val="001C679C"/>
    <w:rsid w:val="001E72BD"/>
    <w:rsid w:val="0021428B"/>
    <w:rsid w:val="00226C7A"/>
    <w:rsid w:val="002470A6"/>
    <w:rsid w:val="002665B2"/>
    <w:rsid w:val="002B07A2"/>
    <w:rsid w:val="002C2FF1"/>
    <w:rsid w:val="002E21ED"/>
    <w:rsid w:val="002E399F"/>
    <w:rsid w:val="003D3AD2"/>
    <w:rsid w:val="003E1E73"/>
    <w:rsid w:val="003E25E5"/>
    <w:rsid w:val="00422417"/>
    <w:rsid w:val="004811E8"/>
    <w:rsid w:val="004D7091"/>
    <w:rsid w:val="004F19B9"/>
    <w:rsid w:val="00511A03"/>
    <w:rsid w:val="005B519A"/>
    <w:rsid w:val="00602296"/>
    <w:rsid w:val="00604C0D"/>
    <w:rsid w:val="00605F95"/>
    <w:rsid w:val="006359DD"/>
    <w:rsid w:val="006D3344"/>
    <w:rsid w:val="006E6B8C"/>
    <w:rsid w:val="0071428D"/>
    <w:rsid w:val="00716608"/>
    <w:rsid w:val="00723AA0"/>
    <w:rsid w:val="00731744"/>
    <w:rsid w:val="0075220C"/>
    <w:rsid w:val="007B1C6D"/>
    <w:rsid w:val="007B314B"/>
    <w:rsid w:val="007B5C4D"/>
    <w:rsid w:val="007C2F47"/>
    <w:rsid w:val="00833A0A"/>
    <w:rsid w:val="008440DB"/>
    <w:rsid w:val="00876CB4"/>
    <w:rsid w:val="00895365"/>
    <w:rsid w:val="00897340"/>
    <w:rsid w:val="008A24A0"/>
    <w:rsid w:val="008B732C"/>
    <w:rsid w:val="008F40C8"/>
    <w:rsid w:val="00904467"/>
    <w:rsid w:val="00964326"/>
    <w:rsid w:val="00993265"/>
    <w:rsid w:val="009B02B9"/>
    <w:rsid w:val="009B0CB8"/>
    <w:rsid w:val="009B0F6D"/>
    <w:rsid w:val="009B1373"/>
    <w:rsid w:val="009B741A"/>
    <w:rsid w:val="009D0096"/>
    <w:rsid w:val="009D1820"/>
    <w:rsid w:val="009D285A"/>
    <w:rsid w:val="009E7443"/>
    <w:rsid w:val="009F2559"/>
    <w:rsid w:val="00A0275E"/>
    <w:rsid w:val="00A414C4"/>
    <w:rsid w:val="00A4659C"/>
    <w:rsid w:val="00A56A3F"/>
    <w:rsid w:val="00A6535C"/>
    <w:rsid w:val="00A70CDB"/>
    <w:rsid w:val="00AA1710"/>
    <w:rsid w:val="00AC68BE"/>
    <w:rsid w:val="00AD3CB1"/>
    <w:rsid w:val="00AF7A76"/>
    <w:rsid w:val="00B035AC"/>
    <w:rsid w:val="00B41EA5"/>
    <w:rsid w:val="00B7300B"/>
    <w:rsid w:val="00B817F1"/>
    <w:rsid w:val="00B835D4"/>
    <w:rsid w:val="00BB7476"/>
    <w:rsid w:val="00C1160B"/>
    <w:rsid w:val="00C94F08"/>
    <w:rsid w:val="00CB1A70"/>
    <w:rsid w:val="00CB3DB9"/>
    <w:rsid w:val="00CD3A19"/>
    <w:rsid w:val="00D07085"/>
    <w:rsid w:val="00D153F7"/>
    <w:rsid w:val="00D24042"/>
    <w:rsid w:val="00D60882"/>
    <w:rsid w:val="00DB5CA9"/>
    <w:rsid w:val="00E00B93"/>
    <w:rsid w:val="00EE202F"/>
    <w:rsid w:val="00EE4F42"/>
    <w:rsid w:val="00EE79AD"/>
    <w:rsid w:val="00F11072"/>
    <w:rsid w:val="00F77034"/>
    <w:rsid w:val="00FB1286"/>
    <w:rsid w:val="00FC1B0E"/>
    <w:rsid w:val="00FC4607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0096"/>
    <w:rPr>
      <w:rFonts w:ascii="Calibri" w:hAnsi="Calibri"/>
      <w:sz w:val="22"/>
      <w:szCs w:val="22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">
    <w:name w:val="12"/>
    <w:basedOn w:val="Normale"/>
    <w:rsid w:val="007B5C4D"/>
    <w:pPr>
      <w:jc w:val="center"/>
    </w:pPr>
    <w:rPr>
      <w:rFonts w:ascii="Times New Roman" w:hAnsi="Times New Roman"/>
      <w:b/>
      <w:color w:val="654632"/>
      <w:sz w:val="24"/>
      <w:szCs w:val="20"/>
    </w:rPr>
  </w:style>
  <w:style w:type="paragraph" w:styleId="Intestazione">
    <w:name w:val="header"/>
    <w:basedOn w:val="Normale"/>
    <w:rsid w:val="001702F0"/>
    <w:pPr>
      <w:tabs>
        <w:tab w:val="center" w:pos="4677"/>
        <w:tab w:val="right" w:pos="9355"/>
      </w:tabs>
    </w:pPr>
  </w:style>
  <w:style w:type="paragraph" w:styleId="Pidipagina">
    <w:name w:val="footer"/>
    <w:basedOn w:val="Normale"/>
    <w:rsid w:val="001702F0"/>
    <w:pPr>
      <w:tabs>
        <w:tab w:val="center" w:pos="4677"/>
        <w:tab w:val="right" w:pos="9355"/>
      </w:tabs>
    </w:pPr>
  </w:style>
  <w:style w:type="paragraph" w:styleId="NormaleWeb">
    <w:name w:val="Normal (Web)"/>
    <w:basedOn w:val="Normale"/>
    <w:rsid w:val="009B13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locked/>
    <w:rsid w:val="00180103"/>
    <w:rPr>
      <w:rFonts w:cs="Times New Roman"/>
      <w:i/>
      <w:iCs/>
    </w:rPr>
  </w:style>
  <w:style w:type="character" w:styleId="Enfasigrassetto">
    <w:name w:val="Strong"/>
    <w:basedOn w:val="Carpredefinitoparagrafo"/>
    <w:qFormat/>
    <w:locked/>
    <w:rsid w:val="001801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ТОСКАНА ЭКСКЛЮЗИВНЫЙ ТУР в минигруппах</vt:lpstr>
    </vt:vector>
  </TitlesOfParts>
  <Company>HOME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ТОСКАНА ЭКСКЛЮЗИВНЫЙ ТУР в минигруппах</dc:title>
  <dc:creator>Sergei</dc:creator>
  <cp:lastModifiedBy>utente</cp:lastModifiedBy>
  <cp:revision>3</cp:revision>
  <dcterms:created xsi:type="dcterms:W3CDTF">2016-12-02T09:12:00Z</dcterms:created>
  <dcterms:modified xsi:type="dcterms:W3CDTF">2018-08-31T13:15:00Z</dcterms:modified>
</cp:coreProperties>
</file>