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7730" w14:textId="77777777" w:rsidR="00685EBC" w:rsidRPr="00B34446" w:rsidRDefault="00685EBC" w:rsidP="00685EBC">
      <w:pPr>
        <w:pStyle w:val="Heading1"/>
        <w:jc w:val="center"/>
        <w:rPr>
          <w:rFonts w:ascii="Arial" w:hAnsi="Arial" w:cs="Arial"/>
          <w:color w:val="31849B" w:themeColor="accent5" w:themeShade="BF"/>
          <w:sz w:val="40"/>
          <w:szCs w:val="40"/>
        </w:rPr>
      </w:pPr>
      <w:bookmarkStart w:id="0" w:name="_Toc67661875"/>
      <w:r w:rsidRPr="00B34446">
        <w:rPr>
          <w:rFonts w:ascii="Arial" w:hAnsi="Arial" w:cs="Arial"/>
          <w:color w:val="31849B" w:themeColor="accent5" w:themeShade="BF"/>
          <w:sz w:val="40"/>
          <w:szCs w:val="40"/>
        </w:rPr>
        <w:t>Владивосток гастрономический</w:t>
      </w:r>
      <w:bookmarkEnd w:id="0"/>
    </w:p>
    <w:p w14:paraId="7C5D4812" w14:textId="77777777" w:rsidR="00685EBC" w:rsidRDefault="00685EBC" w:rsidP="00685EBC">
      <w:pPr>
        <w:jc w:val="center"/>
        <w:rPr>
          <w:rFonts w:ascii="Arial" w:hAnsi="Arial" w:cs="Arial"/>
          <w:sz w:val="24"/>
          <w:szCs w:val="24"/>
        </w:rPr>
      </w:pPr>
    </w:p>
    <w:p w14:paraId="21A2E05D" w14:textId="77777777" w:rsidR="00685EBC" w:rsidRPr="005649C5" w:rsidRDefault="00685EBC" w:rsidP="00685EBC">
      <w:pPr>
        <w:jc w:val="center"/>
        <w:rPr>
          <w:rFonts w:ascii="Arial" w:hAnsi="Arial" w:cs="Arial"/>
          <w:b/>
          <w:bCs/>
          <w:i/>
          <w:color w:val="31849B" w:themeColor="accent5" w:themeShade="BF"/>
          <w:sz w:val="32"/>
          <w:szCs w:val="32"/>
        </w:rPr>
      </w:pPr>
      <w:r w:rsidRPr="005649C5">
        <w:rPr>
          <w:rFonts w:ascii="Arial" w:hAnsi="Arial" w:cs="Arial"/>
          <w:b/>
          <w:bCs/>
          <w:i/>
          <w:color w:val="31849B" w:themeColor="accent5" w:themeShade="BF"/>
          <w:sz w:val="32"/>
          <w:szCs w:val="32"/>
        </w:rPr>
        <w:t>5 дней / 4 ночи</w:t>
      </w:r>
    </w:p>
    <w:p w14:paraId="5C9116D1" w14:textId="3FD9A4A9" w:rsidR="00DF031A" w:rsidRDefault="00DF031A" w:rsidP="00DF031A">
      <w:pPr>
        <w:jc w:val="both"/>
        <w:rPr>
          <w:rFonts w:ascii="Arial" w:hAnsi="Arial" w:cs="Arial"/>
          <w:sz w:val="24"/>
          <w:szCs w:val="24"/>
        </w:rPr>
      </w:pPr>
      <w:r>
        <w:rPr>
          <w:rFonts w:ascii="Arial" w:hAnsi="Arial" w:cs="Arial"/>
          <w:sz w:val="24"/>
          <w:szCs w:val="24"/>
        </w:rPr>
        <w:t xml:space="preserve">Дальневосточная кухня является визитной карточкой </w:t>
      </w:r>
      <w:r>
        <w:rPr>
          <w:rFonts w:ascii="Arial" w:hAnsi="Arial" w:cs="Arial"/>
          <w:sz w:val="24"/>
          <w:szCs w:val="24"/>
        </w:rPr>
        <w:t>этого</w:t>
      </w:r>
      <w:r>
        <w:rPr>
          <w:rFonts w:ascii="Arial" w:hAnsi="Arial" w:cs="Arial"/>
          <w:sz w:val="24"/>
          <w:szCs w:val="24"/>
        </w:rPr>
        <w:t xml:space="preserve"> города: крабы, гребешки, мидии, икра, ежи, креветки, устрицы – все эти экзотические морепродукты туристы попробуют в нашей программе. Туристы посетят самые популярные рестораны и знаменитую винодельню. </w:t>
      </w:r>
    </w:p>
    <w:p w14:paraId="452546C3" w14:textId="3AD3A197" w:rsidR="00DF031A" w:rsidRDefault="00DF031A" w:rsidP="00DF031A">
      <w:pPr>
        <w:jc w:val="both"/>
        <w:rPr>
          <w:rFonts w:ascii="Arial" w:hAnsi="Arial" w:cs="Arial"/>
          <w:sz w:val="24"/>
          <w:szCs w:val="24"/>
        </w:rPr>
      </w:pPr>
      <w:r w:rsidRPr="00DF031A">
        <w:rPr>
          <w:rFonts w:ascii="Arial" w:hAnsi="Arial" w:cs="Arial"/>
          <w:b/>
          <w:bCs/>
          <w:sz w:val="24"/>
          <w:szCs w:val="24"/>
        </w:rPr>
        <w:t xml:space="preserve">Даты заездов: </w:t>
      </w:r>
      <w:r w:rsidRPr="00DF031A">
        <w:rPr>
          <w:rFonts w:ascii="Arial" w:hAnsi="Arial" w:cs="Arial"/>
          <w:i/>
          <w:iCs/>
          <w:sz w:val="24"/>
          <w:szCs w:val="24"/>
        </w:rPr>
        <w:t xml:space="preserve">каждый </w:t>
      </w:r>
      <w:r w:rsidRPr="00DF031A">
        <w:rPr>
          <w:rFonts w:ascii="Arial" w:hAnsi="Arial" w:cs="Arial"/>
          <w:i/>
          <w:iCs/>
          <w:sz w:val="24"/>
          <w:szCs w:val="24"/>
        </w:rPr>
        <w:t>понедельник, среда, пятница</w:t>
      </w:r>
    </w:p>
    <w:tbl>
      <w:tblPr>
        <w:tblStyle w:val="TableGrid"/>
        <w:tblW w:w="0" w:type="auto"/>
        <w:tblInd w:w="108" w:type="dxa"/>
        <w:tblLook w:val="04A0" w:firstRow="1" w:lastRow="0" w:firstColumn="1" w:lastColumn="0" w:noHBand="0" w:noVBand="1"/>
      </w:tblPr>
      <w:tblGrid>
        <w:gridCol w:w="9356"/>
      </w:tblGrid>
      <w:tr w:rsidR="00DF031A" w14:paraId="41861F74" w14:textId="77777777" w:rsidTr="0038088A">
        <w:trPr>
          <w:trHeight w:val="222"/>
        </w:trPr>
        <w:tc>
          <w:tcPr>
            <w:tcW w:w="9356" w:type="dxa"/>
            <w:tcBorders>
              <w:top w:val="single" w:sz="4" w:space="0" w:color="auto"/>
              <w:left w:val="single" w:sz="4" w:space="0" w:color="auto"/>
              <w:bottom w:val="single" w:sz="4" w:space="0" w:color="auto"/>
              <w:right w:val="single" w:sz="4" w:space="0" w:color="auto"/>
            </w:tcBorders>
            <w:hideMark/>
          </w:tcPr>
          <w:p w14:paraId="421883D3" w14:textId="77777777" w:rsidR="00DF031A" w:rsidRDefault="00DF031A" w:rsidP="0038088A">
            <w:pPr>
              <w:rPr>
                <w:rFonts w:ascii="Arial" w:hAnsi="Arial" w:cs="Arial"/>
                <w:b/>
                <w:sz w:val="24"/>
                <w:szCs w:val="24"/>
              </w:rPr>
            </w:pPr>
            <w:r>
              <w:rPr>
                <w:rFonts w:ascii="Arial" w:hAnsi="Arial" w:cs="Arial"/>
                <w:b/>
                <w:sz w:val="24"/>
                <w:szCs w:val="24"/>
              </w:rPr>
              <w:t>1 день</w:t>
            </w:r>
          </w:p>
        </w:tc>
      </w:tr>
      <w:tr w:rsidR="00DF031A" w14:paraId="2DF6BD58" w14:textId="77777777" w:rsidTr="0038088A">
        <w:trPr>
          <w:trHeight w:val="4442"/>
        </w:trPr>
        <w:tc>
          <w:tcPr>
            <w:tcW w:w="9356" w:type="dxa"/>
            <w:tcBorders>
              <w:top w:val="single" w:sz="4" w:space="0" w:color="auto"/>
              <w:left w:val="single" w:sz="4" w:space="0" w:color="auto"/>
              <w:bottom w:val="single" w:sz="4" w:space="0" w:color="auto"/>
              <w:right w:val="single" w:sz="4" w:space="0" w:color="auto"/>
            </w:tcBorders>
          </w:tcPr>
          <w:p w14:paraId="51716AE6" w14:textId="77777777" w:rsidR="00DF031A" w:rsidRDefault="00DF031A" w:rsidP="0038088A">
            <w:pPr>
              <w:jc w:val="both"/>
              <w:rPr>
                <w:rFonts w:ascii="Arial" w:hAnsi="Arial" w:cs="Arial"/>
                <w:sz w:val="24"/>
                <w:szCs w:val="24"/>
              </w:rPr>
            </w:pPr>
          </w:p>
          <w:p w14:paraId="071ED785" w14:textId="77777777" w:rsidR="00DF031A" w:rsidRDefault="00DF031A" w:rsidP="0038088A">
            <w:pPr>
              <w:jc w:val="both"/>
              <w:rPr>
                <w:rFonts w:ascii="Arial" w:hAnsi="Arial" w:cs="Arial"/>
                <w:sz w:val="24"/>
                <w:szCs w:val="24"/>
              </w:rPr>
            </w:pPr>
            <w:r>
              <w:rPr>
                <w:rFonts w:ascii="Arial" w:hAnsi="Arial" w:cs="Arial"/>
                <w:sz w:val="24"/>
                <w:szCs w:val="24"/>
              </w:rPr>
              <w:t>Прибытие в аэропорт г.Владивостока. (утренний рейс)</w:t>
            </w:r>
          </w:p>
          <w:p w14:paraId="453EB440" w14:textId="77777777" w:rsidR="00DF031A" w:rsidRDefault="00DF031A" w:rsidP="0038088A">
            <w:pPr>
              <w:jc w:val="both"/>
              <w:rPr>
                <w:rFonts w:ascii="Arial" w:hAnsi="Arial" w:cs="Arial"/>
                <w:sz w:val="24"/>
                <w:szCs w:val="24"/>
              </w:rPr>
            </w:pPr>
            <w:r>
              <w:rPr>
                <w:rFonts w:ascii="Arial" w:hAnsi="Arial" w:cs="Arial"/>
                <w:sz w:val="24"/>
                <w:szCs w:val="24"/>
              </w:rPr>
              <w:t xml:space="preserve">Встреча с табличкой в аэропорту. </w:t>
            </w:r>
          </w:p>
          <w:p w14:paraId="1195D82A" w14:textId="77777777" w:rsidR="00DF031A" w:rsidRDefault="00DF031A" w:rsidP="0038088A">
            <w:pPr>
              <w:jc w:val="both"/>
              <w:rPr>
                <w:rFonts w:ascii="Arial" w:hAnsi="Arial" w:cs="Arial"/>
                <w:sz w:val="24"/>
                <w:szCs w:val="24"/>
              </w:rPr>
            </w:pPr>
            <w:r>
              <w:rPr>
                <w:rFonts w:ascii="Arial" w:hAnsi="Arial" w:cs="Arial"/>
                <w:sz w:val="24"/>
                <w:szCs w:val="24"/>
              </w:rPr>
              <w:t xml:space="preserve">Трансфер в город. </w:t>
            </w:r>
          </w:p>
          <w:p w14:paraId="3C927FBA" w14:textId="77777777" w:rsidR="00DF031A" w:rsidRDefault="00DF031A" w:rsidP="0038088A">
            <w:pPr>
              <w:jc w:val="both"/>
              <w:rPr>
                <w:rFonts w:ascii="Arial" w:hAnsi="Arial" w:cs="Arial"/>
                <w:sz w:val="24"/>
                <w:szCs w:val="24"/>
              </w:rPr>
            </w:pPr>
            <w:r>
              <w:rPr>
                <w:rFonts w:ascii="Arial" w:hAnsi="Arial" w:cs="Arial"/>
                <w:sz w:val="24"/>
                <w:szCs w:val="24"/>
              </w:rPr>
              <w:t>Обзорная экскурсия по городу: Маяк Токаревского, Вокзальная площадь, здание Железнодорожного вокзала, памятник Транссибирской магистрали (отметка 9288 км.), Мемориальный поезд. Здание Морского вокзала (обзор бухты Золотой Рог), прогулка по Набережной,  Центральная площадь, памятник, Корабельная набережная, Набережная Цесаревича, Арка цесаревича Николая.</w:t>
            </w:r>
          </w:p>
          <w:p w14:paraId="5B3ACC73" w14:textId="77777777" w:rsidR="00DF031A" w:rsidRDefault="00DF031A" w:rsidP="0038088A">
            <w:pPr>
              <w:jc w:val="both"/>
              <w:rPr>
                <w:rFonts w:ascii="Arial" w:hAnsi="Arial" w:cs="Arial"/>
                <w:sz w:val="24"/>
                <w:szCs w:val="24"/>
              </w:rPr>
            </w:pPr>
            <w:r>
              <w:rPr>
                <w:rFonts w:ascii="Arial" w:hAnsi="Arial" w:cs="Arial"/>
                <w:sz w:val="24"/>
                <w:szCs w:val="24"/>
              </w:rPr>
              <w:t>Мемориальный комплект «подводная лодка С-56»</w:t>
            </w:r>
          </w:p>
          <w:p w14:paraId="79C2355C" w14:textId="77777777" w:rsidR="00DF031A" w:rsidRDefault="00DF031A" w:rsidP="0038088A">
            <w:pPr>
              <w:jc w:val="both"/>
              <w:rPr>
                <w:rFonts w:ascii="Arial" w:hAnsi="Arial" w:cs="Arial"/>
                <w:sz w:val="24"/>
                <w:szCs w:val="24"/>
              </w:rPr>
            </w:pPr>
            <w:r>
              <w:rPr>
                <w:rFonts w:ascii="Arial" w:hAnsi="Arial" w:cs="Arial"/>
                <w:sz w:val="24"/>
                <w:szCs w:val="24"/>
              </w:rPr>
              <w:t>Посещение видовой площадки «Фуникулер»</w:t>
            </w:r>
          </w:p>
          <w:p w14:paraId="2A86059B" w14:textId="77777777" w:rsidR="00DF031A" w:rsidRDefault="00DF031A" w:rsidP="0038088A">
            <w:pPr>
              <w:jc w:val="both"/>
              <w:rPr>
                <w:rFonts w:ascii="Arial" w:hAnsi="Arial" w:cs="Arial"/>
                <w:sz w:val="24"/>
                <w:szCs w:val="24"/>
              </w:rPr>
            </w:pPr>
            <w:r>
              <w:rPr>
                <w:rFonts w:ascii="Arial" w:hAnsi="Arial" w:cs="Arial"/>
                <w:sz w:val="24"/>
                <w:szCs w:val="24"/>
              </w:rPr>
              <w:t>Обед.</w:t>
            </w:r>
          </w:p>
          <w:p w14:paraId="7291D675" w14:textId="77777777" w:rsidR="00DF031A" w:rsidRDefault="00DF031A" w:rsidP="0038088A">
            <w:pPr>
              <w:jc w:val="both"/>
              <w:rPr>
                <w:rFonts w:ascii="Arial" w:hAnsi="Arial" w:cs="Arial"/>
                <w:sz w:val="24"/>
                <w:szCs w:val="24"/>
              </w:rPr>
            </w:pPr>
            <w:r>
              <w:rPr>
                <w:rFonts w:ascii="Arial" w:hAnsi="Arial" w:cs="Arial"/>
                <w:sz w:val="24"/>
                <w:szCs w:val="24"/>
              </w:rPr>
              <w:t>Заселение в гостиницу.</w:t>
            </w:r>
          </w:p>
          <w:p w14:paraId="5FDD4DD3" w14:textId="77777777" w:rsidR="00DF031A" w:rsidRDefault="00DF031A" w:rsidP="0038088A">
            <w:pPr>
              <w:jc w:val="both"/>
              <w:rPr>
                <w:rFonts w:ascii="Arial" w:hAnsi="Arial" w:cs="Arial"/>
                <w:sz w:val="24"/>
                <w:szCs w:val="24"/>
              </w:rPr>
            </w:pPr>
            <w:r>
              <w:rPr>
                <w:rFonts w:ascii="Arial" w:hAnsi="Arial" w:cs="Arial"/>
                <w:sz w:val="24"/>
                <w:szCs w:val="24"/>
              </w:rPr>
              <w:t>Отдых.</w:t>
            </w:r>
          </w:p>
          <w:p w14:paraId="47FF734A" w14:textId="77777777" w:rsidR="00DF031A" w:rsidRDefault="00DF031A" w:rsidP="0038088A">
            <w:pPr>
              <w:jc w:val="both"/>
              <w:rPr>
                <w:rFonts w:ascii="Arial" w:hAnsi="Arial" w:cs="Arial"/>
                <w:sz w:val="24"/>
                <w:szCs w:val="24"/>
              </w:rPr>
            </w:pPr>
            <w:r>
              <w:rPr>
                <w:rFonts w:ascii="Arial" w:hAnsi="Arial" w:cs="Arial"/>
                <w:sz w:val="24"/>
                <w:szCs w:val="24"/>
              </w:rPr>
              <w:t>Ужин.</w:t>
            </w:r>
          </w:p>
        </w:tc>
      </w:tr>
      <w:tr w:rsidR="00DF031A" w14:paraId="10D667EE" w14:textId="77777777" w:rsidTr="0038088A">
        <w:trPr>
          <w:trHeight w:val="303"/>
        </w:trPr>
        <w:tc>
          <w:tcPr>
            <w:tcW w:w="9356" w:type="dxa"/>
            <w:tcBorders>
              <w:top w:val="single" w:sz="4" w:space="0" w:color="auto"/>
              <w:left w:val="single" w:sz="4" w:space="0" w:color="auto"/>
              <w:bottom w:val="single" w:sz="4" w:space="0" w:color="auto"/>
              <w:right w:val="single" w:sz="4" w:space="0" w:color="auto"/>
            </w:tcBorders>
            <w:hideMark/>
          </w:tcPr>
          <w:p w14:paraId="6DCA9C2D" w14:textId="77777777" w:rsidR="00DF031A" w:rsidRDefault="00DF031A" w:rsidP="0038088A">
            <w:pPr>
              <w:rPr>
                <w:rFonts w:ascii="Arial" w:hAnsi="Arial" w:cs="Arial"/>
                <w:b/>
                <w:sz w:val="24"/>
                <w:szCs w:val="24"/>
              </w:rPr>
            </w:pPr>
            <w:r>
              <w:rPr>
                <w:rFonts w:ascii="Arial" w:hAnsi="Arial" w:cs="Arial"/>
                <w:b/>
                <w:sz w:val="24"/>
                <w:szCs w:val="24"/>
              </w:rPr>
              <w:t>2 день</w:t>
            </w:r>
          </w:p>
        </w:tc>
      </w:tr>
      <w:tr w:rsidR="00DF031A" w14:paraId="43140A8A" w14:textId="77777777" w:rsidTr="0038088A">
        <w:trPr>
          <w:trHeight w:val="983"/>
        </w:trPr>
        <w:tc>
          <w:tcPr>
            <w:tcW w:w="9356" w:type="dxa"/>
            <w:tcBorders>
              <w:top w:val="single" w:sz="4" w:space="0" w:color="auto"/>
              <w:left w:val="single" w:sz="4" w:space="0" w:color="auto"/>
              <w:bottom w:val="single" w:sz="4" w:space="0" w:color="auto"/>
              <w:right w:val="single" w:sz="4" w:space="0" w:color="auto"/>
            </w:tcBorders>
          </w:tcPr>
          <w:p w14:paraId="0C5DD96D" w14:textId="77777777" w:rsidR="00DF031A" w:rsidRDefault="00DF031A" w:rsidP="0038088A">
            <w:pPr>
              <w:jc w:val="both"/>
              <w:rPr>
                <w:rFonts w:ascii="Arial" w:hAnsi="Arial" w:cs="Arial"/>
                <w:sz w:val="24"/>
                <w:szCs w:val="24"/>
              </w:rPr>
            </w:pPr>
          </w:p>
          <w:p w14:paraId="076AD469" w14:textId="77777777" w:rsidR="00DF031A" w:rsidRDefault="00DF031A" w:rsidP="0038088A">
            <w:pPr>
              <w:jc w:val="both"/>
              <w:rPr>
                <w:rFonts w:ascii="Arial" w:hAnsi="Arial" w:cs="Arial"/>
                <w:sz w:val="24"/>
                <w:szCs w:val="24"/>
              </w:rPr>
            </w:pPr>
            <w:r>
              <w:rPr>
                <w:rFonts w:ascii="Arial" w:hAnsi="Arial" w:cs="Arial"/>
                <w:sz w:val="24"/>
                <w:szCs w:val="24"/>
              </w:rPr>
              <w:t>Завтрак в гостинице.</w:t>
            </w:r>
          </w:p>
          <w:p w14:paraId="28638142" w14:textId="77777777" w:rsidR="00DF031A" w:rsidRDefault="00DF031A" w:rsidP="0038088A">
            <w:pPr>
              <w:jc w:val="both"/>
              <w:rPr>
                <w:rFonts w:ascii="Arial" w:hAnsi="Arial" w:cs="Arial"/>
                <w:sz w:val="24"/>
                <w:szCs w:val="24"/>
              </w:rPr>
            </w:pPr>
            <w:r>
              <w:rPr>
                <w:rFonts w:ascii="Arial" w:hAnsi="Arial" w:cs="Arial"/>
                <w:sz w:val="24"/>
                <w:szCs w:val="24"/>
              </w:rPr>
              <w:t>Экскурсия на остров Русский.</w:t>
            </w:r>
          </w:p>
          <w:p w14:paraId="0C6294E6" w14:textId="77777777" w:rsidR="00DF031A" w:rsidRDefault="00DF031A" w:rsidP="0038088A">
            <w:pPr>
              <w:jc w:val="both"/>
              <w:rPr>
                <w:rFonts w:ascii="Arial" w:hAnsi="Arial" w:cs="Arial"/>
                <w:sz w:val="24"/>
                <w:szCs w:val="24"/>
              </w:rPr>
            </w:pPr>
          </w:p>
          <w:p w14:paraId="3CF6FFD1" w14:textId="77777777" w:rsidR="00DF031A" w:rsidRDefault="00DF031A" w:rsidP="0038088A">
            <w:pPr>
              <w:jc w:val="both"/>
              <w:rPr>
                <w:rFonts w:ascii="Arial" w:hAnsi="Arial" w:cs="Arial"/>
                <w:sz w:val="24"/>
                <w:szCs w:val="24"/>
              </w:rPr>
            </w:pPr>
            <w:r>
              <w:rPr>
                <w:rFonts w:ascii="Arial" w:hAnsi="Arial" w:cs="Arial"/>
                <w:sz w:val="24"/>
                <w:szCs w:val="24"/>
              </w:rPr>
              <w:t>Посещение мыса Вятлина и мыса Тобизина.</w:t>
            </w:r>
          </w:p>
          <w:p w14:paraId="6AC0BA9B" w14:textId="77777777" w:rsidR="00DF031A" w:rsidRDefault="00DF031A" w:rsidP="0038088A">
            <w:pPr>
              <w:jc w:val="both"/>
              <w:rPr>
                <w:rFonts w:ascii="Arial" w:hAnsi="Arial" w:cs="Arial"/>
                <w:sz w:val="24"/>
                <w:szCs w:val="24"/>
              </w:rPr>
            </w:pPr>
          </w:p>
          <w:p w14:paraId="7EC3C9A9" w14:textId="77777777" w:rsidR="00DF031A" w:rsidRDefault="00DF031A" w:rsidP="0038088A">
            <w:pPr>
              <w:jc w:val="both"/>
              <w:rPr>
                <w:rFonts w:ascii="Arial" w:hAnsi="Arial" w:cs="Arial"/>
                <w:sz w:val="24"/>
                <w:szCs w:val="24"/>
              </w:rPr>
            </w:pPr>
            <w:r>
              <w:rPr>
                <w:rFonts w:ascii="Arial" w:hAnsi="Arial" w:cs="Arial"/>
                <w:sz w:val="24"/>
                <w:szCs w:val="24"/>
              </w:rPr>
              <w:t>Экскурсия на ферму по выращиванию морепродуктов в бухте Воевода.</w:t>
            </w:r>
          </w:p>
          <w:p w14:paraId="381C542D" w14:textId="77777777" w:rsidR="00DF031A" w:rsidRDefault="00DF031A" w:rsidP="0038088A">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На ферме вы узнаете и увидите собственными глазами как выращивают трепанга, мидию, гребешка и устрицу в естественных условиях. Экскурсию по ферме проводит морской биолог-технолог.</w:t>
            </w:r>
          </w:p>
          <w:p w14:paraId="31D61EE3" w14:textId="77777777" w:rsidR="00DF031A" w:rsidRDefault="00DF031A" w:rsidP="0038088A">
            <w:pPr>
              <w:jc w:val="both"/>
              <w:rPr>
                <w:rFonts w:ascii="Arial" w:hAnsi="Arial" w:cs="Arial"/>
                <w:color w:val="000000"/>
                <w:sz w:val="24"/>
                <w:szCs w:val="24"/>
                <w:shd w:val="clear" w:color="auto" w:fill="FFFFFF"/>
              </w:rPr>
            </w:pPr>
          </w:p>
          <w:p w14:paraId="7E6BAA73" w14:textId="77777777" w:rsidR="00DF031A" w:rsidRDefault="00DF031A" w:rsidP="0038088A">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Дегустация морепродуктов. </w:t>
            </w:r>
          </w:p>
          <w:p w14:paraId="037702A1" w14:textId="77777777" w:rsidR="00DF031A" w:rsidRDefault="00DF031A" w:rsidP="0038088A">
            <w:pPr>
              <w:jc w:val="both"/>
              <w:rPr>
                <w:rFonts w:ascii="Arial" w:hAnsi="Arial" w:cs="Arial"/>
                <w:sz w:val="24"/>
                <w:szCs w:val="24"/>
              </w:rPr>
            </w:pPr>
            <w:r>
              <w:rPr>
                <w:rFonts w:ascii="Arial" w:hAnsi="Arial" w:cs="Arial"/>
                <w:color w:val="000000"/>
                <w:sz w:val="24"/>
                <w:szCs w:val="24"/>
                <w:shd w:val="clear" w:color="auto" w:fill="FFFFFF"/>
              </w:rPr>
              <w:lastRenderedPageBreak/>
              <w:t>Обед.</w:t>
            </w:r>
          </w:p>
          <w:p w14:paraId="07AC8FEA" w14:textId="77777777" w:rsidR="00DF031A" w:rsidRDefault="00DF031A" w:rsidP="0038088A">
            <w:pPr>
              <w:jc w:val="both"/>
              <w:rPr>
                <w:rFonts w:ascii="Arial" w:hAnsi="Arial" w:cs="Arial"/>
                <w:sz w:val="24"/>
                <w:szCs w:val="24"/>
              </w:rPr>
            </w:pPr>
          </w:p>
          <w:p w14:paraId="0219CB0B" w14:textId="77777777" w:rsidR="00DF031A" w:rsidRDefault="00DF031A" w:rsidP="0038088A">
            <w:pPr>
              <w:jc w:val="both"/>
              <w:rPr>
                <w:rFonts w:ascii="Arial" w:hAnsi="Arial" w:cs="Arial"/>
                <w:sz w:val="24"/>
                <w:szCs w:val="24"/>
              </w:rPr>
            </w:pPr>
            <w:r>
              <w:rPr>
                <w:rFonts w:ascii="Arial" w:hAnsi="Arial" w:cs="Arial"/>
                <w:sz w:val="24"/>
                <w:szCs w:val="24"/>
              </w:rPr>
              <w:t>Экскурсия на форт Поспелово и Новосильцевскую батарею.</w:t>
            </w:r>
          </w:p>
          <w:p w14:paraId="328F1FF7" w14:textId="77777777" w:rsidR="00DF031A" w:rsidRDefault="00DF031A" w:rsidP="0038088A">
            <w:pPr>
              <w:jc w:val="both"/>
              <w:rPr>
                <w:rFonts w:ascii="Arial" w:hAnsi="Arial" w:cs="Arial"/>
                <w:sz w:val="24"/>
                <w:szCs w:val="24"/>
              </w:rPr>
            </w:pPr>
          </w:p>
          <w:p w14:paraId="37CA1EB3" w14:textId="77777777" w:rsidR="00DF031A" w:rsidRDefault="00DF031A" w:rsidP="0038088A">
            <w:pPr>
              <w:jc w:val="both"/>
              <w:rPr>
                <w:rFonts w:ascii="Arial" w:hAnsi="Arial" w:cs="Arial"/>
                <w:sz w:val="24"/>
                <w:szCs w:val="24"/>
              </w:rPr>
            </w:pPr>
            <w:r>
              <w:rPr>
                <w:rFonts w:ascii="Arial" w:hAnsi="Arial" w:cs="Arial"/>
                <w:sz w:val="24"/>
                <w:szCs w:val="24"/>
              </w:rPr>
              <w:t xml:space="preserve">Возвращение в город. </w:t>
            </w:r>
          </w:p>
          <w:p w14:paraId="60088CF2" w14:textId="77777777" w:rsidR="00DF031A" w:rsidRDefault="00DF031A" w:rsidP="0038088A">
            <w:pPr>
              <w:jc w:val="both"/>
              <w:rPr>
                <w:rFonts w:ascii="Arial" w:hAnsi="Arial" w:cs="Arial"/>
                <w:sz w:val="24"/>
                <w:szCs w:val="24"/>
              </w:rPr>
            </w:pPr>
            <w:r>
              <w:rPr>
                <w:rFonts w:ascii="Arial" w:hAnsi="Arial" w:cs="Arial"/>
                <w:sz w:val="24"/>
                <w:szCs w:val="24"/>
              </w:rPr>
              <w:t xml:space="preserve">Ужин. </w:t>
            </w:r>
          </w:p>
        </w:tc>
      </w:tr>
      <w:tr w:rsidR="00DF031A" w14:paraId="5982C9EB" w14:textId="77777777" w:rsidTr="0038088A">
        <w:trPr>
          <w:trHeight w:val="248"/>
        </w:trPr>
        <w:tc>
          <w:tcPr>
            <w:tcW w:w="9356" w:type="dxa"/>
            <w:tcBorders>
              <w:top w:val="single" w:sz="4" w:space="0" w:color="auto"/>
              <w:left w:val="single" w:sz="4" w:space="0" w:color="auto"/>
              <w:bottom w:val="single" w:sz="4" w:space="0" w:color="auto"/>
              <w:right w:val="single" w:sz="4" w:space="0" w:color="auto"/>
            </w:tcBorders>
            <w:hideMark/>
          </w:tcPr>
          <w:p w14:paraId="72E515D0" w14:textId="77777777" w:rsidR="00DF031A" w:rsidRDefault="00DF031A" w:rsidP="0038088A">
            <w:pPr>
              <w:rPr>
                <w:rFonts w:ascii="Arial" w:hAnsi="Arial" w:cs="Arial"/>
                <w:b/>
                <w:sz w:val="24"/>
                <w:szCs w:val="24"/>
              </w:rPr>
            </w:pPr>
            <w:r>
              <w:rPr>
                <w:rFonts w:ascii="Arial" w:hAnsi="Arial" w:cs="Arial"/>
                <w:b/>
                <w:sz w:val="24"/>
                <w:szCs w:val="24"/>
              </w:rPr>
              <w:lastRenderedPageBreak/>
              <w:t>3 день</w:t>
            </w:r>
          </w:p>
        </w:tc>
      </w:tr>
      <w:tr w:rsidR="00DF031A" w14:paraId="0A542654" w14:textId="77777777" w:rsidTr="0038088A">
        <w:trPr>
          <w:trHeight w:val="979"/>
        </w:trPr>
        <w:tc>
          <w:tcPr>
            <w:tcW w:w="9356" w:type="dxa"/>
            <w:tcBorders>
              <w:top w:val="single" w:sz="4" w:space="0" w:color="auto"/>
              <w:left w:val="single" w:sz="4" w:space="0" w:color="auto"/>
              <w:bottom w:val="single" w:sz="4" w:space="0" w:color="auto"/>
              <w:right w:val="single" w:sz="4" w:space="0" w:color="auto"/>
            </w:tcBorders>
          </w:tcPr>
          <w:p w14:paraId="098911DE" w14:textId="77777777" w:rsidR="00DF031A" w:rsidRDefault="00DF031A" w:rsidP="0038088A">
            <w:pPr>
              <w:jc w:val="both"/>
              <w:rPr>
                <w:rFonts w:ascii="Arial" w:hAnsi="Arial" w:cs="Arial"/>
                <w:sz w:val="24"/>
                <w:szCs w:val="24"/>
              </w:rPr>
            </w:pPr>
          </w:p>
          <w:p w14:paraId="6A7F2ECA" w14:textId="77777777" w:rsidR="00DF031A" w:rsidRDefault="00DF031A" w:rsidP="0038088A">
            <w:pPr>
              <w:jc w:val="both"/>
              <w:rPr>
                <w:rFonts w:ascii="Arial" w:hAnsi="Arial" w:cs="Arial"/>
                <w:sz w:val="24"/>
                <w:szCs w:val="24"/>
              </w:rPr>
            </w:pPr>
            <w:r>
              <w:rPr>
                <w:rFonts w:ascii="Arial" w:hAnsi="Arial" w:cs="Arial"/>
                <w:sz w:val="24"/>
                <w:szCs w:val="24"/>
              </w:rPr>
              <w:t xml:space="preserve">Завтрак в гостинице. </w:t>
            </w:r>
          </w:p>
          <w:p w14:paraId="2C32DD9E" w14:textId="77777777" w:rsidR="00DF031A" w:rsidRDefault="00DF031A" w:rsidP="0038088A">
            <w:pPr>
              <w:jc w:val="both"/>
              <w:rPr>
                <w:rFonts w:ascii="Arial" w:hAnsi="Arial" w:cs="Arial"/>
                <w:sz w:val="24"/>
                <w:szCs w:val="24"/>
              </w:rPr>
            </w:pPr>
            <w:r>
              <w:rPr>
                <w:rFonts w:ascii="Arial" w:hAnsi="Arial" w:cs="Arial"/>
                <w:sz w:val="24"/>
                <w:szCs w:val="24"/>
              </w:rPr>
              <w:t xml:space="preserve">Экскурсия по знаменитому китайскому историческому кварталу «Миллионка».  </w:t>
            </w:r>
          </w:p>
          <w:p w14:paraId="366CAEE5" w14:textId="77777777" w:rsidR="00DF031A" w:rsidRDefault="00DF031A" w:rsidP="0038088A">
            <w:pPr>
              <w:jc w:val="both"/>
              <w:rPr>
                <w:rFonts w:ascii="Arial" w:hAnsi="Arial" w:cs="Arial"/>
                <w:sz w:val="24"/>
                <w:szCs w:val="24"/>
              </w:rPr>
            </w:pPr>
          </w:p>
          <w:p w14:paraId="027E5F63" w14:textId="77777777" w:rsidR="00DF031A" w:rsidRDefault="00DF031A" w:rsidP="0038088A">
            <w:pPr>
              <w:jc w:val="both"/>
              <w:rPr>
                <w:rFonts w:ascii="Arial" w:hAnsi="Arial" w:cs="Arial"/>
                <w:sz w:val="24"/>
                <w:szCs w:val="24"/>
              </w:rPr>
            </w:pPr>
            <w:r>
              <w:rPr>
                <w:rFonts w:ascii="Arial" w:hAnsi="Arial" w:cs="Arial"/>
                <w:sz w:val="24"/>
                <w:szCs w:val="24"/>
              </w:rPr>
              <w:t xml:space="preserve">Обед в паназиатском ресторане «Зума». </w:t>
            </w:r>
          </w:p>
          <w:p w14:paraId="451E046C" w14:textId="77777777" w:rsidR="00DF031A" w:rsidRDefault="00DF031A" w:rsidP="0038088A">
            <w:pPr>
              <w:jc w:val="both"/>
              <w:rPr>
                <w:rFonts w:ascii="Arial" w:hAnsi="Arial" w:cs="Arial"/>
                <w:sz w:val="24"/>
                <w:szCs w:val="24"/>
              </w:rPr>
            </w:pPr>
          </w:p>
          <w:p w14:paraId="2B9C8A90" w14:textId="77777777" w:rsidR="00DF031A" w:rsidRDefault="00DF031A" w:rsidP="0038088A">
            <w:pPr>
              <w:jc w:val="both"/>
              <w:rPr>
                <w:rFonts w:ascii="Arial" w:hAnsi="Arial" w:cs="Arial"/>
                <w:sz w:val="24"/>
                <w:szCs w:val="24"/>
              </w:rPr>
            </w:pPr>
            <w:r>
              <w:rPr>
                <w:rFonts w:ascii="Arial" w:hAnsi="Arial" w:cs="Arial"/>
                <w:sz w:val="24"/>
                <w:szCs w:val="24"/>
              </w:rPr>
              <w:t>Экскурсия: корейские и японские диаспоры во Владивостоке.</w:t>
            </w:r>
          </w:p>
          <w:p w14:paraId="2F7C934D" w14:textId="77777777" w:rsidR="00DF031A" w:rsidRDefault="00DF031A" w:rsidP="0038088A">
            <w:pPr>
              <w:jc w:val="both"/>
              <w:rPr>
                <w:rFonts w:ascii="Arial" w:hAnsi="Arial" w:cs="Arial"/>
                <w:sz w:val="24"/>
                <w:szCs w:val="24"/>
              </w:rPr>
            </w:pPr>
          </w:p>
          <w:p w14:paraId="592BB468" w14:textId="77777777" w:rsidR="00DF031A" w:rsidRDefault="00DF031A" w:rsidP="0038088A">
            <w:pPr>
              <w:jc w:val="both"/>
              <w:rPr>
                <w:rFonts w:ascii="Arial" w:hAnsi="Arial" w:cs="Arial"/>
                <w:sz w:val="24"/>
                <w:szCs w:val="24"/>
              </w:rPr>
            </w:pPr>
            <w:r>
              <w:rPr>
                <w:rFonts w:ascii="Arial" w:hAnsi="Arial" w:cs="Arial"/>
                <w:sz w:val="24"/>
                <w:szCs w:val="24"/>
              </w:rPr>
              <w:t>Свободное время.</w:t>
            </w:r>
          </w:p>
          <w:p w14:paraId="7CB4E5E6" w14:textId="77777777" w:rsidR="00DF031A" w:rsidRDefault="00DF031A" w:rsidP="0038088A">
            <w:pPr>
              <w:jc w:val="both"/>
              <w:rPr>
                <w:rFonts w:ascii="Arial" w:hAnsi="Arial" w:cs="Arial"/>
                <w:sz w:val="24"/>
                <w:szCs w:val="24"/>
              </w:rPr>
            </w:pPr>
            <w:r>
              <w:rPr>
                <w:rFonts w:ascii="Arial" w:hAnsi="Arial" w:cs="Arial"/>
                <w:sz w:val="24"/>
                <w:szCs w:val="24"/>
              </w:rPr>
              <w:t xml:space="preserve">По желанию посещение специализированных магазинов японских и корейских товаров: от продуктов питания до одежды и бытовой химии. </w:t>
            </w:r>
          </w:p>
          <w:p w14:paraId="42E4ACE1" w14:textId="77777777" w:rsidR="00DF031A" w:rsidRDefault="00DF031A" w:rsidP="0038088A">
            <w:pPr>
              <w:jc w:val="both"/>
              <w:rPr>
                <w:rFonts w:ascii="Arial" w:hAnsi="Arial" w:cs="Arial"/>
                <w:sz w:val="24"/>
                <w:szCs w:val="24"/>
              </w:rPr>
            </w:pPr>
          </w:p>
          <w:p w14:paraId="59C9052F" w14:textId="77777777" w:rsidR="00DF031A" w:rsidRDefault="00DF031A" w:rsidP="0038088A">
            <w:pPr>
              <w:jc w:val="both"/>
              <w:rPr>
                <w:rFonts w:ascii="Arial" w:hAnsi="Arial" w:cs="Arial"/>
                <w:sz w:val="24"/>
                <w:szCs w:val="24"/>
              </w:rPr>
            </w:pPr>
            <w:r>
              <w:rPr>
                <w:rFonts w:ascii="Arial" w:hAnsi="Arial" w:cs="Arial"/>
                <w:sz w:val="24"/>
                <w:szCs w:val="24"/>
              </w:rPr>
              <w:t>Ужин.</w:t>
            </w:r>
          </w:p>
          <w:p w14:paraId="0FD8C6ED" w14:textId="77777777" w:rsidR="00DF031A" w:rsidRDefault="00DF031A" w:rsidP="0038088A">
            <w:pPr>
              <w:jc w:val="both"/>
              <w:rPr>
                <w:rFonts w:ascii="Arial" w:hAnsi="Arial" w:cs="Arial"/>
                <w:sz w:val="24"/>
                <w:szCs w:val="24"/>
              </w:rPr>
            </w:pPr>
          </w:p>
        </w:tc>
      </w:tr>
      <w:tr w:rsidR="00DF031A" w14:paraId="4810B733" w14:textId="77777777" w:rsidTr="0038088A">
        <w:trPr>
          <w:trHeight w:val="335"/>
        </w:trPr>
        <w:tc>
          <w:tcPr>
            <w:tcW w:w="9356" w:type="dxa"/>
            <w:tcBorders>
              <w:top w:val="single" w:sz="4" w:space="0" w:color="auto"/>
              <w:left w:val="single" w:sz="4" w:space="0" w:color="auto"/>
              <w:bottom w:val="single" w:sz="4" w:space="0" w:color="auto"/>
              <w:right w:val="single" w:sz="4" w:space="0" w:color="auto"/>
            </w:tcBorders>
            <w:hideMark/>
          </w:tcPr>
          <w:p w14:paraId="594F08C8" w14:textId="77777777" w:rsidR="00DF031A" w:rsidRDefault="00DF031A" w:rsidP="0038088A">
            <w:pPr>
              <w:shd w:val="clear" w:color="auto" w:fill="FFFFFF"/>
              <w:outlineLvl w:val="3"/>
              <w:rPr>
                <w:rFonts w:ascii="Arial" w:hAnsi="Arial" w:cs="Arial"/>
                <w:b/>
                <w:sz w:val="24"/>
                <w:szCs w:val="24"/>
              </w:rPr>
            </w:pPr>
            <w:r>
              <w:rPr>
                <w:rFonts w:ascii="Arial" w:hAnsi="Arial" w:cs="Arial"/>
                <w:b/>
                <w:sz w:val="24"/>
                <w:szCs w:val="24"/>
              </w:rPr>
              <w:t>4 день</w:t>
            </w:r>
          </w:p>
        </w:tc>
      </w:tr>
      <w:tr w:rsidR="00DF031A" w14:paraId="72EF221D" w14:textId="77777777" w:rsidTr="0038088A">
        <w:trPr>
          <w:trHeight w:val="648"/>
        </w:trPr>
        <w:tc>
          <w:tcPr>
            <w:tcW w:w="9356" w:type="dxa"/>
            <w:tcBorders>
              <w:top w:val="single" w:sz="4" w:space="0" w:color="auto"/>
              <w:left w:val="single" w:sz="4" w:space="0" w:color="auto"/>
              <w:bottom w:val="single" w:sz="4" w:space="0" w:color="auto"/>
              <w:right w:val="single" w:sz="4" w:space="0" w:color="auto"/>
            </w:tcBorders>
          </w:tcPr>
          <w:p w14:paraId="4450F180" w14:textId="77777777" w:rsidR="00DF031A" w:rsidRDefault="00DF031A" w:rsidP="0038088A">
            <w:pPr>
              <w:shd w:val="clear" w:color="auto" w:fill="FFFFFF"/>
              <w:jc w:val="both"/>
              <w:outlineLvl w:val="3"/>
              <w:rPr>
                <w:rFonts w:ascii="Arial" w:hAnsi="Arial" w:cs="Arial"/>
                <w:sz w:val="24"/>
                <w:szCs w:val="24"/>
              </w:rPr>
            </w:pPr>
          </w:p>
          <w:p w14:paraId="704D8A66" w14:textId="77777777" w:rsidR="00DF031A" w:rsidRDefault="00DF031A" w:rsidP="0038088A">
            <w:pPr>
              <w:shd w:val="clear" w:color="auto" w:fill="FFFFFF"/>
              <w:jc w:val="both"/>
              <w:outlineLvl w:val="3"/>
              <w:rPr>
                <w:rFonts w:ascii="Arial" w:hAnsi="Arial" w:cs="Arial"/>
                <w:sz w:val="24"/>
                <w:szCs w:val="24"/>
              </w:rPr>
            </w:pPr>
            <w:r>
              <w:rPr>
                <w:rFonts w:ascii="Arial" w:hAnsi="Arial" w:cs="Arial"/>
                <w:sz w:val="24"/>
                <w:szCs w:val="24"/>
              </w:rPr>
              <w:t>Завтрак в гостинице.</w:t>
            </w:r>
          </w:p>
          <w:p w14:paraId="69C34F28" w14:textId="77777777" w:rsidR="00DF031A" w:rsidRDefault="00DF031A" w:rsidP="0038088A">
            <w:pPr>
              <w:shd w:val="clear" w:color="auto" w:fill="FFFFFF"/>
              <w:jc w:val="both"/>
              <w:outlineLvl w:val="3"/>
              <w:rPr>
                <w:rFonts w:ascii="Arial" w:hAnsi="Arial" w:cs="Arial"/>
                <w:sz w:val="24"/>
                <w:szCs w:val="24"/>
              </w:rPr>
            </w:pPr>
            <w:r>
              <w:rPr>
                <w:rFonts w:ascii="Arial" w:hAnsi="Arial" w:cs="Arial"/>
                <w:sz w:val="24"/>
                <w:szCs w:val="24"/>
              </w:rPr>
              <w:t xml:space="preserve">Экскурсия в Майхинскую винодельню и Приморский Сафари-парк. </w:t>
            </w:r>
          </w:p>
          <w:p w14:paraId="04C0A526" w14:textId="77777777" w:rsidR="00DF031A" w:rsidRDefault="00DF031A" w:rsidP="0038088A">
            <w:pPr>
              <w:shd w:val="clear" w:color="auto" w:fill="FFFFFF"/>
              <w:jc w:val="both"/>
              <w:outlineLvl w:val="3"/>
              <w:rPr>
                <w:rFonts w:ascii="Arial" w:hAnsi="Arial" w:cs="Arial"/>
                <w:sz w:val="24"/>
                <w:szCs w:val="24"/>
              </w:rPr>
            </w:pPr>
          </w:p>
          <w:p w14:paraId="6D8C60B1" w14:textId="77777777" w:rsidR="00DF031A" w:rsidRDefault="00DF031A" w:rsidP="0038088A">
            <w:pPr>
              <w:shd w:val="clear" w:color="auto" w:fill="FFFFFF"/>
              <w:jc w:val="both"/>
              <w:outlineLvl w:val="3"/>
              <w:rPr>
                <w:rFonts w:ascii="Arial" w:hAnsi="Arial" w:cs="Arial"/>
                <w:sz w:val="24"/>
                <w:szCs w:val="24"/>
              </w:rPr>
            </w:pPr>
            <w:r>
              <w:rPr>
                <w:rFonts w:ascii="Arial" w:hAnsi="Arial" w:cs="Arial"/>
                <w:sz w:val="24"/>
                <w:szCs w:val="24"/>
              </w:rPr>
              <w:t>В сафари – парке Вас будут встречать животные Уссурийской тайги: амурский тигр, дальневосточный леопард, медведи, олени, волки. Отличная возможность наблюдать за животными в их естественной среде обитания без клеток.</w:t>
            </w:r>
          </w:p>
          <w:p w14:paraId="3D6667DA" w14:textId="77777777" w:rsidR="00DF031A" w:rsidRDefault="00DF031A" w:rsidP="0038088A">
            <w:pPr>
              <w:shd w:val="clear" w:color="auto" w:fill="FFFFFF"/>
              <w:jc w:val="both"/>
              <w:outlineLvl w:val="3"/>
              <w:rPr>
                <w:rFonts w:ascii="Arial" w:hAnsi="Arial" w:cs="Arial"/>
                <w:sz w:val="24"/>
                <w:szCs w:val="24"/>
              </w:rPr>
            </w:pPr>
          </w:p>
          <w:p w14:paraId="1CAAF249" w14:textId="77777777" w:rsidR="00DF031A" w:rsidRDefault="00DF031A" w:rsidP="0038088A">
            <w:pPr>
              <w:jc w:val="both"/>
              <w:rPr>
                <w:rFonts w:ascii="Arial" w:hAnsi="Arial" w:cs="Arial"/>
                <w:sz w:val="24"/>
                <w:szCs w:val="24"/>
              </w:rPr>
            </w:pPr>
            <w:r>
              <w:rPr>
                <w:rFonts w:ascii="Arial" w:hAnsi="Arial" w:cs="Arial"/>
                <w:sz w:val="24"/>
                <w:szCs w:val="24"/>
              </w:rPr>
              <w:t xml:space="preserve">Посещение Майхинской винодельни, где Вас встретит сам хозяин Сергей Куречко и проведет экскурсию и дегустацию, во время которой Вы познакомитесь с философией хозяйства и приемами местного виноделия и, конечно же, сможете отведать и оценить вкус Майхинских вин. </w:t>
            </w:r>
          </w:p>
          <w:p w14:paraId="651D970F" w14:textId="77777777" w:rsidR="00DF031A" w:rsidRDefault="00DF031A" w:rsidP="0038088A">
            <w:pPr>
              <w:jc w:val="both"/>
              <w:rPr>
                <w:rFonts w:ascii="Arial" w:hAnsi="Arial" w:cs="Arial"/>
                <w:sz w:val="24"/>
                <w:szCs w:val="24"/>
              </w:rPr>
            </w:pPr>
          </w:p>
          <w:p w14:paraId="3B3911A9" w14:textId="77777777" w:rsidR="00DF031A" w:rsidRDefault="00DF031A" w:rsidP="0038088A">
            <w:pPr>
              <w:jc w:val="both"/>
              <w:rPr>
                <w:rFonts w:ascii="Arial" w:hAnsi="Arial" w:cs="Arial"/>
                <w:sz w:val="24"/>
                <w:szCs w:val="24"/>
              </w:rPr>
            </w:pPr>
            <w:r>
              <w:rPr>
                <w:rFonts w:ascii="Arial" w:hAnsi="Arial" w:cs="Arial"/>
                <w:sz w:val="24"/>
                <w:szCs w:val="24"/>
              </w:rPr>
              <w:t xml:space="preserve">Вечером возвращение во Владивосток. </w:t>
            </w:r>
          </w:p>
          <w:p w14:paraId="176759DD" w14:textId="77777777" w:rsidR="00DF031A" w:rsidRDefault="00DF031A" w:rsidP="0038088A">
            <w:pPr>
              <w:shd w:val="clear" w:color="auto" w:fill="FFFFFF"/>
              <w:outlineLvl w:val="3"/>
              <w:rPr>
                <w:rFonts w:ascii="Arial" w:hAnsi="Arial" w:cs="Arial"/>
                <w:sz w:val="24"/>
                <w:szCs w:val="24"/>
              </w:rPr>
            </w:pPr>
          </w:p>
        </w:tc>
      </w:tr>
      <w:tr w:rsidR="00DF031A" w14:paraId="28A74DC3" w14:textId="77777777" w:rsidTr="0038088A">
        <w:trPr>
          <w:trHeight w:val="260"/>
        </w:trPr>
        <w:tc>
          <w:tcPr>
            <w:tcW w:w="9356" w:type="dxa"/>
            <w:tcBorders>
              <w:top w:val="single" w:sz="4" w:space="0" w:color="auto"/>
              <w:left w:val="single" w:sz="4" w:space="0" w:color="auto"/>
              <w:bottom w:val="single" w:sz="4" w:space="0" w:color="auto"/>
              <w:right w:val="single" w:sz="4" w:space="0" w:color="auto"/>
            </w:tcBorders>
            <w:hideMark/>
          </w:tcPr>
          <w:p w14:paraId="5AFCA087" w14:textId="77777777" w:rsidR="00DF031A" w:rsidRDefault="00DF031A" w:rsidP="0038088A">
            <w:pPr>
              <w:rPr>
                <w:rFonts w:ascii="Arial" w:hAnsi="Arial" w:cs="Arial"/>
                <w:b/>
                <w:sz w:val="24"/>
                <w:szCs w:val="24"/>
              </w:rPr>
            </w:pPr>
            <w:r>
              <w:rPr>
                <w:rFonts w:ascii="Arial" w:hAnsi="Arial" w:cs="Arial"/>
                <w:b/>
                <w:sz w:val="24"/>
                <w:szCs w:val="24"/>
              </w:rPr>
              <w:t>5 день</w:t>
            </w:r>
          </w:p>
        </w:tc>
      </w:tr>
      <w:tr w:rsidR="00DF031A" w14:paraId="2F7205BF" w14:textId="77777777" w:rsidTr="0038088A">
        <w:trPr>
          <w:trHeight w:val="876"/>
        </w:trPr>
        <w:tc>
          <w:tcPr>
            <w:tcW w:w="9356" w:type="dxa"/>
            <w:tcBorders>
              <w:top w:val="single" w:sz="4" w:space="0" w:color="auto"/>
              <w:left w:val="single" w:sz="4" w:space="0" w:color="auto"/>
              <w:bottom w:val="single" w:sz="4" w:space="0" w:color="auto"/>
              <w:right w:val="single" w:sz="4" w:space="0" w:color="auto"/>
            </w:tcBorders>
          </w:tcPr>
          <w:p w14:paraId="355EE8D7" w14:textId="77777777" w:rsidR="00DF031A" w:rsidRDefault="00DF031A" w:rsidP="0038088A">
            <w:pPr>
              <w:jc w:val="both"/>
              <w:rPr>
                <w:rFonts w:ascii="Arial" w:hAnsi="Arial" w:cs="Arial"/>
                <w:sz w:val="24"/>
                <w:szCs w:val="24"/>
              </w:rPr>
            </w:pPr>
          </w:p>
          <w:p w14:paraId="15174006" w14:textId="77777777" w:rsidR="00DF031A" w:rsidRDefault="00DF031A" w:rsidP="0038088A">
            <w:pPr>
              <w:jc w:val="both"/>
              <w:rPr>
                <w:rFonts w:ascii="Arial" w:hAnsi="Arial" w:cs="Arial"/>
                <w:sz w:val="24"/>
                <w:szCs w:val="24"/>
              </w:rPr>
            </w:pPr>
            <w:r>
              <w:rPr>
                <w:rFonts w:ascii="Arial" w:hAnsi="Arial" w:cs="Arial"/>
                <w:sz w:val="24"/>
                <w:szCs w:val="24"/>
              </w:rPr>
              <w:t>Завтрак в гостинице.</w:t>
            </w:r>
          </w:p>
          <w:p w14:paraId="37FFD755" w14:textId="77777777" w:rsidR="00DF031A" w:rsidRDefault="00DF031A" w:rsidP="0038088A">
            <w:pPr>
              <w:jc w:val="both"/>
              <w:rPr>
                <w:rFonts w:ascii="Arial" w:hAnsi="Arial" w:cs="Arial"/>
                <w:sz w:val="24"/>
                <w:szCs w:val="24"/>
              </w:rPr>
            </w:pPr>
            <w:r>
              <w:rPr>
                <w:rFonts w:ascii="Arial" w:hAnsi="Arial" w:cs="Arial"/>
                <w:sz w:val="24"/>
                <w:szCs w:val="24"/>
              </w:rPr>
              <w:t>Трансфер в аэропорт.</w:t>
            </w:r>
          </w:p>
          <w:p w14:paraId="6CF4B7B6" w14:textId="77777777" w:rsidR="00DF031A" w:rsidRDefault="00DF031A" w:rsidP="0038088A">
            <w:pPr>
              <w:jc w:val="both"/>
              <w:rPr>
                <w:rFonts w:ascii="Arial" w:hAnsi="Arial" w:cs="Arial"/>
                <w:sz w:val="24"/>
                <w:szCs w:val="24"/>
              </w:rPr>
            </w:pPr>
            <w:r>
              <w:rPr>
                <w:rFonts w:ascii="Arial" w:hAnsi="Arial" w:cs="Arial"/>
                <w:sz w:val="24"/>
                <w:szCs w:val="24"/>
              </w:rPr>
              <w:t>Вылет.</w:t>
            </w:r>
          </w:p>
          <w:p w14:paraId="0338A72C" w14:textId="77777777" w:rsidR="00DF031A" w:rsidRDefault="00DF031A" w:rsidP="0038088A">
            <w:pPr>
              <w:jc w:val="both"/>
              <w:rPr>
                <w:rFonts w:ascii="Arial" w:hAnsi="Arial" w:cs="Arial"/>
                <w:sz w:val="24"/>
                <w:szCs w:val="24"/>
              </w:rPr>
            </w:pPr>
          </w:p>
        </w:tc>
      </w:tr>
    </w:tbl>
    <w:p w14:paraId="44534429" w14:textId="77777777" w:rsidR="00DF031A" w:rsidRDefault="00DF031A" w:rsidP="00DF031A">
      <w:pPr>
        <w:rPr>
          <w:rFonts w:ascii="Arial" w:hAnsi="Arial" w:cs="Arial"/>
          <w:sz w:val="24"/>
          <w:szCs w:val="28"/>
        </w:rPr>
      </w:pPr>
    </w:p>
    <w:p w14:paraId="496AA638" w14:textId="77777777" w:rsidR="00DF031A" w:rsidRPr="00D00915" w:rsidRDefault="00DF031A" w:rsidP="00DF031A">
      <w:pPr>
        <w:rPr>
          <w:rFonts w:ascii="Arial" w:hAnsi="Arial" w:cs="Arial"/>
          <w:b/>
          <w:sz w:val="24"/>
          <w:szCs w:val="24"/>
        </w:rPr>
      </w:pPr>
      <w:r>
        <w:rPr>
          <w:rFonts w:ascii="Arial" w:hAnsi="Arial" w:cs="Arial"/>
          <w:b/>
          <w:sz w:val="24"/>
          <w:szCs w:val="24"/>
        </w:rPr>
        <w:lastRenderedPageBreak/>
        <w:t>Январь – м</w:t>
      </w:r>
      <w:r w:rsidRPr="00D00915">
        <w:rPr>
          <w:rFonts w:ascii="Arial" w:hAnsi="Arial" w:cs="Arial"/>
          <w:b/>
          <w:sz w:val="24"/>
          <w:szCs w:val="24"/>
        </w:rPr>
        <w:t>ай</w:t>
      </w:r>
    </w:p>
    <w:p w14:paraId="1B779D92" w14:textId="77777777" w:rsidR="00DF031A" w:rsidRDefault="00DF031A" w:rsidP="00DF031A">
      <w:pPr>
        <w:rPr>
          <w:rFonts w:ascii="Arial" w:hAnsi="Arial" w:cs="Arial"/>
          <w:sz w:val="24"/>
          <w:szCs w:val="24"/>
        </w:rPr>
      </w:pPr>
      <w:r>
        <w:rPr>
          <w:rFonts w:ascii="Arial" w:hAnsi="Arial" w:cs="Arial"/>
          <w:sz w:val="24"/>
          <w:szCs w:val="24"/>
        </w:rPr>
        <w:t>Стоимость на 1 человека (при группе от 2х человек):</w:t>
      </w:r>
    </w:p>
    <w:tbl>
      <w:tblPr>
        <w:tblStyle w:val="TableGrid"/>
        <w:tblW w:w="0" w:type="auto"/>
        <w:tblLook w:val="04A0" w:firstRow="1" w:lastRow="0" w:firstColumn="1" w:lastColumn="0" w:noHBand="0" w:noVBand="1"/>
      </w:tblPr>
      <w:tblGrid>
        <w:gridCol w:w="3435"/>
        <w:gridCol w:w="3177"/>
        <w:gridCol w:w="2959"/>
      </w:tblGrid>
      <w:tr w:rsidR="00DF031A" w14:paraId="2D77D7AD" w14:textId="77777777" w:rsidTr="0038088A">
        <w:tc>
          <w:tcPr>
            <w:tcW w:w="3633" w:type="dxa"/>
            <w:tcBorders>
              <w:top w:val="single" w:sz="4" w:space="0" w:color="auto"/>
              <w:left w:val="single" w:sz="4" w:space="0" w:color="auto"/>
              <w:bottom w:val="single" w:sz="4" w:space="0" w:color="auto"/>
              <w:right w:val="single" w:sz="4" w:space="0" w:color="auto"/>
            </w:tcBorders>
            <w:hideMark/>
          </w:tcPr>
          <w:p w14:paraId="56E49ABE" w14:textId="77777777" w:rsidR="00DF031A" w:rsidRDefault="00DF031A" w:rsidP="0038088A">
            <w:pPr>
              <w:rPr>
                <w:rFonts w:ascii="Arial" w:hAnsi="Arial" w:cs="Arial"/>
                <w:sz w:val="24"/>
                <w:szCs w:val="24"/>
              </w:rPr>
            </w:pPr>
            <w:r>
              <w:rPr>
                <w:rFonts w:ascii="Arial" w:hAnsi="Arial" w:cs="Arial"/>
                <w:sz w:val="24"/>
                <w:szCs w:val="24"/>
              </w:rPr>
              <w:t>Гостиница</w:t>
            </w:r>
          </w:p>
        </w:tc>
        <w:tc>
          <w:tcPr>
            <w:tcW w:w="3398" w:type="dxa"/>
            <w:tcBorders>
              <w:top w:val="single" w:sz="4" w:space="0" w:color="auto"/>
              <w:left w:val="single" w:sz="4" w:space="0" w:color="auto"/>
              <w:bottom w:val="single" w:sz="4" w:space="0" w:color="auto"/>
              <w:right w:val="single" w:sz="4" w:space="0" w:color="auto"/>
            </w:tcBorders>
          </w:tcPr>
          <w:p w14:paraId="1B11476A" w14:textId="77777777" w:rsidR="00DF031A" w:rsidRDefault="00DF031A" w:rsidP="0038088A">
            <w:pPr>
              <w:rPr>
                <w:rFonts w:ascii="Arial" w:hAnsi="Arial" w:cs="Arial"/>
                <w:sz w:val="24"/>
                <w:szCs w:val="24"/>
              </w:rPr>
            </w:pPr>
            <w:r>
              <w:rPr>
                <w:rFonts w:ascii="Arial" w:hAnsi="Arial" w:cs="Arial"/>
                <w:sz w:val="24"/>
                <w:szCs w:val="24"/>
              </w:rPr>
              <w:t>2х местный номер</w:t>
            </w:r>
          </w:p>
        </w:tc>
        <w:tc>
          <w:tcPr>
            <w:tcW w:w="3107" w:type="dxa"/>
            <w:tcBorders>
              <w:top w:val="single" w:sz="4" w:space="0" w:color="auto"/>
              <w:left w:val="single" w:sz="4" w:space="0" w:color="auto"/>
              <w:bottom w:val="single" w:sz="4" w:space="0" w:color="auto"/>
              <w:right w:val="single" w:sz="4" w:space="0" w:color="auto"/>
            </w:tcBorders>
          </w:tcPr>
          <w:p w14:paraId="00ED5F90" w14:textId="77777777" w:rsidR="00DF031A" w:rsidRDefault="00DF031A" w:rsidP="0038088A">
            <w:pPr>
              <w:rPr>
                <w:rFonts w:ascii="Arial" w:hAnsi="Arial" w:cs="Arial"/>
                <w:sz w:val="24"/>
                <w:szCs w:val="24"/>
              </w:rPr>
            </w:pPr>
            <w:r>
              <w:rPr>
                <w:rFonts w:ascii="Arial" w:hAnsi="Arial" w:cs="Arial"/>
                <w:sz w:val="24"/>
                <w:szCs w:val="24"/>
              </w:rPr>
              <w:t>Доплата за 1местное размещение</w:t>
            </w:r>
          </w:p>
        </w:tc>
      </w:tr>
      <w:tr w:rsidR="00DF031A" w14:paraId="3342C53B" w14:textId="77777777" w:rsidTr="0038088A">
        <w:tc>
          <w:tcPr>
            <w:tcW w:w="3633" w:type="dxa"/>
            <w:tcBorders>
              <w:top w:val="single" w:sz="4" w:space="0" w:color="auto"/>
              <w:left w:val="single" w:sz="4" w:space="0" w:color="auto"/>
              <w:bottom w:val="single" w:sz="4" w:space="0" w:color="auto"/>
              <w:right w:val="single" w:sz="4" w:space="0" w:color="auto"/>
            </w:tcBorders>
            <w:hideMark/>
          </w:tcPr>
          <w:p w14:paraId="6999E2CF" w14:textId="77777777" w:rsidR="00DF031A" w:rsidRDefault="00DF031A" w:rsidP="0038088A">
            <w:pPr>
              <w:rPr>
                <w:rFonts w:ascii="Arial" w:hAnsi="Arial" w:cs="Arial"/>
                <w:sz w:val="24"/>
                <w:szCs w:val="24"/>
              </w:rPr>
            </w:pPr>
            <w:r>
              <w:rPr>
                <w:rFonts w:ascii="Arial" w:hAnsi="Arial" w:cs="Arial"/>
                <w:sz w:val="24"/>
                <w:szCs w:val="24"/>
              </w:rPr>
              <w:t>Экватор 3*</w:t>
            </w:r>
          </w:p>
        </w:tc>
        <w:tc>
          <w:tcPr>
            <w:tcW w:w="3398" w:type="dxa"/>
            <w:tcBorders>
              <w:top w:val="single" w:sz="4" w:space="0" w:color="auto"/>
              <w:left w:val="single" w:sz="4" w:space="0" w:color="auto"/>
              <w:bottom w:val="single" w:sz="4" w:space="0" w:color="auto"/>
              <w:right w:val="single" w:sz="4" w:space="0" w:color="auto"/>
            </w:tcBorders>
            <w:hideMark/>
          </w:tcPr>
          <w:p w14:paraId="4F9F182C" w14:textId="77777777" w:rsidR="00DF031A" w:rsidRDefault="00DF031A" w:rsidP="0038088A">
            <w:pPr>
              <w:rPr>
                <w:rFonts w:ascii="Arial" w:hAnsi="Arial" w:cs="Arial"/>
                <w:sz w:val="24"/>
                <w:szCs w:val="24"/>
              </w:rPr>
            </w:pPr>
            <w:r>
              <w:rPr>
                <w:rFonts w:ascii="Arial" w:hAnsi="Arial" w:cs="Arial"/>
                <w:sz w:val="24"/>
                <w:szCs w:val="24"/>
              </w:rPr>
              <w:t>91 950 рублей</w:t>
            </w:r>
          </w:p>
        </w:tc>
        <w:tc>
          <w:tcPr>
            <w:tcW w:w="3107" w:type="dxa"/>
            <w:tcBorders>
              <w:top w:val="single" w:sz="4" w:space="0" w:color="auto"/>
              <w:left w:val="single" w:sz="4" w:space="0" w:color="auto"/>
              <w:bottom w:val="single" w:sz="4" w:space="0" w:color="auto"/>
              <w:right w:val="single" w:sz="4" w:space="0" w:color="auto"/>
            </w:tcBorders>
          </w:tcPr>
          <w:p w14:paraId="256F209C" w14:textId="77777777" w:rsidR="00DF031A" w:rsidRDefault="00DF031A" w:rsidP="0038088A">
            <w:pPr>
              <w:rPr>
                <w:rFonts w:ascii="Arial" w:hAnsi="Arial" w:cs="Arial"/>
                <w:sz w:val="24"/>
                <w:szCs w:val="24"/>
              </w:rPr>
            </w:pPr>
            <w:r>
              <w:rPr>
                <w:rFonts w:ascii="Arial" w:hAnsi="Arial" w:cs="Arial"/>
                <w:sz w:val="24"/>
                <w:szCs w:val="24"/>
              </w:rPr>
              <w:t>7250 рублей</w:t>
            </w:r>
          </w:p>
        </w:tc>
      </w:tr>
      <w:tr w:rsidR="00DF031A" w14:paraId="5F447BDA" w14:textId="77777777" w:rsidTr="0038088A">
        <w:tc>
          <w:tcPr>
            <w:tcW w:w="3633" w:type="dxa"/>
            <w:tcBorders>
              <w:top w:val="single" w:sz="4" w:space="0" w:color="auto"/>
              <w:left w:val="single" w:sz="4" w:space="0" w:color="auto"/>
              <w:bottom w:val="single" w:sz="4" w:space="0" w:color="auto"/>
              <w:right w:val="single" w:sz="4" w:space="0" w:color="auto"/>
            </w:tcBorders>
            <w:hideMark/>
          </w:tcPr>
          <w:p w14:paraId="239549FE" w14:textId="77777777" w:rsidR="00DF031A" w:rsidRDefault="00DF031A" w:rsidP="0038088A">
            <w:pPr>
              <w:rPr>
                <w:rFonts w:ascii="Arial" w:hAnsi="Arial" w:cs="Arial"/>
                <w:sz w:val="24"/>
                <w:szCs w:val="24"/>
              </w:rPr>
            </w:pPr>
            <w:r>
              <w:rPr>
                <w:rFonts w:ascii="Arial" w:hAnsi="Arial" w:cs="Arial"/>
                <w:sz w:val="24"/>
                <w:szCs w:val="24"/>
              </w:rPr>
              <w:t>Азимут отель Владивосток 4*</w:t>
            </w:r>
          </w:p>
        </w:tc>
        <w:tc>
          <w:tcPr>
            <w:tcW w:w="3398" w:type="dxa"/>
            <w:tcBorders>
              <w:top w:val="single" w:sz="4" w:space="0" w:color="auto"/>
              <w:left w:val="single" w:sz="4" w:space="0" w:color="auto"/>
              <w:bottom w:val="single" w:sz="4" w:space="0" w:color="auto"/>
              <w:right w:val="single" w:sz="4" w:space="0" w:color="auto"/>
            </w:tcBorders>
            <w:hideMark/>
          </w:tcPr>
          <w:p w14:paraId="31445BC8" w14:textId="77777777" w:rsidR="00DF031A" w:rsidRDefault="00DF031A" w:rsidP="0038088A">
            <w:pPr>
              <w:rPr>
                <w:rFonts w:ascii="Arial" w:hAnsi="Arial" w:cs="Arial"/>
                <w:sz w:val="24"/>
                <w:szCs w:val="24"/>
              </w:rPr>
            </w:pPr>
            <w:r>
              <w:rPr>
                <w:rFonts w:ascii="Arial" w:hAnsi="Arial" w:cs="Arial"/>
                <w:sz w:val="24"/>
                <w:szCs w:val="24"/>
              </w:rPr>
              <w:t>95 400 рублей</w:t>
            </w:r>
          </w:p>
        </w:tc>
        <w:tc>
          <w:tcPr>
            <w:tcW w:w="3107" w:type="dxa"/>
            <w:tcBorders>
              <w:top w:val="single" w:sz="4" w:space="0" w:color="auto"/>
              <w:left w:val="single" w:sz="4" w:space="0" w:color="auto"/>
              <w:bottom w:val="single" w:sz="4" w:space="0" w:color="auto"/>
              <w:right w:val="single" w:sz="4" w:space="0" w:color="auto"/>
            </w:tcBorders>
          </w:tcPr>
          <w:p w14:paraId="2681DE93" w14:textId="77777777" w:rsidR="00DF031A" w:rsidRDefault="00DF031A" w:rsidP="0038088A">
            <w:pPr>
              <w:rPr>
                <w:rFonts w:ascii="Arial" w:hAnsi="Arial" w:cs="Arial"/>
                <w:sz w:val="24"/>
                <w:szCs w:val="24"/>
              </w:rPr>
            </w:pPr>
            <w:r>
              <w:rPr>
                <w:rFonts w:ascii="Arial" w:hAnsi="Arial" w:cs="Arial"/>
                <w:sz w:val="24"/>
                <w:szCs w:val="24"/>
              </w:rPr>
              <w:t>8950 рублей</w:t>
            </w:r>
          </w:p>
        </w:tc>
      </w:tr>
    </w:tbl>
    <w:p w14:paraId="61503ADA" w14:textId="77777777" w:rsidR="00DF031A" w:rsidRDefault="00DF031A" w:rsidP="00DF031A">
      <w:pPr>
        <w:rPr>
          <w:rFonts w:ascii="Arial" w:hAnsi="Arial" w:cs="Arial"/>
          <w:sz w:val="24"/>
          <w:szCs w:val="24"/>
        </w:rPr>
      </w:pPr>
    </w:p>
    <w:p w14:paraId="5DEEA32C" w14:textId="77777777" w:rsidR="00DF031A" w:rsidRPr="00D00915" w:rsidRDefault="00DF031A" w:rsidP="00DF031A">
      <w:pPr>
        <w:rPr>
          <w:rFonts w:ascii="Arial" w:hAnsi="Arial" w:cs="Arial"/>
          <w:b/>
          <w:sz w:val="24"/>
          <w:szCs w:val="24"/>
        </w:rPr>
      </w:pPr>
      <w:r w:rsidRPr="00D00915">
        <w:rPr>
          <w:rFonts w:ascii="Arial" w:hAnsi="Arial" w:cs="Arial"/>
          <w:b/>
          <w:sz w:val="24"/>
          <w:szCs w:val="24"/>
        </w:rPr>
        <w:t>Июнь</w:t>
      </w:r>
    </w:p>
    <w:p w14:paraId="26F6B0FE" w14:textId="77777777" w:rsidR="00DF031A" w:rsidRDefault="00DF031A" w:rsidP="00DF031A">
      <w:pPr>
        <w:rPr>
          <w:rFonts w:ascii="Arial" w:hAnsi="Arial" w:cs="Arial"/>
          <w:sz w:val="24"/>
          <w:szCs w:val="24"/>
        </w:rPr>
      </w:pPr>
      <w:r>
        <w:rPr>
          <w:rFonts w:ascii="Arial" w:hAnsi="Arial" w:cs="Arial"/>
          <w:sz w:val="24"/>
          <w:szCs w:val="24"/>
        </w:rPr>
        <w:t>Стоимость на 1 человека (при группе от 2х человек):</w:t>
      </w:r>
    </w:p>
    <w:tbl>
      <w:tblPr>
        <w:tblStyle w:val="TableGrid"/>
        <w:tblW w:w="0" w:type="auto"/>
        <w:tblLook w:val="04A0" w:firstRow="1" w:lastRow="0" w:firstColumn="1" w:lastColumn="0" w:noHBand="0" w:noVBand="1"/>
      </w:tblPr>
      <w:tblGrid>
        <w:gridCol w:w="3435"/>
        <w:gridCol w:w="3177"/>
        <w:gridCol w:w="2959"/>
      </w:tblGrid>
      <w:tr w:rsidR="00DF031A" w14:paraId="4BFCBB2E" w14:textId="77777777" w:rsidTr="0038088A">
        <w:tc>
          <w:tcPr>
            <w:tcW w:w="3633" w:type="dxa"/>
            <w:tcBorders>
              <w:top w:val="single" w:sz="4" w:space="0" w:color="auto"/>
              <w:left w:val="single" w:sz="4" w:space="0" w:color="auto"/>
              <w:bottom w:val="single" w:sz="4" w:space="0" w:color="auto"/>
              <w:right w:val="single" w:sz="4" w:space="0" w:color="auto"/>
            </w:tcBorders>
            <w:hideMark/>
          </w:tcPr>
          <w:p w14:paraId="60F0CA3A" w14:textId="77777777" w:rsidR="00DF031A" w:rsidRDefault="00DF031A" w:rsidP="0038088A">
            <w:pPr>
              <w:rPr>
                <w:rFonts w:ascii="Arial" w:hAnsi="Arial" w:cs="Arial"/>
                <w:sz w:val="24"/>
                <w:szCs w:val="24"/>
              </w:rPr>
            </w:pPr>
            <w:r>
              <w:rPr>
                <w:rFonts w:ascii="Arial" w:hAnsi="Arial" w:cs="Arial"/>
                <w:sz w:val="24"/>
                <w:szCs w:val="24"/>
              </w:rPr>
              <w:t>Гостиница</w:t>
            </w:r>
          </w:p>
        </w:tc>
        <w:tc>
          <w:tcPr>
            <w:tcW w:w="3398" w:type="dxa"/>
            <w:tcBorders>
              <w:top w:val="single" w:sz="4" w:space="0" w:color="auto"/>
              <w:left w:val="single" w:sz="4" w:space="0" w:color="auto"/>
              <w:bottom w:val="single" w:sz="4" w:space="0" w:color="auto"/>
              <w:right w:val="single" w:sz="4" w:space="0" w:color="auto"/>
            </w:tcBorders>
          </w:tcPr>
          <w:p w14:paraId="108AF7A1" w14:textId="77777777" w:rsidR="00DF031A" w:rsidRDefault="00DF031A" w:rsidP="0038088A">
            <w:pPr>
              <w:rPr>
                <w:rFonts w:ascii="Arial" w:hAnsi="Arial" w:cs="Arial"/>
                <w:sz w:val="24"/>
                <w:szCs w:val="24"/>
              </w:rPr>
            </w:pPr>
            <w:r>
              <w:rPr>
                <w:rFonts w:ascii="Arial" w:hAnsi="Arial" w:cs="Arial"/>
                <w:sz w:val="24"/>
                <w:szCs w:val="24"/>
              </w:rPr>
              <w:t>2х местный номер</w:t>
            </w:r>
          </w:p>
        </w:tc>
        <w:tc>
          <w:tcPr>
            <w:tcW w:w="3107" w:type="dxa"/>
            <w:tcBorders>
              <w:top w:val="single" w:sz="4" w:space="0" w:color="auto"/>
              <w:left w:val="single" w:sz="4" w:space="0" w:color="auto"/>
              <w:bottom w:val="single" w:sz="4" w:space="0" w:color="auto"/>
              <w:right w:val="single" w:sz="4" w:space="0" w:color="auto"/>
            </w:tcBorders>
          </w:tcPr>
          <w:p w14:paraId="3E4A85D3" w14:textId="77777777" w:rsidR="00DF031A" w:rsidRDefault="00DF031A" w:rsidP="0038088A">
            <w:pPr>
              <w:rPr>
                <w:rFonts w:ascii="Arial" w:hAnsi="Arial" w:cs="Arial"/>
                <w:sz w:val="24"/>
                <w:szCs w:val="24"/>
              </w:rPr>
            </w:pPr>
            <w:r>
              <w:rPr>
                <w:rFonts w:ascii="Arial" w:hAnsi="Arial" w:cs="Arial"/>
                <w:sz w:val="24"/>
                <w:szCs w:val="24"/>
              </w:rPr>
              <w:t>Доплата за 1местное размещение</w:t>
            </w:r>
          </w:p>
        </w:tc>
      </w:tr>
      <w:tr w:rsidR="00DF031A" w14:paraId="2B85D117" w14:textId="77777777" w:rsidTr="0038088A">
        <w:tc>
          <w:tcPr>
            <w:tcW w:w="3633" w:type="dxa"/>
            <w:tcBorders>
              <w:top w:val="single" w:sz="4" w:space="0" w:color="auto"/>
              <w:left w:val="single" w:sz="4" w:space="0" w:color="auto"/>
              <w:bottom w:val="single" w:sz="4" w:space="0" w:color="auto"/>
              <w:right w:val="single" w:sz="4" w:space="0" w:color="auto"/>
            </w:tcBorders>
            <w:hideMark/>
          </w:tcPr>
          <w:p w14:paraId="39A5B126" w14:textId="77777777" w:rsidR="00DF031A" w:rsidRDefault="00DF031A" w:rsidP="0038088A">
            <w:pPr>
              <w:rPr>
                <w:rFonts w:ascii="Arial" w:hAnsi="Arial" w:cs="Arial"/>
                <w:sz w:val="24"/>
                <w:szCs w:val="24"/>
              </w:rPr>
            </w:pPr>
            <w:r>
              <w:rPr>
                <w:rFonts w:ascii="Arial" w:hAnsi="Arial" w:cs="Arial"/>
                <w:sz w:val="24"/>
                <w:szCs w:val="24"/>
              </w:rPr>
              <w:t>Экватор 3*</w:t>
            </w:r>
          </w:p>
        </w:tc>
        <w:tc>
          <w:tcPr>
            <w:tcW w:w="3398" w:type="dxa"/>
            <w:tcBorders>
              <w:top w:val="single" w:sz="4" w:space="0" w:color="auto"/>
              <w:left w:val="single" w:sz="4" w:space="0" w:color="auto"/>
              <w:bottom w:val="single" w:sz="4" w:space="0" w:color="auto"/>
              <w:right w:val="single" w:sz="4" w:space="0" w:color="auto"/>
            </w:tcBorders>
            <w:hideMark/>
          </w:tcPr>
          <w:p w14:paraId="2489C5B0" w14:textId="77777777" w:rsidR="00DF031A" w:rsidRDefault="00DF031A" w:rsidP="0038088A">
            <w:pPr>
              <w:rPr>
                <w:rFonts w:ascii="Arial" w:hAnsi="Arial" w:cs="Arial"/>
                <w:sz w:val="24"/>
                <w:szCs w:val="24"/>
              </w:rPr>
            </w:pPr>
            <w:r>
              <w:rPr>
                <w:rFonts w:ascii="Arial" w:hAnsi="Arial" w:cs="Arial"/>
                <w:sz w:val="24"/>
                <w:szCs w:val="24"/>
              </w:rPr>
              <w:t>92 900 рублей</w:t>
            </w:r>
          </w:p>
        </w:tc>
        <w:tc>
          <w:tcPr>
            <w:tcW w:w="3107" w:type="dxa"/>
            <w:tcBorders>
              <w:top w:val="single" w:sz="4" w:space="0" w:color="auto"/>
              <w:left w:val="single" w:sz="4" w:space="0" w:color="auto"/>
              <w:bottom w:val="single" w:sz="4" w:space="0" w:color="auto"/>
              <w:right w:val="single" w:sz="4" w:space="0" w:color="auto"/>
            </w:tcBorders>
          </w:tcPr>
          <w:p w14:paraId="5471C455" w14:textId="77777777" w:rsidR="00DF031A" w:rsidRDefault="00DF031A" w:rsidP="0038088A">
            <w:pPr>
              <w:rPr>
                <w:rFonts w:ascii="Arial" w:hAnsi="Arial" w:cs="Arial"/>
                <w:sz w:val="24"/>
                <w:szCs w:val="24"/>
              </w:rPr>
            </w:pPr>
            <w:r>
              <w:rPr>
                <w:rFonts w:ascii="Arial" w:hAnsi="Arial" w:cs="Arial"/>
                <w:sz w:val="24"/>
                <w:szCs w:val="24"/>
              </w:rPr>
              <w:t>9350 рублей</w:t>
            </w:r>
          </w:p>
        </w:tc>
      </w:tr>
      <w:tr w:rsidR="00DF031A" w14:paraId="23865949" w14:textId="77777777" w:rsidTr="0038088A">
        <w:tc>
          <w:tcPr>
            <w:tcW w:w="3633" w:type="dxa"/>
            <w:tcBorders>
              <w:top w:val="single" w:sz="4" w:space="0" w:color="auto"/>
              <w:left w:val="single" w:sz="4" w:space="0" w:color="auto"/>
              <w:bottom w:val="single" w:sz="4" w:space="0" w:color="auto"/>
              <w:right w:val="single" w:sz="4" w:space="0" w:color="auto"/>
            </w:tcBorders>
            <w:hideMark/>
          </w:tcPr>
          <w:p w14:paraId="47B31B86" w14:textId="77777777" w:rsidR="00DF031A" w:rsidRDefault="00DF031A" w:rsidP="0038088A">
            <w:pPr>
              <w:rPr>
                <w:rFonts w:ascii="Arial" w:hAnsi="Arial" w:cs="Arial"/>
                <w:sz w:val="24"/>
                <w:szCs w:val="24"/>
              </w:rPr>
            </w:pPr>
            <w:r>
              <w:rPr>
                <w:rFonts w:ascii="Arial" w:hAnsi="Arial" w:cs="Arial"/>
                <w:sz w:val="24"/>
                <w:szCs w:val="24"/>
              </w:rPr>
              <w:t>Азимут отель Владивосток 4*</w:t>
            </w:r>
          </w:p>
        </w:tc>
        <w:tc>
          <w:tcPr>
            <w:tcW w:w="3398" w:type="dxa"/>
            <w:tcBorders>
              <w:top w:val="single" w:sz="4" w:space="0" w:color="auto"/>
              <w:left w:val="single" w:sz="4" w:space="0" w:color="auto"/>
              <w:bottom w:val="single" w:sz="4" w:space="0" w:color="auto"/>
              <w:right w:val="single" w:sz="4" w:space="0" w:color="auto"/>
            </w:tcBorders>
            <w:hideMark/>
          </w:tcPr>
          <w:p w14:paraId="3D33B80D" w14:textId="77777777" w:rsidR="00DF031A" w:rsidRDefault="00DF031A" w:rsidP="0038088A">
            <w:pPr>
              <w:rPr>
                <w:rFonts w:ascii="Arial" w:hAnsi="Arial" w:cs="Arial"/>
                <w:sz w:val="24"/>
                <w:szCs w:val="24"/>
              </w:rPr>
            </w:pPr>
            <w:r>
              <w:rPr>
                <w:rFonts w:ascii="Arial" w:hAnsi="Arial" w:cs="Arial"/>
                <w:sz w:val="24"/>
                <w:szCs w:val="24"/>
              </w:rPr>
              <w:t>95 400 рублей</w:t>
            </w:r>
          </w:p>
        </w:tc>
        <w:tc>
          <w:tcPr>
            <w:tcW w:w="3107" w:type="dxa"/>
            <w:tcBorders>
              <w:top w:val="single" w:sz="4" w:space="0" w:color="auto"/>
              <w:left w:val="single" w:sz="4" w:space="0" w:color="auto"/>
              <w:bottom w:val="single" w:sz="4" w:space="0" w:color="auto"/>
              <w:right w:val="single" w:sz="4" w:space="0" w:color="auto"/>
            </w:tcBorders>
          </w:tcPr>
          <w:p w14:paraId="0428926F" w14:textId="77777777" w:rsidR="00DF031A" w:rsidRDefault="00DF031A" w:rsidP="0038088A">
            <w:pPr>
              <w:rPr>
                <w:rFonts w:ascii="Arial" w:hAnsi="Arial" w:cs="Arial"/>
                <w:sz w:val="24"/>
                <w:szCs w:val="24"/>
              </w:rPr>
            </w:pPr>
            <w:r>
              <w:rPr>
                <w:rFonts w:ascii="Arial" w:hAnsi="Arial" w:cs="Arial"/>
                <w:sz w:val="24"/>
                <w:szCs w:val="24"/>
              </w:rPr>
              <w:t>11700 рублей</w:t>
            </w:r>
          </w:p>
        </w:tc>
      </w:tr>
    </w:tbl>
    <w:p w14:paraId="741BF865" w14:textId="77777777" w:rsidR="00DF031A" w:rsidRDefault="00DF031A" w:rsidP="00DF031A">
      <w:pPr>
        <w:rPr>
          <w:rFonts w:ascii="Arial" w:hAnsi="Arial" w:cs="Arial"/>
          <w:sz w:val="24"/>
          <w:szCs w:val="24"/>
        </w:rPr>
      </w:pPr>
    </w:p>
    <w:p w14:paraId="70152157" w14:textId="77777777" w:rsidR="00DF031A" w:rsidRDefault="00DF031A" w:rsidP="00DF031A">
      <w:pPr>
        <w:rPr>
          <w:rFonts w:ascii="Arial" w:hAnsi="Arial" w:cs="Arial"/>
          <w:b/>
          <w:sz w:val="24"/>
          <w:szCs w:val="24"/>
        </w:rPr>
      </w:pPr>
      <w:r w:rsidRPr="00D00915">
        <w:rPr>
          <w:rFonts w:ascii="Arial" w:hAnsi="Arial" w:cs="Arial"/>
          <w:b/>
          <w:sz w:val="24"/>
          <w:szCs w:val="24"/>
        </w:rPr>
        <w:t>Июль</w:t>
      </w:r>
    </w:p>
    <w:p w14:paraId="75AD011C" w14:textId="77777777" w:rsidR="00DF031A" w:rsidRDefault="00DF031A" w:rsidP="00DF031A">
      <w:pPr>
        <w:rPr>
          <w:rFonts w:ascii="Arial" w:hAnsi="Arial" w:cs="Arial"/>
          <w:sz w:val="24"/>
          <w:szCs w:val="24"/>
        </w:rPr>
      </w:pPr>
      <w:r>
        <w:rPr>
          <w:rFonts w:ascii="Arial" w:hAnsi="Arial" w:cs="Arial"/>
          <w:sz w:val="24"/>
          <w:szCs w:val="24"/>
        </w:rPr>
        <w:t>Стоимость на 1 человека (при группе от 2х человек):</w:t>
      </w:r>
    </w:p>
    <w:tbl>
      <w:tblPr>
        <w:tblStyle w:val="TableGrid"/>
        <w:tblW w:w="0" w:type="auto"/>
        <w:tblLook w:val="04A0" w:firstRow="1" w:lastRow="0" w:firstColumn="1" w:lastColumn="0" w:noHBand="0" w:noVBand="1"/>
      </w:tblPr>
      <w:tblGrid>
        <w:gridCol w:w="3435"/>
        <w:gridCol w:w="3177"/>
        <w:gridCol w:w="2959"/>
      </w:tblGrid>
      <w:tr w:rsidR="00DF031A" w14:paraId="7386F0BE" w14:textId="77777777" w:rsidTr="0038088A">
        <w:tc>
          <w:tcPr>
            <w:tcW w:w="3633" w:type="dxa"/>
            <w:tcBorders>
              <w:top w:val="single" w:sz="4" w:space="0" w:color="auto"/>
              <w:left w:val="single" w:sz="4" w:space="0" w:color="auto"/>
              <w:bottom w:val="single" w:sz="4" w:space="0" w:color="auto"/>
              <w:right w:val="single" w:sz="4" w:space="0" w:color="auto"/>
            </w:tcBorders>
            <w:hideMark/>
          </w:tcPr>
          <w:p w14:paraId="09108EC7" w14:textId="77777777" w:rsidR="00DF031A" w:rsidRDefault="00DF031A" w:rsidP="0038088A">
            <w:pPr>
              <w:rPr>
                <w:rFonts w:ascii="Arial" w:hAnsi="Arial" w:cs="Arial"/>
                <w:sz w:val="24"/>
                <w:szCs w:val="24"/>
              </w:rPr>
            </w:pPr>
            <w:r>
              <w:rPr>
                <w:rFonts w:ascii="Arial" w:hAnsi="Arial" w:cs="Arial"/>
                <w:sz w:val="24"/>
                <w:szCs w:val="24"/>
              </w:rPr>
              <w:t>Гостиница</w:t>
            </w:r>
          </w:p>
        </w:tc>
        <w:tc>
          <w:tcPr>
            <w:tcW w:w="3398" w:type="dxa"/>
            <w:tcBorders>
              <w:top w:val="single" w:sz="4" w:space="0" w:color="auto"/>
              <w:left w:val="single" w:sz="4" w:space="0" w:color="auto"/>
              <w:bottom w:val="single" w:sz="4" w:space="0" w:color="auto"/>
              <w:right w:val="single" w:sz="4" w:space="0" w:color="auto"/>
            </w:tcBorders>
          </w:tcPr>
          <w:p w14:paraId="5B4228A8" w14:textId="77777777" w:rsidR="00DF031A" w:rsidRDefault="00DF031A" w:rsidP="0038088A">
            <w:pPr>
              <w:rPr>
                <w:rFonts w:ascii="Arial" w:hAnsi="Arial" w:cs="Arial"/>
                <w:sz w:val="24"/>
                <w:szCs w:val="24"/>
              </w:rPr>
            </w:pPr>
            <w:r>
              <w:rPr>
                <w:rFonts w:ascii="Arial" w:hAnsi="Arial" w:cs="Arial"/>
                <w:sz w:val="24"/>
                <w:szCs w:val="24"/>
              </w:rPr>
              <w:t>2х местный номер</w:t>
            </w:r>
          </w:p>
        </w:tc>
        <w:tc>
          <w:tcPr>
            <w:tcW w:w="3107" w:type="dxa"/>
            <w:tcBorders>
              <w:top w:val="single" w:sz="4" w:space="0" w:color="auto"/>
              <w:left w:val="single" w:sz="4" w:space="0" w:color="auto"/>
              <w:bottom w:val="single" w:sz="4" w:space="0" w:color="auto"/>
              <w:right w:val="single" w:sz="4" w:space="0" w:color="auto"/>
            </w:tcBorders>
          </w:tcPr>
          <w:p w14:paraId="141E8FFF" w14:textId="77777777" w:rsidR="00DF031A" w:rsidRDefault="00DF031A" w:rsidP="0038088A">
            <w:pPr>
              <w:rPr>
                <w:rFonts w:ascii="Arial" w:hAnsi="Arial" w:cs="Arial"/>
                <w:sz w:val="24"/>
                <w:szCs w:val="24"/>
              </w:rPr>
            </w:pPr>
            <w:r>
              <w:rPr>
                <w:rFonts w:ascii="Arial" w:hAnsi="Arial" w:cs="Arial"/>
                <w:sz w:val="24"/>
                <w:szCs w:val="24"/>
              </w:rPr>
              <w:t>Доплата за 1местное размещение</w:t>
            </w:r>
          </w:p>
        </w:tc>
      </w:tr>
      <w:tr w:rsidR="00DF031A" w14:paraId="6721E90D" w14:textId="77777777" w:rsidTr="0038088A">
        <w:tc>
          <w:tcPr>
            <w:tcW w:w="3633" w:type="dxa"/>
            <w:tcBorders>
              <w:top w:val="single" w:sz="4" w:space="0" w:color="auto"/>
              <w:left w:val="single" w:sz="4" w:space="0" w:color="auto"/>
              <w:bottom w:val="single" w:sz="4" w:space="0" w:color="auto"/>
              <w:right w:val="single" w:sz="4" w:space="0" w:color="auto"/>
            </w:tcBorders>
            <w:hideMark/>
          </w:tcPr>
          <w:p w14:paraId="1ACE9154" w14:textId="77777777" w:rsidR="00DF031A" w:rsidRDefault="00DF031A" w:rsidP="0038088A">
            <w:pPr>
              <w:rPr>
                <w:rFonts w:ascii="Arial" w:hAnsi="Arial" w:cs="Arial"/>
                <w:sz w:val="24"/>
                <w:szCs w:val="24"/>
              </w:rPr>
            </w:pPr>
            <w:r>
              <w:rPr>
                <w:rFonts w:ascii="Arial" w:hAnsi="Arial" w:cs="Arial"/>
                <w:sz w:val="24"/>
                <w:szCs w:val="24"/>
              </w:rPr>
              <w:t>Экватор 3*</w:t>
            </w:r>
          </w:p>
        </w:tc>
        <w:tc>
          <w:tcPr>
            <w:tcW w:w="3398" w:type="dxa"/>
            <w:tcBorders>
              <w:top w:val="single" w:sz="4" w:space="0" w:color="auto"/>
              <w:left w:val="single" w:sz="4" w:space="0" w:color="auto"/>
              <w:bottom w:val="single" w:sz="4" w:space="0" w:color="auto"/>
              <w:right w:val="single" w:sz="4" w:space="0" w:color="auto"/>
            </w:tcBorders>
            <w:hideMark/>
          </w:tcPr>
          <w:p w14:paraId="01A9F100" w14:textId="77777777" w:rsidR="00DF031A" w:rsidRDefault="00DF031A" w:rsidP="0038088A">
            <w:pPr>
              <w:rPr>
                <w:rFonts w:ascii="Arial" w:hAnsi="Arial" w:cs="Arial"/>
                <w:sz w:val="24"/>
                <w:szCs w:val="24"/>
              </w:rPr>
            </w:pPr>
            <w:r>
              <w:rPr>
                <w:rFonts w:ascii="Arial" w:hAnsi="Arial" w:cs="Arial"/>
                <w:sz w:val="24"/>
                <w:szCs w:val="24"/>
              </w:rPr>
              <w:t>92 900 рублей</w:t>
            </w:r>
          </w:p>
        </w:tc>
        <w:tc>
          <w:tcPr>
            <w:tcW w:w="3107" w:type="dxa"/>
            <w:tcBorders>
              <w:top w:val="single" w:sz="4" w:space="0" w:color="auto"/>
              <w:left w:val="single" w:sz="4" w:space="0" w:color="auto"/>
              <w:bottom w:val="single" w:sz="4" w:space="0" w:color="auto"/>
              <w:right w:val="single" w:sz="4" w:space="0" w:color="auto"/>
            </w:tcBorders>
          </w:tcPr>
          <w:p w14:paraId="6F8F4A4A" w14:textId="77777777" w:rsidR="00DF031A" w:rsidRDefault="00DF031A" w:rsidP="0038088A">
            <w:pPr>
              <w:rPr>
                <w:rFonts w:ascii="Arial" w:hAnsi="Arial" w:cs="Arial"/>
                <w:sz w:val="24"/>
                <w:szCs w:val="24"/>
              </w:rPr>
            </w:pPr>
            <w:r>
              <w:rPr>
                <w:rFonts w:ascii="Arial" w:hAnsi="Arial" w:cs="Arial"/>
                <w:sz w:val="24"/>
                <w:szCs w:val="24"/>
              </w:rPr>
              <w:t>9350 рублей</w:t>
            </w:r>
          </w:p>
        </w:tc>
      </w:tr>
      <w:tr w:rsidR="00DF031A" w14:paraId="30C90A33" w14:textId="77777777" w:rsidTr="0038088A">
        <w:tc>
          <w:tcPr>
            <w:tcW w:w="3633" w:type="dxa"/>
            <w:tcBorders>
              <w:top w:val="single" w:sz="4" w:space="0" w:color="auto"/>
              <w:left w:val="single" w:sz="4" w:space="0" w:color="auto"/>
              <w:bottom w:val="single" w:sz="4" w:space="0" w:color="auto"/>
              <w:right w:val="single" w:sz="4" w:space="0" w:color="auto"/>
            </w:tcBorders>
            <w:hideMark/>
          </w:tcPr>
          <w:p w14:paraId="1AF679F5" w14:textId="77777777" w:rsidR="00DF031A" w:rsidRDefault="00DF031A" w:rsidP="0038088A">
            <w:pPr>
              <w:rPr>
                <w:rFonts w:ascii="Arial" w:hAnsi="Arial" w:cs="Arial"/>
                <w:sz w:val="24"/>
                <w:szCs w:val="24"/>
              </w:rPr>
            </w:pPr>
            <w:r>
              <w:rPr>
                <w:rFonts w:ascii="Arial" w:hAnsi="Arial" w:cs="Arial"/>
                <w:sz w:val="24"/>
                <w:szCs w:val="24"/>
              </w:rPr>
              <w:t>Азимут отель Владивосток 4*</w:t>
            </w:r>
          </w:p>
        </w:tc>
        <w:tc>
          <w:tcPr>
            <w:tcW w:w="3398" w:type="dxa"/>
            <w:tcBorders>
              <w:top w:val="single" w:sz="4" w:space="0" w:color="auto"/>
              <w:left w:val="single" w:sz="4" w:space="0" w:color="auto"/>
              <w:bottom w:val="single" w:sz="4" w:space="0" w:color="auto"/>
              <w:right w:val="single" w:sz="4" w:space="0" w:color="auto"/>
            </w:tcBorders>
            <w:hideMark/>
          </w:tcPr>
          <w:p w14:paraId="7CB1647F" w14:textId="77777777" w:rsidR="00DF031A" w:rsidRDefault="00DF031A" w:rsidP="0038088A">
            <w:pPr>
              <w:rPr>
                <w:rFonts w:ascii="Arial" w:hAnsi="Arial" w:cs="Arial"/>
                <w:sz w:val="24"/>
                <w:szCs w:val="24"/>
              </w:rPr>
            </w:pPr>
            <w:r>
              <w:rPr>
                <w:rFonts w:ascii="Arial" w:hAnsi="Arial" w:cs="Arial"/>
                <w:sz w:val="24"/>
                <w:szCs w:val="24"/>
              </w:rPr>
              <w:t>95 400 рублей</w:t>
            </w:r>
          </w:p>
        </w:tc>
        <w:tc>
          <w:tcPr>
            <w:tcW w:w="3107" w:type="dxa"/>
            <w:tcBorders>
              <w:top w:val="single" w:sz="4" w:space="0" w:color="auto"/>
              <w:left w:val="single" w:sz="4" w:space="0" w:color="auto"/>
              <w:bottom w:val="single" w:sz="4" w:space="0" w:color="auto"/>
              <w:right w:val="single" w:sz="4" w:space="0" w:color="auto"/>
            </w:tcBorders>
          </w:tcPr>
          <w:p w14:paraId="3C695AB1" w14:textId="77777777" w:rsidR="00DF031A" w:rsidRDefault="00DF031A" w:rsidP="0038088A">
            <w:pPr>
              <w:rPr>
                <w:rFonts w:ascii="Arial" w:hAnsi="Arial" w:cs="Arial"/>
                <w:sz w:val="24"/>
                <w:szCs w:val="24"/>
              </w:rPr>
            </w:pPr>
            <w:r>
              <w:rPr>
                <w:rFonts w:ascii="Arial" w:hAnsi="Arial" w:cs="Arial"/>
                <w:sz w:val="24"/>
                <w:szCs w:val="24"/>
              </w:rPr>
              <w:t>11700 рублей</w:t>
            </w:r>
          </w:p>
        </w:tc>
      </w:tr>
    </w:tbl>
    <w:p w14:paraId="2B990E76" w14:textId="77777777" w:rsidR="00DF031A" w:rsidRDefault="00DF031A" w:rsidP="00DF031A">
      <w:pPr>
        <w:rPr>
          <w:rFonts w:ascii="Arial" w:hAnsi="Arial" w:cs="Arial"/>
          <w:b/>
          <w:sz w:val="24"/>
          <w:szCs w:val="24"/>
        </w:rPr>
      </w:pPr>
    </w:p>
    <w:p w14:paraId="29CC86BB" w14:textId="77777777" w:rsidR="00DF031A" w:rsidRDefault="00DF031A" w:rsidP="00DF031A">
      <w:pPr>
        <w:rPr>
          <w:rFonts w:ascii="Arial" w:hAnsi="Arial" w:cs="Arial"/>
          <w:b/>
          <w:sz w:val="24"/>
          <w:szCs w:val="24"/>
        </w:rPr>
      </w:pPr>
      <w:r>
        <w:rPr>
          <w:rFonts w:ascii="Arial" w:hAnsi="Arial" w:cs="Arial"/>
          <w:b/>
          <w:sz w:val="24"/>
          <w:szCs w:val="24"/>
        </w:rPr>
        <w:t>Август – сентябрь</w:t>
      </w:r>
    </w:p>
    <w:p w14:paraId="265980D0" w14:textId="77777777" w:rsidR="00DF031A" w:rsidRDefault="00DF031A" w:rsidP="00DF031A">
      <w:pPr>
        <w:rPr>
          <w:rFonts w:ascii="Arial" w:hAnsi="Arial" w:cs="Arial"/>
          <w:sz w:val="24"/>
          <w:szCs w:val="24"/>
        </w:rPr>
      </w:pPr>
      <w:r>
        <w:rPr>
          <w:rFonts w:ascii="Arial" w:hAnsi="Arial" w:cs="Arial"/>
          <w:sz w:val="24"/>
          <w:szCs w:val="24"/>
        </w:rPr>
        <w:t>Стоимость на 1 человека (при группе от 2х человек):</w:t>
      </w:r>
    </w:p>
    <w:tbl>
      <w:tblPr>
        <w:tblStyle w:val="TableGrid"/>
        <w:tblW w:w="0" w:type="auto"/>
        <w:tblLook w:val="04A0" w:firstRow="1" w:lastRow="0" w:firstColumn="1" w:lastColumn="0" w:noHBand="0" w:noVBand="1"/>
      </w:tblPr>
      <w:tblGrid>
        <w:gridCol w:w="3435"/>
        <w:gridCol w:w="3177"/>
        <w:gridCol w:w="2959"/>
      </w:tblGrid>
      <w:tr w:rsidR="00DF031A" w14:paraId="288A2C83" w14:textId="77777777" w:rsidTr="0038088A">
        <w:tc>
          <w:tcPr>
            <w:tcW w:w="3633" w:type="dxa"/>
            <w:tcBorders>
              <w:top w:val="single" w:sz="4" w:space="0" w:color="auto"/>
              <w:left w:val="single" w:sz="4" w:space="0" w:color="auto"/>
              <w:bottom w:val="single" w:sz="4" w:space="0" w:color="auto"/>
              <w:right w:val="single" w:sz="4" w:space="0" w:color="auto"/>
            </w:tcBorders>
            <w:hideMark/>
          </w:tcPr>
          <w:p w14:paraId="52AF6CF9" w14:textId="77777777" w:rsidR="00DF031A" w:rsidRDefault="00DF031A" w:rsidP="0038088A">
            <w:pPr>
              <w:rPr>
                <w:rFonts w:ascii="Arial" w:hAnsi="Arial" w:cs="Arial"/>
                <w:sz w:val="24"/>
                <w:szCs w:val="24"/>
              </w:rPr>
            </w:pPr>
            <w:r>
              <w:rPr>
                <w:rFonts w:ascii="Arial" w:hAnsi="Arial" w:cs="Arial"/>
                <w:sz w:val="24"/>
                <w:szCs w:val="24"/>
              </w:rPr>
              <w:t>Гостиница</w:t>
            </w:r>
          </w:p>
        </w:tc>
        <w:tc>
          <w:tcPr>
            <w:tcW w:w="3398" w:type="dxa"/>
            <w:tcBorders>
              <w:top w:val="single" w:sz="4" w:space="0" w:color="auto"/>
              <w:left w:val="single" w:sz="4" w:space="0" w:color="auto"/>
              <w:bottom w:val="single" w:sz="4" w:space="0" w:color="auto"/>
              <w:right w:val="single" w:sz="4" w:space="0" w:color="auto"/>
            </w:tcBorders>
          </w:tcPr>
          <w:p w14:paraId="2EF47C40" w14:textId="77777777" w:rsidR="00DF031A" w:rsidRDefault="00DF031A" w:rsidP="0038088A">
            <w:pPr>
              <w:rPr>
                <w:rFonts w:ascii="Arial" w:hAnsi="Arial" w:cs="Arial"/>
                <w:sz w:val="24"/>
                <w:szCs w:val="24"/>
              </w:rPr>
            </w:pPr>
            <w:r>
              <w:rPr>
                <w:rFonts w:ascii="Arial" w:hAnsi="Arial" w:cs="Arial"/>
                <w:sz w:val="24"/>
                <w:szCs w:val="24"/>
              </w:rPr>
              <w:t>2х местный номер</w:t>
            </w:r>
          </w:p>
        </w:tc>
        <w:tc>
          <w:tcPr>
            <w:tcW w:w="3107" w:type="dxa"/>
            <w:tcBorders>
              <w:top w:val="single" w:sz="4" w:space="0" w:color="auto"/>
              <w:left w:val="single" w:sz="4" w:space="0" w:color="auto"/>
              <w:bottom w:val="single" w:sz="4" w:space="0" w:color="auto"/>
              <w:right w:val="single" w:sz="4" w:space="0" w:color="auto"/>
            </w:tcBorders>
          </w:tcPr>
          <w:p w14:paraId="744F7D63" w14:textId="77777777" w:rsidR="00DF031A" w:rsidRDefault="00DF031A" w:rsidP="0038088A">
            <w:pPr>
              <w:rPr>
                <w:rFonts w:ascii="Arial" w:hAnsi="Arial" w:cs="Arial"/>
                <w:sz w:val="24"/>
                <w:szCs w:val="24"/>
              </w:rPr>
            </w:pPr>
            <w:r>
              <w:rPr>
                <w:rFonts w:ascii="Arial" w:hAnsi="Arial" w:cs="Arial"/>
                <w:sz w:val="24"/>
                <w:szCs w:val="24"/>
              </w:rPr>
              <w:t>Доплата за 1местное размещение</w:t>
            </w:r>
          </w:p>
        </w:tc>
      </w:tr>
      <w:tr w:rsidR="00DF031A" w14:paraId="6FA35367" w14:textId="77777777" w:rsidTr="0038088A">
        <w:tc>
          <w:tcPr>
            <w:tcW w:w="3633" w:type="dxa"/>
            <w:tcBorders>
              <w:top w:val="single" w:sz="4" w:space="0" w:color="auto"/>
              <w:left w:val="single" w:sz="4" w:space="0" w:color="auto"/>
              <w:bottom w:val="single" w:sz="4" w:space="0" w:color="auto"/>
              <w:right w:val="single" w:sz="4" w:space="0" w:color="auto"/>
            </w:tcBorders>
            <w:hideMark/>
          </w:tcPr>
          <w:p w14:paraId="57DA66A5" w14:textId="77777777" w:rsidR="00DF031A" w:rsidRDefault="00DF031A" w:rsidP="0038088A">
            <w:pPr>
              <w:rPr>
                <w:rFonts w:ascii="Arial" w:hAnsi="Arial" w:cs="Arial"/>
                <w:sz w:val="24"/>
                <w:szCs w:val="24"/>
              </w:rPr>
            </w:pPr>
            <w:r>
              <w:rPr>
                <w:rFonts w:ascii="Arial" w:hAnsi="Arial" w:cs="Arial"/>
                <w:sz w:val="24"/>
                <w:szCs w:val="24"/>
              </w:rPr>
              <w:t>Экватор 3*</w:t>
            </w:r>
          </w:p>
        </w:tc>
        <w:tc>
          <w:tcPr>
            <w:tcW w:w="3398" w:type="dxa"/>
            <w:tcBorders>
              <w:top w:val="single" w:sz="4" w:space="0" w:color="auto"/>
              <w:left w:val="single" w:sz="4" w:space="0" w:color="auto"/>
              <w:bottom w:val="single" w:sz="4" w:space="0" w:color="auto"/>
              <w:right w:val="single" w:sz="4" w:space="0" w:color="auto"/>
            </w:tcBorders>
            <w:hideMark/>
          </w:tcPr>
          <w:p w14:paraId="70A0A599" w14:textId="77777777" w:rsidR="00DF031A" w:rsidRDefault="00DF031A" w:rsidP="0038088A">
            <w:pPr>
              <w:rPr>
                <w:rFonts w:ascii="Arial" w:hAnsi="Arial" w:cs="Arial"/>
                <w:sz w:val="24"/>
                <w:szCs w:val="24"/>
              </w:rPr>
            </w:pPr>
            <w:r>
              <w:rPr>
                <w:rFonts w:ascii="Arial" w:hAnsi="Arial" w:cs="Arial"/>
                <w:sz w:val="24"/>
                <w:szCs w:val="24"/>
              </w:rPr>
              <w:t>95 350 рублей</w:t>
            </w:r>
          </w:p>
        </w:tc>
        <w:tc>
          <w:tcPr>
            <w:tcW w:w="3107" w:type="dxa"/>
            <w:tcBorders>
              <w:top w:val="single" w:sz="4" w:space="0" w:color="auto"/>
              <w:left w:val="single" w:sz="4" w:space="0" w:color="auto"/>
              <w:bottom w:val="single" w:sz="4" w:space="0" w:color="auto"/>
              <w:right w:val="single" w:sz="4" w:space="0" w:color="auto"/>
            </w:tcBorders>
          </w:tcPr>
          <w:p w14:paraId="5DFDE0BB" w14:textId="77777777" w:rsidR="00DF031A" w:rsidRDefault="00DF031A" w:rsidP="0038088A">
            <w:pPr>
              <w:rPr>
                <w:rFonts w:ascii="Arial" w:hAnsi="Arial" w:cs="Arial"/>
                <w:sz w:val="24"/>
                <w:szCs w:val="24"/>
              </w:rPr>
            </w:pPr>
            <w:r>
              <w:rPr>
                <w:rFonts w:ascii="Arial" w:hAnsi="Arial" w:cs="Arial"/>
                <w:sz w:val="24"/>
                <w:szCs w:val="24"/>
              </w:rPr>
              <w:t>11550 рублей</w:t>
            </w:r>
          </w:p>
        </w:tc>
      </w:tr>
      <w:tr w:rsidR="00DF031A" w14:paraId="27A07406" w14:textId="77777777" w:rsidTr="0038088A">
        <w:tc>
          <w:tcPr>
            <w:tcW w:w="3633" w:type="dxa"/>
            <w:tcBorders>
              <w:top w:val="single" w:sz="4" w:space="0" w:color="auto"/>
              <w:left w:val="single" w:sz="4" w:space="0" w:color="auto"/>
              <w:bottom w:val="single" w:sz="4" w:space="0" w:color="auto"/>
              <w:right w:val="single" w:sz="4" w:space="0" w:color="auto"/>
            </w:tcBorders>
            <w:hideMark/>
          </w:tcPr>
          <w:p w14:paraId="67C37EB7" w14:textId="77777777" w:rsidR="00DF031A" w:rsidRDefault="00DF031A" w:rsidP="0038088A">
            <w:pPr>
              <w:rPr>
                <w:rFonts w:ascii="Arial" w:hAnsi="Arial" w:cs="Arial"/>
                <w:sz w:val="24"/>
                <w:szCs w:val="24"/>
              </w:rPr>
            </w:pPr>
            <w:r>
              <w:rPr>
                <w:rFonts w:ascii="Arial" w:hAnsi="Arial" w:cs="Arial"/>
                <w:sz w:val="24"/>
                <w:szCs w:val="24"/>
              </w:rPr>
              <w:t>Азимут отель Владивосток 4*</w:t>
            </w:r>
          </w:p>
        </w:tc>
        <w:tc>
          <w:tcPr>
            <w:tcW w:w="3398" w:type="dxa"/>
            <w:tcBorders>
              <w:top w:val="single" w:sz="4" w:space="0" w:color="auto"/>
              <w:left w:val="single" w:sz="4" w:space="0" w:color="auto"/>
              <w:bottom w:val="single" w:sz="4" w:space="0" w:color="auto"/>
              <w:right w:val="single" w:sz="4" w:space="0" w:color="auto"/>
            </w:tcBorders>
            <w:hideMark/>
          </w:tcPr>
          <w:p w14:paraId="51E12CB0" w14:textId="77777777" w:rsidR="00DF031A" w:rsidRDefault="00DF031A" w:rsidP="0038088A">
            <w:pPr>
              <w:rPr>
                <w:rFonts w:ascii="Arial" w:hAnsi="Arial" w:cs="Arial"/>
                <w:sz w:val="24"/>
                <w:szCs w:val="24"/>
              </w:rPr>
            </w:pPr>
            <w:r>
              <w:rPr>
                <w:rFonts w:ascii="Arial" w:hAnsi="Arial" w:cs="Arial"/>
                <w:sz w:val="24"/>
                <w:szCs w:val="24"/>
              </w:rPr>
              <w:t>98 650 рублей</w:t>
            </w:r>
          </w:p>
        </w:tc>
        <w:tc>
          <w:tcPr>
            <w:tcW w:w="3107" w:type="dxa"/>
            <w:tcBorders>
              <w:top w:val="single" w:sz="4" w:space="0" w:color="auto"/>
              <w:left w:val="single" w:sz="4" w:space="0" w:color="auto"/>
              <w:bottom w:val="single" w:sz="4" w:space="0" w:color="auto"/>
              <w:right w:val="single" w:sz="4" w:space="0" w:color="auto"/>
            </w:tcBorders>
          </w:tcPr>
          <w:p w14:paraId="467C3F98" w14:textId="77777777" w:rsidR="00DF031A" w:rsidRDefault="00DF031A" w:rsidP="0038088A">
            <w:pPr>
              <w:rPr>
                <w:rFonts w:ascii="Arial" w:hAnsi="Arial" w:cs="Arial"/>
                <w:sz w:val="24"/>
                <w:szCs w:val="24"/>
              </w:rPr>
            </w:pPr>
            <w:r>
              <w:rPr>
                <w:rFonts w:ascii="Arial" w:hAnsi="Arial" w:cs="Arial"/>
                <w:sz w:val="24"/>
                <w:szCs w:val="24"/>
              </w:rPr>
              <w:t>12000 рублей</w:t>
            </w:r>
          </w:p>
        </w:tc>
      </w:tr>
    </w:tbl>
    <w:p w14:paraId="518FE0CC" w14:textId="77777777" w:rsidR="00DF031A" w:rsidRDefault="00DF031A" w:rsidP="00DF031A">
      <w:pPr>
        <w:rPr>
          <w:rFonts w:ascii="Arial" w:hAnsi="Arial" w:cs="Arial"/>
          <w:b/>
          <w:sz w:val="24"/>
          <w:szCs w:val="24"/>
        </w:rPr>
      </w:pPr>
    </w:p>
    <w:p w14:paraId="17AFCB0D" w14:textId="77777777" w:rsidR="00DF031A" w:rsidRDefault="00DF031A" w:rsidP="00DF031A">
      <w:pPr>
        <w:rPr>
          <w:rFonts w:ascii="Arial" w:hAnsi="Arial" w:cs="Arial"/>
          <w:b/>
          <w:sz w:val="24"/>
          <w:szCs w:val="24"/>
        </w:rPr>
      </w:pPr>
      <w:r>
        <w:rPr>
          <w:rFonts w:ascii="Arial" w:hAnsi="Arial" w:cs="Arial"/>
          <w:b/>
          <w:sz w:val="24"/>
          <w:szCs w:val="24"/>
        </w:rPr>
        <w:t>Октябрь</w:t>
      </w:r>
    </w:p>
    <w:p w14:paraId="4E0D7C80" w14:textId="77777777" w:rsidR="00DF031A" w:rsidRDefault="00DF031A" w:rsidP="00DF031A">
      <w:pPr>
        <w:rPr>
          <w:rFonts w:ascii="Arial" w:hAnsi="Arial" w:cs="Arial"/>
          <w:sz w:val="24"/>
          <w:szCs w:val="24"/>
        </w:rPr>
      </w:pPr>
      <w:r>
        <w:rPr>
          <w:rFonts w:ascii="Arial" w:hAnsi="Arial" w:cs="Arial"/>
          <w:sz w:val="24"/>
          <w:szCs w:val="24"/>
        </w:rPr>
        <w:lastRenderedPageBreak/>
        <w:t>Стоимость на 1 человека (при группе от 2х человек):</w:t>
      </w:r>
    </w:p>
    <w:tbl>
      <w:tblPr>
        <w:tblStyle w:val="TableGrid"/>
        <w:tblW w:w="0" w:type="auto"/>
        <w:tblLook w:val="04A0" w:firstRow="1" w:lastRow="0" w:firstColumn="1" w:lastColumn="0" w:noHBand="0" w:noVBand="1"/>
      </w:tblPr>
      <w:tblGrid>
        <w:gridCol w:w="3435"/>
        <w:gridCol w:w="3177"/>
        <w:gridCol w:w="2959"/>
      </w:tblGrid>
      <w:tr w:rsidR="00DF031A" w14:paraId="5241162B" w14:textId="77777777" w:rsidTr="0038088A">
        <w:tc>
          <w:tcPr>
            <w:tcW w:w="3435" w:type="dxa"/>
            <w:tcBorders>
              <w:top w:val="single" w:sz="4" w:space="0" w:color="auto"/>
              <w:left w:val="single" w:sz="4" w:space="0" w:color="auto"/>
              <w:bottom w:val="single" w:sz="4" w:space="0" w:color="auto"/>
              <w:right w:val="single" w:sz="4" w:space="0" w:color="auto"/>
            </w:tcBorders>
            <w:hideMark/>
          </w:tcPr>
          <w:p w14:paraId="766E1EFA" w14:textId="77777777" w:rsidR="00DF031A" w:rsidRDefault="00DF031A" w:rsidP="0038088A">
            <w:pPr>
              <w:rPr>
                <w:rFonts w:ascii="Arial" w:hAnsi="Arial" w:cs="Arial"/>
                <w:sz w:val="24"/>
                <w:szCs w:val="24"/>
              </w:rPr>
            </w:pPr>
            <w:r>
              <w:rPr>
                <w:rFonts w:ascii="Arial" w:hAnsi="Arial" w:cs="Arial"/>
                <w:sz w:val="24"/>
                <w:szCs w:val="24"/>
              </w:rPr>
              <w:t>Гостиница</w:t>
            </w:r>
          </w:p>
        </w:tc>
        <w:tc>
          <w:tcPr>
            <w:tcW w:w="3177" w:type="dxa"/>
            <w:tcBorders>
              <w:top w:val="single" w:sz="4" w:space="0" w:color="auto"/>
              <w:left w:val="single" w:sz="4" w:space="0" w:color="auto"/>
              <w:bottom w:val="single" w:sz="4" w:space="0" w:color="auto"/>
              <w:right w:val="single" w:sz="4" w:space="0" w:color="auto"/>
            </w:tcBorders>
          </w:tcPr>
          <w:p w14:paraId="79A74CE9" w14:textId="77777777" w:rsidR="00DF031A" w:rsidRDefault="00DF031A" w:rsidP="0038088A">
            <w:pPr>
              <w:rPr>
                <w:rFonts w:ascii="Arial" w:hAnsi="Arial" w:cs="Arial"/>
                <w:sz w:val="24"/>
                <w:szCs w:val="24"/>
              </w:rPr>
            </w:pPr>
            <w:r>
              <w:rPr>
                <w:rFonts w:ascii="Arial" w:hAnsi="Arial" w:cs="Arial"/>
                <w:sz w:val="24"/>
                <w:szCs w:val="24"/>
              </w:rPr>
              <w:t>2х местный номер</w:t>
            </w:r>
          </w:p>
        </w:tc>
        <w:tc>
          <w:tcPr>
            <w:tcW w:w="2959" w:type="dxa"/>
            <w:tcBorders>
              <w:top w:val="single" w:sz="4" w:space="0" w:color="auto"/>
              <w:left w:val="single" w:sz="4" w:space="0" w:color="auto"/>
              <w:bottom w:val="single" w:sz="4" w:space="0" w:color="auto"/>
              <w:right w:val="single" w:sz="4" w:space="0" w:color="auto"/>
            </w:tcBorders>
          </w:tcPr>
          <w:p w14:paraId="223E7CA9" w14:textId="77777777" w:rsidR="00DF031A" w:rsidRDefault="00DF031A" w:rsidP="0038088A">
            <w:pPr>
              <w:rPr>
                <w:rFonts w:ascii="Arial" w:hAnsi="Arial" w:cs="Arial"/>
                <w:sz w:val="24"/>
                <w:szCs w:val="24"/>
              </w:rPr>
            </w:pPr>
            <w:r>
              <w:rPr>
                <w:rFonts w:ascii="Arial" w:hAnsi="Arial" w:cs="Arial"/>
                <w:sz w:val="24"/>
                <w:szCs w:val="24"/>
              </w:rPr>
              <w:t>Доплата за 1местное размещение</w:t>
            </w:r>
          </w:p>
        </w:tc>
      </w:tr>
      <w:tr w:rsidR="00DF031A" w14:paraId="4D1173FE" w14:textId="77777777" w:rsidTr="0038088A">
        <w:tc>
          <w:tcPr>
            <w:tcW w:w="3435" w:type="dxa"/>
            <w:tcBorders>
              <w:top w:val="single" w:sz="4" w:space="0" w:color="auto"/>
              <w:left w:val="single" w:sz="4" w:space="0" w:color="auto"/>
              <w:bottom w:val="single" w:sz="4" w:space="0" w:color="auto"/>
              <w:right w:val="single" w:sz="4" w:space="0" w:color="auto"/>
            </w:tcBorders>
            <w:hideMark/>
          </w:tcPr>
          <w:p w14:paraId="25FC40FF" w14:textId="77777777" w:rsidR="00DF031A" w:rsidRDefault="00DF031A" w:rsidP="0038088A">
            <w:pPr>
              <w:rPr>
                <w:rFonts w:ascii="Arial" w:hAnsi="Arial" w:cs="Arial"/>
                <w:sz w:val="24"/>
                <w:szCs w:val="24"/>
              </w:rPr>
            </w:pPr>
            <w:r>
              <w:rPr>
                <w:rFonts w:ascii="Arial" w:hAnsi="Arial" w:cs="Arial"/>
                <w:sz w:val="24"/>
                <w:szCs w:val="24"/>
              </w:rPr>
              <w:t>Экватор 3*</w:t>
            </w:r>
          </w:p>
        </w:tc>
        <w:tc>
          <w:tcPr>
            <w:tcW w:w="3177" w:type="dxa"/>
            <w:tcBorders>
              <w:top w:val="single" w:sz="4" w:space="0" w:color="auto"/>
              <w:left w:val="single" w:sz="4" w:space="0" w:color="auto"/>
              <w:bottom w:val="single" w:sz="4" w:space="0" w:color="auto"/>
              <w:right w:val="single" w:sz="4" w:space="0" w:color="auto"/>
            </w:tcBorders>
            <w:hideMark/>
          </w:tcPr>
          <w:p w14:paraId="59563427" w14:textId="77777777" w:rsidR="00DF031A" w:rsidRDefault="00DF031A" w:rsidP="0038088A">
            <w:pPr>
              <w:rPr>
                <w:rFonts w:ascii="Arial" w:hAnsi="Arial" w:cs="Arial"/>
                <w:sz w:val="24"/>
                <w:szCs w:val="24"/>
              </w:rPr>
            </w:pPr>
            <w:r>
              <w:rPr>
                <w:rFonts w:ascii="Arial" w:hAnsi="Arial" w:cs="Arial"/>
                <w:sz w:val="24"/>
                <w:szCs w:val="24"/>
              </w:rPr>
              <w:t>92 900 рублей</w:t>
            </w:r>
          </w:p>
        </w:tc>
        <w:tc>
          <w:tcPr>
            <w:tcW w:w="2959" w:type="dxa"/>
            <w:tcBorders>
              <w:top w:val="single" w:sz="4" w:space="0" w:color="auto"/>
              <w:left w:val="single" w:sz="4" w:space="0" w:color="auto"/>
              <w:bottom w:val="single" w:sz="4" w:space="0" w:color="auto"/>
              <w:right w:val="single" w:sz="4" w:space="0" w:color="auto"/>
            </w:tcBorders>
          </w:tcPr>
          <w:p w14:paraId="5B1B9AE0" w14:textId="77777777" w:rsidR="00DF031A" w:rsidRDefault="00DF031A" w:rsidP="0038088A">
            <w:pPr>
              <w:rPr>
                <w:rFonts w:ascii="Arial" w:hAnsi="Arial" w:cs="Arial"/>
                <w:sz w:val="24"/>
                <w:szCs w:val="24"/>
              </w:rPr>
            </w:pPr>
            <w:r>
              <w:rPr>
                <w:rFonts w:ascii="Arial" w:hAnsi="Arial" w:cs="Arial"/>
                <w:sz w:val="24"/>
                <w:szCs w:val="24"/>
              </w:rPr>
              <w:t>9350 рублей</w:t>
            </w:r>
          </w:p>
        </w:tc>
      </w:tr>
      <w:tr w:rsidR="00DF031A" w14:paraId="516249C6" w14:textId="77777777" w:rsidTr="0038088A">
        <w:tc>
          <w:tcPr>
            <w:tcW w:w="3435" w:type="dxa"/>
            <w:tcBorders>
              <w:top w:val="single" w:sz="4" w:space="0" w:color="auto"/>
              <w:left w:val="single" w:sz="4" w:space="0" w:color="auto"/>
              <w:bottom w:val="single" w:sz="4" w:space="0" w:color="auto"/>
              <w:right w:val="single" w:sz="4" w:space="0" w:color="auto"/>
            </w:tcBorders>
            <w:hideMark/>
          </w:tcPr>
          <w:p w14:paraId="319BB157" w14:textId="77777777" w:rsidR="00DF031A" w:rsidRDefault="00DF031A" w:rsidP="0038088A">
            <w:pPr>
              <w:rPr>
                <w:rFonts w:ascii="Arial" w:hAnsi="Arial" w:cs="Arial"/>
                <w:sz w:val="24"/>
                <w:szCs w:val="24"/>
              </w:rPr>
            </w:pPr>
            <w:r>
              <w:rPr>
                <w:rFonts w:ascii="Arial" w:hAnsi="Arial" w:cs="Arial"/>
                <w:sz w:val="24"/>
                <w:szCs w:val="24"/>
              </w:rPr>
              <w:t>Азимут отель Владивосток 4*</w:t>
            </w:r>
          </w:p>
        </w:tc>
        <w:tc>
          <w:tcPr>
            <w:tcW w:w="3177" w:type="dxa"/>
            <w:tcBorders>
              <w:top w:val="single" w:sz="4" w:space="0" w:color="auto"/>
              <w:left w:val="single" w:sz="4" w:space="0" w:color="auto"/>
              <w:bottom w:val="single" w:sz="4" w:space="0" w:color="auto"/>
              <w:right w:val="single" w:sz="4" w:space="0" w:color="auto"/>
            </w:tcBorders>
            <w:hideMark/>
          </w:tcPr>
          <w:p w14:paraId="3CEF16D2" w14:textId="77777777" w:rsidR="00DF031A" w:rsidRDefault="00DF031A" w:rsidP="0038088A">
            <w:pPr>
              <w:rPr>
                <w:rFonts w:ascii="Arial" w:hAnsi="Arial" w:cs="Arial"/>
                <w:sz w:val="24"/>
                <w:szCs w:val="24"/>
              </w:rPr>
            </w:pPr>
            <w:r>
              <w:rPr>
                <w:rFonts w:ascii="Arial" w:hAnsi="Arial" w:cs="Arial"/>
                <w:sz w:val="24"/>
                <w:szCs w:val="24"/>
              </w:rPr>
              <w:t>95 400 рублей</w:t>
            </w:r>
          </w:p>
        </w:tc>
        <w:tc>
          <w:tcPr>
            <w:tcW w:w="2959" w:type="dxa"/>
            <w:tcBorders>
              <w:top w:val="single" w:sz="4" w:space="0" w:color="auto"/>
              <w:left w:val="single" w:sz="4" w:space="0" w:color="auto"/>
              <w:bottom w:val="single" w:sz="4" w:space="0" w:color="auto"/>
              <w:right w:val="single" w:sz="4" w:space="0" w:color="auto"/>
            </w:tcBorders>
          </w:tcPr>
          <w:p w14:paraId="3B4B4351" w14:textId="77777777" w:rsidR="00DF031A" w:rsidRDefault="00DF031A" w:rsidP="0038088A">
            <w:pPr>
              <w:rPr>
                <w:rFonts w:ascii="Arial" w:hAnsi="Arial" w:cs="Arial"/>
                <w:sz w:val="24"/>
                <w:szCs w:val="24"/>
              </w:rPr>
            </w:pPr>
            <w:r>
              <w:rPr>
                <w:rFonts w:ascii="Arial" w:hAnsi="Arial" w:cs="Arial"/>
                <w:sz w:val="24"/>
                <w:szCs w:val="24"/>
              </w:rPr>
              <w:t>11700 рублей</w:t>
            </w:r>
          </w:p>
        </w:tc>
      </w:tr>
    </w:tbl>
    <w:p w14:paraId="42B5187B" w14:textId="77777777" w:rsidR="00DF031A" w:rsidRDefault="00DF031A" w:rsidP="00DF031A">
      <w:pPr>
        <w:rPr>
          <w:rFonts w:ascii="Arial" w:hAnsi="Arial" w:cs="Arial"/>
          <w:sz w:val="28"/>
          <w:szCs w:val="28"/>
        </w:rPr>
      </w:pPr>
    </w:p>
    <w:p w14:paraId="38790193" w14:textId="77777777" w:rsidR="00DF031A" w:rsidRPr="00D00915" w:rsidRDefault="00DF031A" w:rsidP="00DF031A">
      <w:pPr>
        <w:rPr>
          <w:rFonts w:ascii="Arial" w:hAnsi="Arial" w:cs="Arial"/>
          <w:b/>
          <w:sz w:val="24"/>
          <w:szCs w:val="24"/>
        </w:rPr>
      </w:pPr>
      <w:r>
        <w:rPr>
          <w:rFonts w:ascii="Arial" w:hAnsi="Arial" w:cs="Arial"/>
          <w:b/>
          <w:sz w:val="24"/>
          <w:szCs w:val="24"/>
        </w:rPr>
        <w:t>Ноябрь – декабрь</w:t>
      </w:r>
    </w:p>
    <w:p w14:paraId="153E248B" w14:textId="77777777" w:rsidR="00DF031A" w:rsidRDefault="00DF031A" w:rsidP="00DF031A">
      <w:pPr>
        <w:rPr>
          <w:rFonts w:ascii="Arial" w:hAnsi="Arial" w:cs="Arial"/>
          <w:sz w:val="24"/>
          <w:szCs w:val="24"/>
        </w:rPr>
      </w:pPr>
      <w:r>
        <w:rPr>
          <w:rFonts w:ascii="Arial" w:hAnsi="Arial" w:cs="Arial"/>
          <w:sz w:val="24"/>
          <w:szCs w:val="24"/>
        </w:rPr>
        <w:t>Стоимость на 1 человека (при группе от 2х человек):</w:t>
      </w:r>
    </w:p>
    <w:tbl>
      <w:tblPr>
        <w:tblStyle w:val="TableGrid"/>
        <w:tblW w:w="0" w:type="auto"/>
        <w:tblLook w:val="04A0" w:firstRow="1" w:lastRow="0" w:firstColumn="1" w:lastColumn="0" w:noHBand="0" w:noVBand="1"/>
      </w:tblPr>
      <w:tblGrid>
        <w:gridCol w:w="3435"/>
        <w:gridCol w:w="3177"/>
        <w:gridCol w:w="2959"/>
      </w:tblGrid>
      <w:tr w:rsidR="00DF031A" w14:paraId="586F81C0" w14:textId="77777777" w:rsidTr="0038088A">
        <w:tc>
          <w:tcPr>
            <w:tcW w:w="3633" w:type="dxa"/>
            <w:tcBorders>
              <w:top w:val="single" w:sz="4" w:space="0" w:color="auto"/>
              <w:left w:val="single" w:sz="4" w:space="0" w:color="auto"/>
              <w:bottom w:val="single" w:sz="4" w:space="0" w:color="auto"/>
              <w:right w:val="single" w:sz="4" w:space="0" w:color="auto"/>
            </w:tcBorders>
            <w:hideMark/>
          </w:tcPr>
          <w:p w14:paraId="0C0CAE8F" w14:textId="77777777" w:rsidR="00DF031A" w:rsidRDefault="00DF031A" w:rsidP="0038088A">
            <w:pPr>
              <w:rPr>
                <w:rFonts w:ascii="Arial" w:hAnsi="Arial" w:cs="Arial"/>
                <w:sz w:val="24"/>
                <w:szCs w:val="24"/>
              </w:rPr>
            </w:pPr>
            <w:r>
              <w:rPr>
                <w:rFonts w:ascii="Arial" w:hAnsi="Arial" w:cs="Arial"/>
                <w:sz w:val="24"/>
                <w:szCs w:val="24"/>
              </w:rPr>
              <w:t>Гостиница</w:t>
            </w:r>
          </w:p>
        </w:tc>
        <w:tc>
          <w:tcPr>
            <w:tcW w:w="3398" w:type="dxa"/>
            <w:tcBorders>
              <w:top w:val="single" w:sz="4" w:space="0" w:color="auto"/>
              <w:left w:val="single" w:sz="4" w:space="0" w:color="auto"/>
              <w:bottom w:val="single" w:sz="4" w:space="0" w:color="auto"/>
              <w:right w:val="single" w:sz="4" w:space="0" w:color="auto"/>
            </w:tcBorders>
          </w:tcPr>
          <w:p w14:paraId="5D91510E" w14:textId="77777777" w:rsidR="00DF031A" w:rsidRDefault="00DF031A" w:rsidP="0038088A">
            <w:pPr>
              <w:rPr>
                <w:rFonts w:ascii="Arial" w:hAnsi="Arial" w:cs="Arial"/>
                <w:sz w:val="24"/>
                <w:szCs w:val="24"/>
              </w:rPr>
            </w:pPr>
            <w:r>
              <w:rPr>
                <w:rFonts w:ascii="Arial" w:hAnsi="Arial" w:cs="Arial"/>
                <w:sz w:val="24"/>
                <w:szCs w:val="24"/>
              </w:rPr>
              <w:t>2х местный номер</w:t>
            </w:r>
          </w:p>
        </w:tc>
        <w:tc>
          <w:tcPr>
            <w:tcW w:w="3107" w:type="dxa"/>
            <w:tcBorders>
              <w:top w:val="single" w:sz="4" w:space="0" w:color="auto"/>
              <w:left w:val="single" w:sz="4" w:space="0" w:color="auto"/>
              <w:bottom w:val="single" w:sz="4" w:space="0" w:color="auto"/>
              <w:right w:val="single" w:sz="4" w:space="0" w:color="auto"/>
            </w:tcBorders>
          </w:tcPr>
          <w:p w14:paraId="2ADF6D44" w14:textId="77777777" w:rsidR="00DF031A" w:rsidRDefault="00DF031A" w:rsidP="0038088A">
            <w:pPr>
              <w:rPr>
                <w:rFonts w:ascii="Arial" w:hAnsi="Arial" w:cs="Arial"/>
                <w:sz w:val="24"/>
                <w:szCs w:val="24"/>
              </w:rPr>
            </w:pPr>
            <w:r>
              <w:rPr>
                <w:rFonts w:ascii="Arial" w:hAnsi="Arial" w:cs="Arial"/>
                <w:sz w:val="24"/>
                <w:szCs w:val="24"/>
              </w:rPr>
              <w:t>Доплата за 1местное размещение</w:t>
            </w:r>
          </w:p>
        </w:tc>
      </w:tr>
      <w:tr w:rsidR="00DF031A" w14:paraId="4FCA54C3" w14:textId="77777777" w:rsidTr="0038088A">
        <w:tc>
          <w:tcPr>
            <w:tcW w:w="3633" w:type="dxa"/>
            <w:tcBorders>
              <w:top w:val="single" w:sz="4" w:space="0" w:color="auto"/>
              <w:left w:val="single" w:sz="4" w:space="0" w:color="auto"/>
              <w:bottom w:val="single" w:sz="4" w:space="0" w:color="auto"/>
              <w:right w:val="single" w:sz="4" w:space="0" w:color="auto"/>
            </w:tcBorders>
            <w:hideMark/>
          </w:tcPr>
          <w:p w14:paraId="48D1777E" w14:textId="77777777" w:rsidR="00DF031A" w:rsidRDefault="00DF031A" w:rsidP="0038088A">
            <w:pPr>
              <w:rPr>
                <w:rFonts w:ascii="Arial" w:hAnsi="Arial" w:cs="Arial"/>
                <w:sz w:val="24"/>
                <w:szCs w:val="24"/>
              </w:rPr>
            </w:pPr>
            <w:r>
              <w:rPr>
                <w:rFonts w:ascii="Arial" w:hAnsi="Arial" w:cs="Arial"/>
                <w:sz w:val="24"/>
                <w:szCs w:val="24"/>
              </w:rPr>
              <w:t>Экватор 3*</w:t>
            </w:r>
          </w:p>
        </w:tc>
        <w:tc>
          <w:tcPr>
            <w:tcW w:w="3398" w:type="dxa"/>
            <w:tcBorders>
              <w:top w:val="single" w:sz="4" w:space="0" w:color="auto"/>
              <w:left w:val="single" w:sz="4" w:space="0" w:color="auto"/>
              <w:bottom w:val="single" w:sz="4" w:space="0" w:color="auto"/>
              <w:right w:val="single" w:sz="4" w:space="0" w:color="auto"/>
            </w:tcBorders>
            <w:hideMark/>
          </w:tcPr>
          <w:p w14:paraId="26E20753" w14:textId="77777777" w:rsidR="00DF031A" w:rsidRDefault="00DF031A" w:rsidP="0038088A">
            <w:pPr>
              <w:rPr>
                <w:rFonts w:ascii="Arial" w:hAnsi="Arial" w:cs="Arial"/>
                <w:sz w:val="24"/>
                <w:szCs w:val="24"/>
              </w:rPr>
            </w:pPr>
            <w:r>
              <w:rPr>
                <w:rFonts w:ascii="Arial" w:hAnsi="Arial" w:cs="Arial"/>
                <w:sz w:val="24"/>
                <w:szCs w:val="24"/>
              </w:rPr>
              <w:t>91 950 рублей</w:t>
            </w:r>
          </w:p>
        </w:tc>
        <w:tc>
          <w:tcPr>
            <w:tcW w:w="3107" w:type="dxa"/>
            <w:tcBorders>
              <w:top w:val="single" w:sz="4" w:space="0" w:color="auto"/>
              <w:left w:val="single" w:sz="4" w:space="0" w:color="auto"/>
              <w:bottom w:val="single" w:sz="4" w:space="0" w:color="auto"/>
              <w:right w:val="single" w:sz="4" w:space="0" w:color="auto"/>
            </w:tcBorders>
          </w:tcPr>
          <w:p w14:paraId="483FB9DE" w14:textId="77777777" w:rsidR="00DF031A" w:rsidRDefault="00DF031A" w:rsidP="0038088A">
            <w:pPr>
              <w:rPr>
                <w:rFonts w:ascii="Arial" w:hAnsi="Arial" w:cs="Arial"/>
                <w:sz w:val="24"/>
                <w:szCs w:val="24"/>
              </w:rPr>
            </w:pPr>
            <w:r>
              <w:rPr>
                <w:rFonts w:ascii="Arial" w:hAnsi="Arial" w:cs="Arial"/>
                <w:sz w:val="24"/>
                <w:szCs w:val="24"/>
              </w:rPr>
              <w:t>7250 рублей</w:t>
            </w:r>
          </w:p>
        </w:tc>
      </w:tr>
      <w:tr w:rsidR="00DF031A" w14:paraId="02E81007" w14:textId="77777777" w:rsidTr="0038088A">
        <w:tc>
          <w:tcPr>
            <w:tcW w:w="3633" w:type="dxa"/>
            <w:tcBorders>
              <w:top w:val="single" w:sz="4" w:space="0" w:color="auto"/>
              <w:left w:val="single" w:sz="4" w:space="0" w:color="auto"/>
              <w:bottom w:val="single" w:sz="4" w:space="0" w:color="auto"/>
              <w:right w:val="single" w:sz="4" w:space="0" w:color="auto"/>
            </w:tcBorders>
            <w:hideMark/>
          </w:tcPr>
          <w:p w14:paraId="202291E3" w14:textId="77777777" w:rsidR="00DF031A" w:rsidRDefault="00DF031A" w:rsidP="0038088A">
            <w:pPr>
              <w:rPr>
                <w:rFonts w:ascii="Arial" w:hAnsi="Arial" w:cs="Arial"/>
                <w:sz w:val="24"/>
                <w:szCs w:val="24"/>
              </w:rPr>
            </w:pPr>
            <w:r>
              <w:rPr>
                <w:rFonts w:ascii="Arial" w:hAnsi="Arial" w:cs="Arial"/>
                <w:sz w:val="24"/>
                <w:szCs w:val="24"/>
              </w:rPr>
              <w:t>Азимут отель Владивосток 4*</w:t>
            </w:r>
          </w:p>
        </w:tc>
        <w:tc>
          <w:tcPr>
            <w:tcW w:w="3398" w:type="dxa"/>
            <w:tcBorders>
              <w:top w:val="single" w:sz="4" w:space="0" w:color="auto"/>
              <w:left w:val="single" w:sz="4" w:space="0" w:color="auto"/>
              <w:bottom w:val="single" w:sz="4" w:space="0" w:color="auto"/>
              <w:right w:val="single" w:sz="4" w:space="0" w:color="auto"/>
            </w:tcBorders>
            <w:hideMark/>
          </w:tcPr>
          <w:p w14:paraId="69436B28" w14:textId="77777777" w:rsidR="00DF031A" w:rsidRDefault="00DF031A" w:rsidP="0038088A">
            <w:pPr>
              <w:rPr>
                <w:rFonts w:ascii="Arial" w:hAnsi="Arial" w:cs="Arial"/>
                <w:sz w:val="24"/>
                <w:szCs w:val="24"/>
              </w:rPr>
            </w:pPr>
            <w:r>
              <w:rPr>
                <w:rFonts w:ascii="Arial" w:hAnsi="Arial" w:cs="Arial"/>
                <w:sz w:val="24"/>
                <w:szCs w:val="24"/>
              </w:rPr>
              <w:t>95 400 рублей</w:t>
            </w:r>
          </w:p>
        </w:tc>
        <w:tc>
          <w:tcPr>
            <w:tcW w:w="3107" w:type="dxa"/>
            <w:tcBorders>
              <w:top w:val="single" w:sz="4" w:space="0" w:color="auto"/>
              <w:left w:val="single" w:sz="4" w:space="0" w:color="auto"/>
              <w:bottom w:val="single" w:sz="4" w:space="0" w:color="auto"/>
              <w:right w:val="single" w:sz="4" w:space="0" w:color="auto"/>
            </w:tcBorders>
          </w:tcPr>
          <w:p w14:paraId="5A72D87D" w14:textId="77777777" w:rsidR="00DF031A" w:rsidRDefault="00DF031A" w:rsidP="0038088A">
            <w:pPr>
              <w:rPr>
                <w:rFonts w:ascii="Arial" w:hAnsi="Arial" w:cs="Arial"/>
                <w:sz w:val="24"/>
                <w:szCs w:val="24"/>
              </w:rPr>
            </w:pPr>
            <w:r>
              <w:rPr>
                <w:rFonts w:ascii="Arial" w:hAnsi="Arial" w:cs="Arial"/>
                <w:sz w:val="24"/>
                <w:szCs w:val="24"/>
              </w:rPr>
              <w:t>8950 рублей</w:t>
            </w:r>
          </w:p>
        </w:tc>
      </w:tr>
    </w:tbl>
    <w:p w14:paraId="1BBB7D24" w14:textId="77777777" w:rsidR="00DF031A" w:rsidRDefault="00DF031A" w:rsidP="00DF031A">
      <w:pPr>
        <w:rPr>
          <w:rFonts w:ascii="Arial" w:hAnsi="Arial" w:cs="Arial"/>
          <w:sz w:val="28"/>
          <w:szCs w:val="28"/>
        </w:rPr>
      </w:pPr>
    </w:p>
    <w:p w14:paraId="02BC8216" w14:textId="77777777" w:rsidR="00DF031A" w:rsidRDefault="00DF031A" w:rsidP="00DF031A">
      <w:pPr>
        <w:rPr>
          <w:rFonts w:ascii="Arial" w:hAnsi="Arial" w:cs="Arial"/>
          <w:sz w:val="24"/>
          <w:szCs w:val="28"/>
        </w:rPr>
      </w:pPr>
      <w:r>
        <w:rPr>
          <w:rFonts w:ascii="Arial" w:hAnsi="Arial" w:cs="Arial"/>
          <w:sz w:val="24"/>
          <w:szCs w:val="28"/>
        </w:rPr>
        <w:t>В стоимость включено:</w:t>
      </w:r>
    </w:p>
    <w:p w14:paraId="14D72C5C" w14:textId="77777777" w:rsidR="00DF031A" w:rsidRDefault="00DF031A" w:rsidP="00DF031A">
      <w:pPr>
        <w:pStyle w:val="ListParagraph"/>
        <w:numPr>
          <w:ilvl w:val="0"/>
          <w:numId w:val="1"/>
        </w:numPr>
        <w:rPr>
          <w:rFonts w:ascii="Arial" w:hAnsi="Arial" w:cs="Arial"/>
          <w:sz w:val="24"/>
          <w:szCs w:val="28"/>
        </w:rPr>
      </w:pPr>
      <w:r>
        <w:rPr>
          <w:rFonts w:ascii="Arial" w:hAnsi="Arial" w:cs="Arial"/>
          <w:sz w:val="24"/>
          <w:szCs w:val="28"/>
        </w:rPr>
        <w:t xml:space="preserve">Проживание в гостинице – 2х местный стандартный номер с завтраком </w:t>
      </w:r>
    </w:p>
    <w:p w14:paraId="1DCD78E7" w14:textId="77777777" w:rsidR="00DF031A" w:rsidRDefault="00DF031A" w:rsidP="00DF031A">
      <w:pPr>
        <w:pStyle w:val="ListParagraph"/>
        <w:numPr>
          <w:ilvl w:val="0"/>
          <w:numId w:val="1"/>
        </w:numPr>
        <w:rPr>
          <w:rFonts w:ascii="Arial" w:hAnsi="Arial" w:cs="Arial"/>
          <w:sz w:val="24"/>
          <w:szCs w:val="28"/>
        </w:rPr>
      </w:pPr>
      <w:r>
        <w:rPr>
          <w:rFonts w:ascii="Arial" w:hAnsi="Arial" w:cs="Arial"/>
          <w:sz w:val="24"/>
          <w:szCs w:val="28"/>
        </w:rPr>
        <w:t>Трансфер аэропорт-гостиница-аэропорт</w:t>
      </w:r>
    </w:p>
    <w:p w14:paraId="6EA3F83A" w14:textId="77777777" w:rsidR="00DF031A" w:rsidRDefault="00DF031A" w:rsidP="00DF031A">
      <w:pPr>
        <w:pStyle w:val="ListParagraph"/>
        <w:numPr>
          <w:ilvl w:val="0"/>
          <w:numId w:val="1"/>
        </w:numPr>
        <w:rPr>
          <w:rFonts w:ascii="Arial" w:hAnsi="Arial" w:cs="Arial"/>
          <w:sz w:val="24"/>
          <w:szCs w:val="28"/>
        </w:rPr>
      </w:pPr>
      <w:r>
        <w:rPr>
          <w:rFonts w:ascii="Arial" w:hAnsi="Arial" w:cs="Arial"/>
          <w:sz w:val="24"/>
          <w:szCs w:val="28"/>
        </w:rPr>
        <w:t>Транспортное обслуживание по программе</w:t>
      </w:r>
    </w:p>
    <w:p w14:paraId="2376BFC2" w14:textId="77777777" w:rsidR="00DF031A" w:rsidRDefault="00DF031A" w:rsidP="00DF031A">
      <w:pPr>
        <w:pStyle w:val="ListParagraph"/>
        <w:numPr>
          <w:ilvl w:val="0"/>
          <w:numId w:val="1"/>
        </w:numPr>
        <w:rPr>
          <w:rFonts w:ascii="Arial" w:hAnsi="Arial" w:cs="Arial"/>
          <w:sz w:val="24"/>
          <w:szCs w:val="28"/>
        </w:rPr>
      </w:pPr>
      <w:r>
        <w:rPr>
          <w:rFonts w:ascii="Arial" w:hAnsi="Arial" w:cs="Arial"/>
          <w:sz w:val="24"/>
          <w:szCs w:val="28"/>
        </w:rPr>
        <w:t>Экскурсия по городу с гидом – экскурсоводом</w:t>
      </w:r>
    </w:p>
    <w:p w14:paraId="1DA74487" w14:textId="77777777" w:rsidR="00DF031A" w:rsidRDefault="00DF031A" w:rsidP="00DF031A">
      <w:pPr>
        <w:pStyle w:val="ListParagraph"/>
        <w:numPr>
          <w:ilvl w:val="0"/>
          <w:numId w:val="1"/>
        </w:numPr>
        <w:rPr>
          <w:rFonts w:ascii="Arial" w:hAnsi="Arial" w:cs="Arial"/>
          <w:sz w:val="24"/>
          <w:szCs w:val="28"/>
        </w:rPr>
      </w:pPr>
      <w:r>
        <w:rPr>
          <w:rFonts w:ascii="Arial" w:hAnsi="Arial" w:cs="Arial"/>
          <w:sz w:val="24"/>
          <w:szCs w:val="28"/>
        </w:rPr>
        <w:t>Посещение фермы морепродуктов</w:t>
      </w:r>
    </w:p>
    <w:p w14:paraId="34FCBAB9" w14:textId="77777777" w:rsidR="00DF031A" w:rsidRDefault="00DF031A" w:rsidP="00DF031A">
      <w:pPr>
        <w:pStyle w:val="ListParagraph"/>
        <w:numPr>
          <w:ilvl w:val="0"/>
          <w:numId w:val="1"/>
        </w:numPr>
        <w:rPr>
          <w:rFonts w:ascii="Arial" w:hAnsi="Arial" w:cs="Arial"/>
          <w:sz w:val="24"/>
          <w:szCs w:val="28"/>
        </w:rPr>
      </w:pPr>
      <w:r>
        <w:rPr>
          <w:rFonts w:ascii="Arial" w:hAnsi="Arial" w:cs="Arial"/>
          <w:sz w:val="24"/>
          <w:szCs w:val="28"/>
        </w:rPr>
        <w:t>Обед в паназиатском ресторане «Зума»</w:t>
      </w:r>
    </w:p>
    <w:p w14:paraId="5E941037" w14:textId="77777777" w:rsidR="00DF031A" w:rsidRDefault="00DF031A" w:rsidP="00DF031A">
      <w:pPr>
        <w:pStyle w:val="ListParagraph"/>
        <w:numPr>
          <w:ilvl w:val="0"/>
          <w:numId w:val="1"/>
        </w:numPr>
        <w:rPr>
          <w:rFonts w:ascii="Arial" w:hAnsi="Arial" w:cs="Arial"/>
          <w:sz w:val="24"/>
          <w:szCs w:val="28"/>
        </w:rPr>
      </w:pPr>
      <w:r>
        <w:rPr>
          <w:rFonts w:ascii="Arial" w:hAnsi="Arial" w:cs="Arial"/>
          <w:sz w:val="24"/>
          <w:szCs w:val="28"/>
        </w:rPr>
        <w:t xml:space="preserve">Посещение Майхинской винодельни </w:t>
      </w:r>
    </w:p>
    <w:p w14:paraId="23120A65" w14:textId="713EF2FB" w:rsidR="00685EBC" w:rsidRDefault="00DF031A" w:rsidP="00DF031A">
      <w:r>
        <w:rPr>
          <w:rFonts w:ascii="Arial" w:hAnsi="Arial" w:cs="Arial"/>
          <w:sz w:val="24"/>
          <w:szCs w:val="28"/>
        </w:rPr>
        <w:t>Входной билет в музей «Лодка С-56» и в Сафари-парк</w:t>
      </w:r>
    </w:p>
    <w:p w14:paraId="06258296" w14:textId="77777777" w:rsidR="00EE2D0A" w:rsidRPr="00685EBC" w:rsidRDefault="00EE2D0A" w:rsidP="00685EBC"/>
    <w:sectPr w:rsidR="00EE2D0A" w:rsidRPr="00685EB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CAC1" w14:textId="77777777" w:rsidR="00F26518" w:rsidRDefault="00F26518" w:rsidP="00EE2D0A">
      <w:pPr>
        <w:spacing w:after="0" w:line="240" w:lineRule="auto"/>
      </w:pPr>
      <w:r>
        <w:separator/>
      </w:r>
    </w:p>
  </w:endnote>
  <w:endnote w:type="continuationSeparator" w:id="0">
    <w:p w14:paraId="148A5641" w14:textId="77777777" w:rsidR="00F26518" w:rsidRDefault="00F26518" w:rsidP="00EE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C543" w14:textId="77777777" w:rsidR="00F26518" w:rsidRDefault="00F26518" w:rsidP="00EE2D0A">
      <w:pPr>
        <w:spacing w:after="0" w:line="240" w:lineRule="auto"/>
      </w:pPr>
      <w:r>
        <w:separator/>
      </w:r>
    </w:p>
  </w:footnote>
  <w:footnote w:type="continuationSeparator" w:id="0">
    <w:p w14:paraId="22C19FF0" w14:textId="77777777" w:rsidR="00F26518" w:rsidRDefault="00F26518" w:rsidP="00EE2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677"/>
      <w:gridCol w:w="4658"/>
    </w:tblGrid>
    <w:tr w:rsidR="00685EBC" w:rsidRPr="005649C5" w14:paraId="5588F05C" w14:textId="77777777" w:rsidTr="00FF57D9">
      <w:tc>
        <w:tcPr>
          <w:tcW w:w="4677" w:type="dxa"/>
          <w:hideMark/>
        </w:tcPr>
        <w:p w14:paraId="34C749D9" w14:textId="77777777" w:rsidR="00685EBC" w:rsidRPr="00F913BD" w:rsidRDefault="00685EBC" w:rsidP="00FF57D9">
          <w:pPr>
            <w:widowControl w:val="0"/>
            <w:tabs>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uppressAutoHyphens/>
            <w:snapToGrid w:val="0"/>
            <w:spacing w:after="0" w:line="100" w:lineRule="atLeast"/>
            <w:rPr>
              <w:rFonts w:ascii="Calibri" w:eastAsia="Calibri" w:hAnsi="Calibri" w:cs="Times New Roman"/>
              <w:kern w:val="2"/>
              <w:sz w:val="24"/>
              <w:szCs w:val="24"/>
              <w:lang w:val="en-US" w:eastAsia="ar-SA" w:bidi="hi-IN"/>
            </w:rPr>
          </w:pPr>
          <w:r w:rsidRPr="00F913BD">
            <w:rPr>
              <w:rFonts w:ascii="Times New Roman" w:eastAsia="Times New Roman" w:hAnsi="Times New Roman" w:cs="Times New Roman"/>
              <w:noProof/>
              <w:kern w:val="2"/>
              <w:sz w:val="24"/>
              <w:szCs w:val="24"/>
              <w:lang w:eastAsia="ru-RU"/>
            </w:rPr>
            <w:drawing>
              <wp:anchor distT="0" distB="0" distL="0" distR="0" simplePos="0" relativeHeight="251659264" behindDoc="0" locked="0" layoutInCell="1" allowOverlap="1" wp14:anchorId="17509652" wp14:editId="09A386F6">
                <wp:simplePos x="0" y="0"/>
                <wp:positionH relativeFrom="column">
                  <wp:posOffset>-3175</wp:posOffset>
                </wp:positionH>
                <wp:positionV relativeFrom="paragraph">
                  <wp:posOffset>0</wp:posOffset>
                </wp:positionV>
                <wp:extent cx="2120900" cy="964565"/>
                <wp:effectExtent l="0" t="0" r="0" b="6985"/>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645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4658" w:type="dxa"/>
          <w:hideMark/>
        </w:tcPr>
        <w:p w14:paraId="5C68E0E6" w14:textId="77777777" w:rsidR="00685EBC" w:rsidRPr="00F913BD" w:rsidRDefault="00685EBC" w:rsidP="00FF57D9">
          <w:pPr>
            <w:tabs>
              <w:tab w:val="center" w:pos="-20301"/>
              <w:tab w:val="right" w:pos="-15981"/>
              <w:tab w:val="center" w:pos="-3601"/>
              <w:tab w:val="right" w:pos="719"/>
            </w:tabs>
            <w:suppressAutoHyphens/>
            <w:snapToGrid w:val="0"/>
            <w:spacing w:after="0" w:line="100" w:lineRule="atLeast"/>
            <w:jc w:val="right"/>
            <w:rPr>
              <w:rFonts w:ascii="Calibri" w:eastAsia="Calibri" w:hAnsi="Calibri" w:cs="Times New Roman"/>
              <w:b/>
              <w:bCs/>
              <w:i/>
              <w:kern w:val="2"/>
              <w:sz w:val="20"/>
              <w:szCs w:val="20"/>
              <w:lang w:eastAsia="ar-SA" w:bidi="hi-IN"/>
            </w:rPr>
          </w:pPr>
          <w:r w:rsidRPr="00F913BD">
            <w:rPr>
              <w:rFonts w:ascii="Calibri" w:eastAsia="Calibri" w:hAnsi="Calibri" w:cs="Times New Roman"/>
              <w:b/>
              <w:bCs/>
              <w:kern w:val="2"/>
              <w:sz w:val="20"/>
              <w:szCs w:val="20"/>
              <w:lang w:eastAsia="hi-IN" w:bidi="hi-IN"/>
            </w:rPr>
            <w:t xml:space="preserve">«Арт-Тревел» </w:t>
          </w:r>
          <w:r w:rsidRPr="00F913BD">
            <w:rPr>
              <w:rFonts w:ascii="Calibri" w:eastAsia="Calibri" w:hAnsi="Calibri" w:cs="Times New Roman"/>
              <w:b/>
              <w:bCs/>
              <w:i/>
              <w:kern w:val="2"/>
              <w:sz w:val="20"/>
              <w:szCs w:val="20"/>
              <w:lang w:eastAsia="hi-IN" w:bidi="hi-IN"/>
            </w:rPr>
            <w:t>- искусство путешествовать</w:t>
          </w:r>
        </w:p>
        <w:p w14:paraId="3E88B3F1" w14:textId="77777777" w:rsidR="00685EBC" w:rsidRPr="00F913BD" w:rsidRDefault="00685EBC" w:rsidP="00FF57D9">
          <w:pPr>
            <w:tabs>
              <w:tab w:val="center" w:pos="-20301"/>
              <w:tab w:val="right" w:pos="-15981"/>
              <w:tab w:val="center" w:pos="-3601"/>
              <w:tab w:val="right" w:pos="719"/>
            </w:tabs>
            <w:suppressAutoHyphens/>
            <w:snapToGrid w:val="0"/>
            <w:spacing w:after="0" w:line="100" w:lineRule="atLeast"/>
            <w:jc w:val="right"/>
            <w:rPr>
              <w:rFonts w:ascii="Calibri" w:eastAsia="Calibri" w:hAnsi="Calibri" w:cs="Times New Roman"/>
              <w:kern w:val="2"/>
              <w:sz w:val="24"/>
              <w:szCs w:val="24"/>
              <w:lang w:eastAsia="hi-IN" w:bidi="hi-IN"/>
            </w:rPr>
          </w:pPr>
          <w:r w:rsidRPr="00F913BD">
            <w:rPr>
              <w:rFonts w:ascii="Calibri" w:eastAsia="Calibri" w:hAnsi="Calibri" w:cs="Times New Roman"/>
              <w:b/>
              <w:bCs/>
              <w:i/>
              <w:kern w:val="2"/>
              <w:sz w:val="20"/>
              <w:szCs w:val="20"/>
              <w:lang w:eastAsia="hi-IN" w:bidi="hi-IN"/>
            </w:rPr>
            <w:t xml:space="preserve">реестр туроператора </w:t>
          </w:r>
          <w:r w:rsidRPr="00F913BD">
            <w:rPr>
              <w:rFonts w:ascii="Trebuchet MS" w:eastAsia="Calibri" w:hAnsi="Trebuchet MS" w:cs="Trebuchet MS"/>
              <w:color w:val="000000"/>
              <w:kern w:val="2"/>
              <w:sz w:val="18"/>
              <w:szCs w:val="24"/>
              <w:lang w:eastAsia="hi-IN" w:bidi="hi-IN"/>
            </w:rPr>
            <w:t>РТО 017358</w:t>
          </w:r>
          <w:r w:rsidRPr="00F913BD">
            <w:rPr>
              <w:rFonts w:ascii="Calibri" w:eastAsia="Calibri" w:hAnsi="Calibri" w:cs="Times New Roman"/>
              <w:kern w:val="2"/>
              <w:sz w:val="24"/>
              <w:szCs w:val="24"/>
              <w:lang w:eastAsia="hi-IN" w:bidi="hi-IN"/>
            </w:rPr>
            <w:t xml:space="preserve"> </w:t>
          </w:r>
        </w:p>
        <w:p w14:paraId="1D6BFCF8" w14:textId="77777777" w:rsidR="00685EBC" w:rsidRPr="00F913BD" w:rsidRDefault="00685EBC" w:rsidP="00FF57D9">
          <w:pPr>
            <w:tabs>
              <w:tab w:val="center" w:pos="-20301"/>
              <w:tab w:val="right" w:pos="-15981"/>
              <w:tab w:val="center" w:pos="-3601"/>
              <w:tab w:val="right" w:pos="719"/>
            </w:tabs>
            <w:suppressAutoHyphens/>
            <w:snapToGrid w:val="0"/>
            <w:spacing w:after="0" w:line="100" w:lineRule="atLeast"/>
            <w:jc w:val="right"/>
            <w:rPr>
              <w:rFonts w:ascii="Calibri" w:eastAsia="Calibri" w:hAnsi="Calibri" w:cs="Times New Roman"/>
              <w:b/>
              <w:bCs/>
              <w:kern w:val="2"/>
              <w:sz w:val="20"/>
              <w:szCs w:val="20"/>
              <w:lang w:val="en-US" w:eastAsia="hi-IN" w:bidi="hi-IN"/>
            </w:rPr>
          </w:pPr>
          <w:r w:rsidRPr="00F913BD">
            <w:rPr>
              <w:rFonts w:ascii="Calibri" w:eastAsia="Calibri" w:hAnsi="Calibri" w:cs="Times New Roman"/>
              <w:b/>
              <w:bCs/>
              <w:kern w:val="2"/>
              <w:sz w:val="20"/>
              <w:szCs w:val="20"/>
              <w:lang w:eastAsia="hi-IN" w:bidi="hi-IN"/>
            </w:rPr>
            <w:t xml:space="preserve">СПб, Банковский пер. д.3, оф. </w:t>
          </w:r>
          <w:r w:rsidRPr="00F913BD">
            <w:rPr>
              <w:rFonts w:ascii="Calibri" w:eastAsia="Calibri" w:hAnsi="Calibri" w:cs="Times New Roman"/>
              <w:b/>
              <w:bCs/>
              <w:kern w:val="2"/>
              <w:sz w:val="20"/>
              <w:szCs w:val="20"/>
              <w:lang w:val="en-US" w:eastAsia="hi-IN" w:bidi="hi-IN"/>
            </w:rPr>
            <w:t>№ 1.2</w:t>
          </w:r>
        </w:p>
        <w:p w14:paraId="52D47675" w14:textId="77777777" w:rsidR="00685EBC" w:rsidRPr="00F913BD" w:rsidRDefault="00685EBC" w:rsidP="00FF57D9">
          <w:pPr>
            <w:tabs>
              <w:tab w:val="center" w:pos="-20301"/>
              <w:tab w:val="right" w:pos="-15981"/>
              <w:tab w:val="center" w:pos="-3601"/>
              <w:tab w:val="right" w:pos="719"/>
            </w:tabs>
            <w:suppressAutoHyphens/>
            <w:spacing w:after="0" w:line="100" w:lineRule="atLeast"/>
            <w:jc w:val="right"/>
            <w:rPr>
              <w:rFonts w:ascii="Calibri" w:eastAsia="Calibri" w:hAnsi="Calibri" w:cs="Times New Roman"/>
              <w:b/>
              <w:bCs/>
              <w:kern w:val="2"/>
              <w:sz w:val="20"/>
              <w:szCs w:val="20"/>
              <w:lang w:val="en-US" w:eastAsia="hi-IN" w:bidi="hi-IN"/>
            </w:rPr>
          </w:pPr>
          <w:r w:rsidRPr="00F913BD">
            <w:rPr>
              <w:rFonts w:ascii="Calibri" w:eastAsia="Calibri" w:hAnsi="Calibri" w:cs="Times New Roman"/>
              <w:b/>
              <w:bCs/>
              <w:kern w:val="2"/>
              <w:sz w:val="20"/>
              <w:szCs w:val="20"/>
              <w:lang w:eastAsia="hi-IN" w:bidi="hi-IN"/>
            </w:rPr>
            <w:t>тел</w:t>
          </w:r>
          <w:r w:rsidRPr="00F913BD">
            <w:rPr>
              <w:rFonts w:ascii="Calibri" w:eastAsia="Calibri" w:hAnsi="Calibri" w:cs="Times New Roman"/>
              <w:b/>
              <w:bCs/>
              <w:kern w:val="2"/>
              <w:sz w:val="20"/>
              <w:szCs w:val="20"/>
              <w:lang w:val="en-US" w:eastAsia="hi-IN" w:bidi="hi-IN"/>
            </w:rPr>
            <w:t xml:space="preserve">.  8(812)360-06-50 </w:t>
          </w:r>
        </w:p>
        <w:p w14:paraId="3BD14178" w14:textId="77777777" w:rsidR="00685EBC" w:rsidRPr="00F913BD" w:rsidRDefault="00685EBC" w:rsidP="00FF57D9">
          <w:pPr>
            <w:tabs>
              <w:tab w:val="center" w:pos="-20301"/>
              <w:tab w:val="right" w:pos="-15981"/>
              <w:tab w:val="center" w:pos="-3601"/>
              <w:tab w:val="right" w:pos="719"/>
            </w:tabs>
            <w:suppressAutoHyphens/>
            <w:spacing w:after="0" w:line="100" w:lineRule="atLeast"/>
            <w:jc w:val="right"/>
            <w:rPr>
              <w:rFonts w:ascii="Calibri" w:eastAsia="Calibri" w:hAnsi="Calibri" w:cs="Times New Roman"/>
              <w:b/>
              <w:bCs/>
              <w:kern w:val="2"/>
              <w:sz w:val="20"/>
              <w:szCs w:val="20"/>
              <w:lang w:val="en-US" w:eastAsia="hi-IN" w:bidi="hi-IN"/>
            </w:rPr>
          </w:pPr>
          <w:r w:rsidRPr="00F913BD">
            <w:rPr>
              <w:rFonts w:ascii="Calibri" w:eastAsia="Calibri" w:hAnsi="Calibri" w:cs="Times New Roman"/>
              <w:b/>
              <w:bCs/>
              <w:kern w:val="2"/>
              <w:sz w:val="20"/>
              <w:szCs w:val="20"/>
              <w:lang w:val="en-US" w:eastAsia="hi-IN" w:bidi="hi-IN"/>
            </w:rPr>
            <w:t>WhatsApp +79910336707</w:t>
          </w:r>
        </w:p>
        <w:p w14:paraId="65C95FB3" w14:textId="77777777" w:rsidR="00685EBC" w:rsidRPr="00F913BD" w:rsidRDefault="00685EBC" w:rsidP="00FF57D9">
          <w:pPr>
            <w:tabs>
              <w:tab w:val="center" w:pos="-20301"/>
              <w:tab w:val="right" w:pos="-15981"/>
              <w:tab w:val="center" w:pos="-3601"/>
              <w:tab w:val="right" w:pos="719"/>
            </w:tabs>
            <w:suppressAutoHyphens/>
            <w:spacing w:after="0" w:line="100" w:lineRule="atLeast"/>
            <w:jc w:val="right"/>
            <w:rPr>
              <w:rFonts w:ascii="Calibri" w:eastAsia="Calibri" w:hAnsi="Calibri" w:cs="Times New Roman"/>
              <w:b/>
              <w:bCs/>
              <w:kern w:val="2"/>
              <w:sz w:val="20"/>
              <w:szCs w:val="20"/>
              <w:lang w:val="en-US" w:eastAsia="hi-IN" w:bidi="hi-IN"/>
            </w:rPr>
          </w:pPr>
          <w:r w:rsidRPr="00F913BD">
            <w:rPr>
              <w:rFonts w:ascii="Calibri" w:eastAsia="Calibri" w:hAnsi="Calibri" w:cs="Times New Roman"/>
              <w:b/>
              <w:bCs/>
              <w:kern w:val="2"/>
              <w:sz w:val="20"/>
              <w:szCs w:val="20"/>
              <w:lang w:val="en-US" w:eastAsia="hi-IN" w:bidi="hi-IN"/>
            </w:rPr>
            <w:t xml:space="preserve"> </w:t>
          </w:r>
          <w:hyperlink r:id="rId2" w:history="1">
            <w:r w:rsidRPr="005649C5">
              <w:rPr>
                <w:rFonts w:ascii="Calibri" w:eastAsia="Calibri" w:hAnsi="Calibri" w:cs="Times New Roman"/>
                <w:color w:val="0000FF"/>
                <w:kern w:val="2"/>
                <w:sz w:val="24"/>
                <w:szCs w:val="24"/>
                <w:u w:val="single"/>
                <w:lang w:val="en-US" w:eastAsia="hi-IN" w:bidi="hi-IN"/>
              </w:rPr>
              <w:t>booking@art-travel.ru</w:t>
            </w:r>
          </w:hyperlink>
        </w:p>
        <w:p w14:paraId="79693E53" w14:textId="77777777" w:rsidR="00685EBC" w:rsidRPr="00F913BD" w:rsidRDefault="00685EBC" w:rsidP="00FF57D9">
          <w:pPr>
            <w:widowControl w:val="0"/>
            <w:tabs>
              <w:tab w:val="center" w:pos="-20301"/>
              <w:tab w:val="right" w:pos="-15981"/>
              <w:tab w:val="center" w:pos="-3601"/>
              <w:tab w:val="right" w:pos="719"/>
            </w:tabs>
            <w:suppressAutoHyphens/>
            <w:spacing w:after="0" w:line="100" w:lineRule="atLeast"/>
            <w:jc w:val="right"/>
            <w:rPr>
              <w:rFonts w:ascii="Calibri" w:eastAsia="Calibri" w:hAnsi="Calibri" w:cs="Times New Roman"/>
              <w:kern w:val="2"/>
              <w:sz w:val="24"/>
              <w:szCs w:val="24"/>
              <w:lang w:val="en-US" w:eastAsia="ar-SA" w:bidi="hi-IN"/>
            </w:rPr>
          </w:pPr>
          <w:r w:rsidRPr="00F913BD">
            <w:rPr>
              <w:rFonts w:ascii="Calibri" w:eastAsia="Calibri" w:hAnsi="Calibri" w:cs="Times New Roman"/>
              <w:b/>
              <w:bCs/>
              <w:kern w:val="2"/>
              <w:sz w:val="20"/>
              <w:szCs w:val="20"/>
              <w:lang w:val="en-US" w:eastAsia="hi-IN" w:bidi="hi-IN"/>
            </w:rPr>
            <w:t xml:space="preserve"> </w:t>
          </w:r>
          <w:hyperlink r:id="rId3" w:history="1">
            <w:r w:rsidRPr="005649C5">
              <w:rPr>
                <w:rFonts w:ascii="Calibri" w:eastAsia="Calibri" w:hAnsi="Calibri" w:cs="Times New Roman"/>
                <w:color w:val="0000FF"/>
                <w:kern w:val="2"/>
                <w:sz w:val="24"/>
                <w:szCs w:val="24"/>
                <w:u w:val="single"/>
                <w:lang w:val="en-US" w:eastAsia="hi-IN" w:bidi="hi-IN"/>
              </w:rPr>
              <w:t>www.art-travel.ru</w:t>
            </w:r>
          </w:hyperlink>
        </w:p>
      </w:tc>
    </w:tr>
  </w:tbl>
  <w:p w14:paraId="0179DD28" w14:textId="77777777" w:rsidR="00EE2D0A" w:rsidRDefault="00EE2D0A">
    <w:pPr>
      <w:pStyle w:val="Header"/>
    </w:pPr>
  </w:p>
  <w:p w14:paraId="3B25F1F1" w14:textId="77777777" w:rsidR="00EE2D0A" w:rsidRDefault="00EE2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55963"/>
    <w:multiLevelType w:val="hybridMultilevel"/>
    <w:tmpl w:val="CEC4D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739653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18A"/>
    <w:rsid w:val="00030092"/>
    <w:rsid w:val="000C2554"/>
    <w:rsid w:val="000D20B5"/>
    <w:rsid w:val="001A4308"/>
    <w:rsid w:val="001E249D"/>
    <w:rsid w:val="00246DDE"/>
    <w:rsid w:val="00281882"/>
    <w:rsid w:val="002B1CAC"/>
    <w:rsid w:val="002B55A2"/>
    <w:rsid w:val="002B5D2F"/>
    <w:rsid w:val="002F5303"/>
    <w:rsid w:val="003D1EBB"/>
    <w:rsid w:val="003F5ADE"/>
    <w:rsid w:val="0043397C"/>
    <w:rsid w:val="00507721"/>
    <w:rsid w:val="005A5C50"/>
    <w:rsid w:val="005B010A"/>
    <w:rsid w:val="005F5509"/>
    <w:rsid w:val="006157B2"/>
    <w:rsid w:val="00646CCD"/>
    <w:rsid w:val="0067029A"/>
    <w:rsid w:val="00684AF6"/>
    <w:rsid w:val="00685EBC"/>
    <w:rsid w:val="006E3A50"/>
    <w:rsid w:val="007379E8"/>
    <w:rsid w:val="00785909"/>
    <w:rsid w:val="007A7E81"/>
    <w:rsid w:val="00864D99"/>
    <w:rsid w:val="00990851"/>
    <w:rsid w:val="00A50134"/>
    <w:rsid w:val="00AD0630"/>
    <w:rsid w:val="00AD6216"/>
    <w:rsid w:val="00B07B80"/>
    <w:rsid w:val="00B53084"/>
    <w:rsid w:val="00B57339"/>
    <w:rsid w:val="00B76A94"/>
    <w:rsid w:val="00BD318A"/>
    <w:rsid w:val="00C0417C"/>
    <w:rsid w:val="00C47BC9"/>
    <w:rsid w:val="00C53775"/>
    <w:rsid w:val="00D01060"/>
    <w:rsid w:val="00D95717"/>
    <w:rsid w:val="00DE2CF7"/>
    <w:rsid w:val="00DF031A"/>
    <w:rsid w:val="00E263BE"/>
    <w:rsid w:val="00E80C3D"/>
    <w:rsid w:val="00E94C24"/>
    <w:rsid w:val="00E95E58"/>
    <w:rsid w:val="00EE2D0A"/>
    <w:rsid w:val="00F26518"/>
    <w:rsid w:val="00F62CA8"/>
    <w:rsid w:val="00FB7887"/>
    <w:rsid w:val="00FE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88882"/>
  <w15:docId w15:val="{0C695ECD-B320-4EBA-B051-84D56C79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EBC"/>
  </w:style>
  <w:style w:type="paragraph" w:styleId="Heading1">
    <w:name w:val="heading 1"/>
    <w:basedOn w:val="Normal"/>
    <w:next w:val="Normal"/>
    <w:link w:val="Heading1Char"/>
    <w:uiPriority w:val="9"/>
    <w:qFormat/>
    <w:rsid w:val="00EE2D0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E2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2D0A"/>
    <w:rPr>
      <w:rFonts w:asciiTheme="majorHAnsi" w:eastAsiaTheme="majorEastAsia" w:hAnsiTheme="majorHAnsi" w:cstheme="majorBidi"/>
      <w:b/>
      <w:bCs/>
      <w:color w:val="365F91" w:themeColor="accent1" w:themeShade="BF"/>
      <w:sz w:val="28"/>
      <w:szCs w:val="28"/>
      <w:lang w:eastAsia="zh-CN"/>
    </w:rPr>
  </w:style>
  <w:style w:type="paragraph" w:styleId="Header">
    <w:name w:val="header"/>
    <w:basedOn w:val="Normal"/>
    <w:link w:val="HeaderChar"/>
    <w:uiPriority w:val="99"/>
    <w:unhideWhenUsed/>
    <w:rsid w:val="00EE2D0A"/>
    <w:pPr>
      <w:tabs>
        <w:tab w:val="center" w:pos="4677"/>
        <w:tab w:val="right" w:pos="9355"/>
      </w:tabs>
      <w:spacing w:after="0" w:line="240" w:lineRule="auto"/>
    </w:pPr>
  </w:style>
  <w:style w:type="character" w:customStyle="1" w:styleId="HeaderChar">
    <w:name w:val="Header Char"/>
    <w:basedOn w:val="DefaultParagraphFont"/>
    <w:link w:val="Header"/>
    <w:uiPriority w:val="99"/>
    <w:rsid w:val="00EE2D0A"/>
  </w:style>
  <w:style w:type="paragraph" w:styleId="Footer">
    <w:name w:val="footer"/>
    <w:basedOn w:val="Normal"/>
    <w:link w:val="FooterChar"/>
    <w:unhideWhenUsed/>
    <w:rsid w:val="00EE2D0A"/>
    <w:pPr>
      <w:tabs>
        <w:tab w:val="center" w:pos="4677"/>
        <w:tab w:val="right" w:pos="9355"/>
      </w:tabs>
      <w:spacing w:after="0" w:line="240" w:lineRule="auto"/>
    </w:pPr>
  </w:style>
  <w:style w:type="character" w:customStyle="1" w:styleId="FooterChar">
    <w:name w:val="Footer Char"/>
    <w:basedOn w:val="DefaultParagraphFont"/>
    <w:link w:val="Footer"/>
    <w:rsid w:val="00EE2D0A"/>
  </w:style>
  <w:style w:type="paragraph" w:styleId="BalloonText">
    <w:name w:val="Balloon Text"/>
    <w:basedOn w:val="Normal"/>
    <w:link w:val="BalloonTextChar"/>
    <w:uiPriority w:val="99"/>
    <w:semiHidden/>
    <w:unhideWhenUsed/>
    <w:rsid w:val="00EE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D0A"/>
    <w:rPr>
      <w:rFonts w:ascii="Tahoma" w:hAnsi="Tahoma" w:cs="Tahoma"/>
      <w:sz w:val="16"/>
      <w:szCs w:val="16"/>
    </w:rPr>
  </w:style>
  <w:style w:type="character" w:styleId="Hyperlink">
    <w:name w:val="Hyperlink"/>
    <w:rsid w:val="00EE2D0A"/>
    <w:rPr>
      <w:color w:val="0000FF"/>
      <w:u w:val="single"/>
    </w:rPr>
  </w:style>
  <w:style w:type="paragraph" w:styleId="ListParagraph">
    <w:name w:val="List Paragraph"/>
    <w:basedOn w:val="Normal"/>
    <w:uiPriority w:val="34"/>
    <w:qFormat/>
    <w:rsid w:val="001E2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613</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Маркова</dc:creator>
  <cp:keywords/>
  <dc:description/>
  <cp:lastModifiedBy>Maria</cp:lastModifiedBy>
  <cp:revision>28</cp:revision>
  <dcterms:created xsi:type="dcterms:W3CDTF">2022-07-05T14:17:00Z</dcterms:created>
  <dcterms:modified xsi:type="dcterms:W3CDTF">2024-01-19T15:04:00Z</dcterms:modified>
</cp:coreProperties>
</file>