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49B" w:rsidRPr="0018449B" w:rsidRDefault="0018449B" w:rsidP="0018449B">
      <w:pPr>
        <w:jc w:val="center"/>
        <w:rPr>
          <w:rFonts w:ascii="Tahoma" w:hAnsi="Tahoma" w:cs="Tahoma"/>
          <w:b/>
          <w:color w:val="FF0000"/>
          <w:sz w:val="32"/>
          <w:lang w:val="ru-RU"/>
        </w:rPr>
      </w:pPr>
      <w:r w:rsidRPr="0018449B">
        <w:rPr>
          <w:rFonts w:ascii="Tahoma" w:hAnsi="Tahoma" w:cs="Tahoma"/>
          <w:b/>
          <w:color w:val="FF0000"/>
          <w:sz w:val="32"/>
          <w:lang w:val="ru-RU"/>
        </w:rPr>
        <w:t>Армянская классика – 7 дней / 6 ночей</w:t>
      </w:r>
    </w:p>
    <w:p w:rsidR="0018449B" w:rsidRDefault="0018449B" w:rsidP="0018449B">
      <w:pPr>
        <w:jc w:val="center"/>
        <w:rPr>
          <w:rFonts w:ascii="Tahoma" w:hAnsi="Tahoma" w:cs="Tahoma"/>
          <w:b/>
          <w:color w:val="FF0000"/>
          <w:sz w:val="24"/>
          <w:lang w:val="ru-RU"/>
        </w:rPr>
      </w:pPr>
      <w:r w:rsidRPr="0018449B">
        <w:rPr>
          <w:rFonts w:ascii="Tahoma" w:hAnsi="Tahoma" w:cs="Tahoma"/>
          <w:b/>
          <w:color w:val="FF0000"/>
          <w:sz w:val="24"/>
          <w:lang w:val="ru-RU"/>
        </w:rPr>
        <w:t>Турпакет доступен с 18.04.2022 по 24.10.2022,</w:t>
      </w:r>
    </w:p>
    <w:p w:rsidR="0018449B" w:rsidRPr="0018449B" w:rsidRDefault="0018449B" w:rsidP="0018449B">
      <w:pPr>
        <w:jc w:val="center"/>
        <w:rPr>
          <w:rFonts w:ascii="Tahoma" w:hAnsi="Tahoma" w:cs="Tahoma"/>
          <w:b/>
          <w:color w:val="FF0000"/>
          <w:sz w:val="24"/>
          <w:lang w:val="ru-RU"/>
        </w:rPr>
      </w:pPr>
      <w:r w:rsidRPr="0018449B">
        <w:rPr>
          <w:rFonts w:ascii="Tahoma" w:hAnsi="Tahoma" w:cs="Tahoma"/>
          <w:b/>
          <w:color w:val="FF0000"/>
          <w:sz w:val="24"/>
          <w:lang w:val="ru-RU"/>
        </w:rPr>
        <w:t xml:space="preserve"> заезд по понедельникам</w:t>
      </w:r>
    </w:p>
    <w:p w:rsidR="0018449B" w:rsidRDefault="0018449B" w:rsidP="0018449B">
      <w:pPr>
        <w:rPr>
          <w:rFonts w:ascii="Tahoma" w:hAnsi="Tahoma" w:cs="Tahoma"/>
          <w:lang w:val="ru-RU"/>
        </w:rPr>
      </w:pPr>
      <w:r w:rsidRPr="00104F97">
        <w:rPr>
          <w:rFonts w:ascii="Tahoma" w:hAnsi="Tahoma" w:cs="Tahoma"/>
          <w:lang w:val="ru-RU"/>
        </w:rPr>
        <w:t>В стоимость тура включено</w:t>
      </w:r>
      <w:r>
        <w:rPr>
          <w:rFonts w:ascii="Tahoma" w:hAnsi="Tahoma" w:cs="Tahoma"/>
          <w:lang w:val="ru-RU"/>
        </w:rPr>
        <w:t>:</w:t>
      </w:r>
    </w:p>
    <w:p w:rsidR="0018449B" w:rsidRPr="0018449B" w:rsidRDefault="0018449B" w:rsidP="0018449B">
      <w:pPr>
        <w:pStyle w:val="aa"/>
        <w:numPr>
          <w:ilvl w:val="0"/>
          <w:numId w:val="4"/>
        </w:numPr>
        <w:rPr>
          <w:rFonts w:ascii="Tahoma" w:hAnsi="Tahoma" w:cs="Tahoma"/>
          <w:lang w:val="ru-RU"/>
        </w:rPr>
      </w:pPr>
      <w:r w:rsidRPr="0018449B">
        <w:rPr>
          <w:rFonts w:ascii="Tahoma" w:hAnsi="Tahoma" w:cs="Tahoma"/>
          <w:lang w:val="ru-RU"/>
        </w:rPr>
        <w:t xml:space="preserve">Авиаперелет, если выбрали тур с перелетом </w:t>
      </w:r>
    </w:p>
    <w:p w:rsidR="0018449B" w:rsidRPr="0018449B" w:rsidRDefault="0018449B" w:rsidP="0018449B">
      <w:pPr>
        <w:pStyle w:val="aa"/>
        <w:numPr>
          <w:ilvl w:val="0"/>
          <w:numId w:val="4"/>
        </w:numPr>
        <w:rPr>
          <w:rFonts w:ascii="Tahoma" w:hAnsi="Tahoma" w:cs="Tahoma"/>
          <w:lang w:val="ru-RU"/>
        </w:rPr>
      </w:pPr>
      <w:r w:rsidRPr="0018449B">
        <w:rPr>
          <w:rFonts w:ascii="Tahoma" w:hAnsi="Tahoma" w:cs="Tahoma"/>
          <w:lang w:val="ru-RU"/>
        </w:rPr>
        <w:t>проживание в отелях в центре Еревана (6 ночей) с завтраком,</w:t>
      </w:r>
    </w:p>
    <w:p w:rsidR="0018449B" w:rsidRPr="0018449B" w:rsidRDefault="0018449B" w:rsidP="0018449B">
      <w:pPr>
        <w:pStyle w:val="aa"/>
        <w:numPr>
          <w:ilvl w:val="0"/>
          <w:numId w:val="4"/>
        </w:numPr>
        <w:rPr>
          <w:rFonts w:ascii="Tahoma" w:hAnsi="Tahoma" w:cs="Tahoma"/>
          <w:lang w:val="ru-RU"/>
        </w:rPr>
      </w:pPr>
      <w:r w:rsidRPr="0018449B">
        <w:rPr>
          <w:rFonts w:ascii="Tahoma" w:hAnsi="Tahoma" w:cs="Tahoma"/>
          <w:lang w:val="ru-RU"/>
        </w:rPr>
        <w:t>туры по программе,</w:t>
      </w:r>
    </w:p>
    <w:p w:rsidR="0018449B" w:rsidRPr="0018449B" w:rsidRDefault="0018449B" w:rsidP="0018449B">
      <w:pPr>
        <w:pStyle w:val="aa"/>
        <w:numPr>
          <w:ilvl w:val="0"/>
          <w:numId w:val="4"/>
        </w:numPr>
        <w:rPr>
          <w:rFonts w:ascii="Tahoma" w:hAnsi="Tahoma" w:cs="Tahoma"/>
          <w:lang w:val="ru-RU"/>
        </w:rPr>
      </w:pPr>
      <w:r w:rsidRPr="0018449B">
        <w:rPr>
          <w:rFonts w:ascii="Tahoma" w:hAnsi="Tahoma" w:cs="Tahoma"/>
          <w:lang w:val="ru-RU"/>
        </w:rPr>
        <w:t>питание по программе,</w:t>
      </w:r>
    </w:p>
    <w:p w:rsidR="0018449B" w:rsidRPr="0018449B" w:rsidRDefault="0018449B" w:rsidP="0018449B">
      <w:pPr>
        <w:pStyle w:val="aa"/>
        <w:numPr>
          <w:ilvl w:val="0"/>
          <w:numId w:val="4"/>
        </w:numPr>
        <w:rPr>
          <w:rFonts w:ascii="Tahoma" w:hAnsi="Tahoma" w:cs="Tahoma"/>
          <w:lang w:val="ru-RU"/>
        </w:rPr>
      </w:pPr>
      <w:r w:rsidRPr="0018449B">
        <w:rPr>
          <w:rFonts w:ascii="Tahoma" w:hAnsi="Tahoma" w:cs="Tahoma"/>
          <w:lang w:val="ru-RU"/>
        </w:rPr>
        <w:t>трансфер из аэропорта и в аэропорт,</w:t>
      </w:r>
    </w:p>
    <w:p w:rsidR="0018449B" w:rsidRPr="0018449B" w:rsidRDefault="0018449B" w:rsidP="0018449B">
      <w:pPr>
        <w:pStyle w:val="aa"/>
        <w:numPr>
          <w:ilvl w:val="0"/>
          <w:numId w:val="4"/>
        </w:numPr>
        <w:rPr>
          <w:rFonts w:ascii="Tahoma" w:hAnsi="Tahoma" w:cs="Tahoma"/>
          <w:lang w:val="ru-RU"/>
        </w:rPr>
      </w:pPr>
      <w:r w:rsidRPr="0018449B">
        <w:rPr>
          <w:rFonts w:ascii="Tahoma" w:hAnsi="Tahoma" w:cs="Tahoma"/>
          <w:lang w:val="ru-RU"/>
        </w:rPr>
        <w:t>входные билеты в музеи и дегустации (по программе).</w:t>
      </w:r>
    </w:p>
    <w:p w:rsidR="0018449B" w:rsidRPr="004C668A" w:rsidRDefault="0018449B" w:rsidP="0018449B">
      <w:pPr>
        <w:pStyle w:val="ab"/>
        <w:shd w:val="clear" w:color="auto" w:fill="FFFFFF"/>
        <w:spacing w:before="72" w:beforeAutospacing="0" w:after="72" w:afterAutospacing="0"/>
        <w:rPr>
          <w:rFonts w:ascii="Tahoma" w:hAnsi="Tahoma" w:cs="Tahoma"/>
          <w:color w:val="333333"/>
          <w:sz w:val="22"/>
          <w:szCs w:val="22"/>
          <w:lang w:val="ru-RU"/>
        </w:rPr>
      </w:pPr>
      <w:r w:rsidRPr="004C668A">
        <w:rPr>
          <w:rStyle w:val="ac"/>
          <w:rFonts w:ascii="Tahoma" w:hAnsi="Tahoma" w:cs="Tahoma"/>
          <w:color w:val="333333"/>
          <w:sz w:val="22"/>
          <w:szCs w:val="22"/>
          <w:lang w:val="ru-RU"/>
        </w:rPr>
        <w:t>Начало экскурсий – в центре Еревана, в пешей досягаемости от всех гостиниц.</w:t>
      </w:r>
    </w:p>
    <w:p w:rsidR="0018449B" w:rsidRPr="00A36C34" w:rsidRDefault="0018449B" w:rsidP="0018449B">
      <w:pPr>
        <w:shd w:val="clear" w:color="auto" w:fill="FFFFFF"/>
        <w:spacing w:before="72" w:after="72" w:line="240" w:lineRule="auto"/>
        <w:rPr>
          <w:rFonts w:ascii="Tahoma" w:eastAsia="Times New Roman" w:hAnsi="Tahoma" w:cs="Tahoma"/>
          <w:color w:val="333333"/>
          <w:sz w:val="23"/>
          <w:szCs w:val="23"/>
        </w:rPr>
      </w:pPr>
      <w:proofErr w:type="spellStart"/>
      <w:r w:rsidRPr="00F62C56">
        <w:rPr>
          <w:rFonts w:ascii="Tahoma" w:eastAsia="Times New Roman" w:hAnsi="Tahoma" w:cs="Tahoma"/>
          <w:b/>
          <w:bCs/>
          <w:color w:val="333333"/>
          <w:sz w:val="23"/>
          <w:szCs w:val="23"/>
        </w:rPr>
        <w:t>Дополнительно</w:t>
      </w:r>
      <w:proofErr w:type="spellEnd"/>
      <w:r w:rsidRPr="00F62C56">
        <w:rPr>
          <w:rFonts w:ascii="Tahoma" w:eastAsia="Times New Roman" w:hAnsi="Tahoma" w:cs="Tahoma"/>
          <w:b/>
          <w:bCs/>
          <w:color w:val="333333"/>
          <w:sz w:val="23"/>
          <w:szCs w:val="23"/>
        </w:rPr>
        <w:t xml:space="preserve"> </w:t>
      </w:r>
      <w:proofErr w:type="spellStart"/>
      <w:r w:rsidRPr="00F62C56">
        <w:rPr>
          <w:rFonts w:ascii="Tahoma" w:eastAsia="Times New Roman" w:hAnsi="Tahoma" w:cs="Tahoma"/>
          <w:b/>
          <w:bCs/>
          <w:color w:val="333333"/>
          <w:sz w:val="23"/>
          <w:szCs w:val="23"/>
        </w:rPr>
        <w:t>оплачивается</w:t>
      </w:r>
      <w:proofErr w:type="spellEnd"/>
      <w:r w:rsidRPr="00F62C56">
        <w:rPr>
          <w:rFonts w:ascii="Tahoma" w:eastAsia="Times New Roman" w:hAnsi="Tahoma" w:cs="Tahoma"/>
          <w:b/>
          <w:bCs/>
          <w:color w:val="333333"/>
          <w:sz w:val="23"/>
          <w:szCs w:val="23"/>
        </w:rPr>
        <w:t>:</w:t>
      </w:r>
    </w:p>
    <w:p w:rsidR="0018449B" w:rsidRDefault="0018449B" w:rsidP="001844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</w:rPr>
      </w:pPr>
      <w:proofErr w:type="spellStart"/>
      <w:r w:rsidRPr="00A36C34">
        <w:rPr>
          <w:rFonts w:ascii="Tahoma" w:eastAsia="Times New Roman" w:hAnsi="Tahoma" w:cs="Tahoma"/>
          <w:color w:val="333333"/>
          <w:sz w:val="23"/>
          <w:szCs w:val="23"/>
        </w:rPr>
        <w:t>страховка</w:t>
      </w:r>
      <w:proofErr w:type="spellEnd"/>
      <w:r w:rsidRPr="00A36C34">
        <w:rPr>
          <w:rFonts w:ascii="Tahoma" w:eastAsia="Times New Roman" w:hAnsi="Tahoma" w:cs="Tahoma"/>
          <w:color w:val="333333"/>
          <w:sz w:val="23"/>
          <w:szCs w:val="23"/>
        </w:rPr>
        <w:t>,</w:t>
      </w:r>
      <w:r w:rsidRPr="00F62C56">
        <w:rPr>
          <w:rFonts w:ascii="Tahoma" w:eastAsia="Times New Roman" w:hAnsi="Tahoma" w:cs="Tahoma"/>
          <w:color w:val="333333"/>
          <w:sz w:val="23"/>
          <w:szCs w:val="23"/>
        </w:rPr>
        <w:t xml:space="preserve"> </w:t>
      </w:r>
    </w:p>
    <w:p w:rsidR="0018449B" w:rsidRPr="00F62C56" w:rsidRDefault="0018449B" w:rsidP="001844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3"/>
          <w:szCs w:val="23"/>
        </w:rPr>
      </w:pPr>
      <w:proofErr w:type="spellStart"/>
      <w:r w:rsidRPr="00A36C34">
        <w:rPr>
          <w:rFonts w:ascii="Tahoma" w:eastAsia="Times New Roman" w:hAnsi="Tahoma" w:cs="Tahoma"/>
          <w:color w:val="333333"/>
          <w:sz w:val="23"/>
          <w:szCs w:val="23"/>
        </w:rPr>
        <w:t>авиабилет</w:t>
      </w:r>
      <w:proofErr w:type="spellEnd"/>
      <w:r>
        <w:rPr>
          <w:rFonts w:ascii="Tahoma" w:eastAsia="Times New Roman" w:hAnsi="Tahoma" w:cs="Tahoma"/>
          <w:color w:val="333333"/>
          <w:sz w:val="23"/>
          <w:szCs w:val="23"/>
        </w:rPr>
        <w:t>,</w:t>
      </w:r>
    </w:p>
    <w:p w:rsidR="0018449B" w:rsidRPr="000C740C" w:rsidRDefault="0018449B" w:rsidP="0018449B">
      <w:pPr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val="ru-RU"/>
        </w:rPr>
      </w:pPr>
      <w:r w:rsidRPr="000C740C">
        <w:rPr>
          <w:rFonts w:ascii="Tahoma" w:eastAsia="Times New Roman" w:hAnsi="Tahoma" w:cs="Tahoma"/>
          <w:color w:val="333333"/>
          <w:sz w:val="23"/>
          <w:szCs w:val="23"/>
          <w:lang w:val="ru-RU"/>
        </w:rPr>
        <w:t xml:space="preserve">обеды и ужины, не указанные в программе, </w:t>
      </w:r>
    </w:p>
    <w:p w:rsidR="0018449B" w:rsidRDefault="0018449B" w:rsidP="001844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3"/>
          <w:szCs w:val="23"/>
          <w:lang w:val="ru-RU"/>
        </w:rPr>
      </w:pPr>
      <w:r w:rsidRPr="000C740C">
        <w:rPr>
          <w:rFonts w:ascii="Tahoma" w:eastAsia="Times New Roman" w:hAnsi="Tahoma" w:cs="Tahoma"/>
          <w:color w:val="333333"/>
          <w:sz w:val="23"/>
          <w:szCs w:val="23"/>
          <w:lang w:val="ru-RU"/>
        </w:rPr>
        <w:t xml:space="preserve">экскурсия в четверг - 09:00 Монастырь </w:t>
      </w:r>
      <w:proofErr w:type="spellStart"/>
      <w:r w:rsidRPr="000C740C">
        <w:rPr>
          <w:rFonts w:ascii="Tahoma" w:eastAsia="Times New Roman" w:hAnsi="Tahoma" w:cs="Tahoma"/>
          <w:color w:val="333333"/>
          <w:sz w:val="23"/>
          <w:szCs w:val="23"/>
          <w:lang w:val="ru-RU"/>
        </w:rPr>
        <w:t>Ахпат</w:t>
      </w:r>
      <w:proofErr w:type="spellEnd"/>
      <w:r w:rsidRPr="000C740C">
        <w:rPr>
          <w:rFonts w:ascii="Tahoma" w:eastAsia="Times New Roman" w:hAnsi="Tahoma" w:cs="Tahoma"/>
          <w:color w:val="333333"/>
          <w:sz w:val="23"/>
          <w:szCs w:val="23"/>
          <w:lang w:val="ru-RU"/>
        </w:rPr>
        <w:t xml:space="preserve">, комплекс </w:t>
      </w:r>
      <w:proofErr w:type="spellStart"/>
      <w:r w:rsidRPr="000C740C">
        <w:rPr>
          <w:rFonts w:ascii="Tahoma" w:eastAsia="Times New Roman" w:hAnsi="Tahoma" w:cs="Tahoma"/>
          <w:color w:val="333333"/>
          <w:sz w:val="23"/>
          <w:szCs w:val="23"/>
          <w:lang w:val="ru-RU"/>
        </w:rPr>
        <w:t>Зарни</w:t>
      </w:r>
      <w:proofErr w:type="spellEnd"/>
      <w:r w:rsidRPr="000C740C">
        <w:rPr>
          <w:rFonts w:ascii="Tahoma" w:eastAsia="Times New Roman" w:hAnsi="Tahoma" w:cs="Tahoma"/>
          <w:color w:val="333333"/>
          <w:sz w:val="23"/>
          <w:szCs w:val="23"/>
          <w:lang w:val="ru-RU"/>
        </w:rPr>
        <w:t xml:space="preserve">-Парни, крепость Ахтала, монастырь </w:t>
      </w:r>
      <w:proofErr w:type="spellStart"/>
      <w:r w:rsidRPr="000C740C">
        <w:rPr>
          <w:rFonts w:ascii="Tahoma" w:eastAsia="Times New Roman" w:hAnsi="Tahoma" w:cs="Tahoma"/>
          <w:color w:val="333333"/>
          <w:sz w:val="23"/>
          <w:szCs w:val="23"/>
          <w:lang w:val="ru-RU"/>
        </w:rPr>
        <w:t>Ахпат</w:t>
      </w:r>
      <w:proofErr w:type="spellEnd"/>
      <w:r w:rsidRPr="000C740C">
        <w:rPr>
          <w:rFonts w:ascii="Tahoma" w:eastAsia="Times New Roman" w:hAnsi="Tahoma" w:cs="Tahoma"/>
          <w:color w:val="333333"/>
          <w:sz w:val="23"/>
          <w:szCs w:val="23"/>
          <w:lang w:val="ru-RU"/>
        </w:rPr>
        <w:t xml:space="preserve"> (13-14 часов); цена $37 на человека.</w:t>
      </w:r>
    </w:p>
    <w:p w:rsidR="0018449B" w:rsidRPr="0018449B" w:rsidRDefault="0018449B" w:rsidP="0018449B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ahoma" w:eastAsia="Times New Roman" w:hAnsi="Tahoma" w:cs="Tahoma"/>
          <w:color w:val="333333"/>
          <w:sz w:val="23"/>
          <w:szCs w:val="23"/>
          <w:lang w:val="ru-RU"/>
        </w:rPr>
      </w:pPr>
      <w:bookmarkStart w:id="0" w:name="_GoBack"/>
      <w:bookmarkEnd w:id="0"/>
      <w:r w:rsidRPr="0018449B">
        <w:rPr>
          <w:rFonts w:ascii="Tahoma" w:hAnsi="Tahoma" w:cs="Tahoma"/>
          <w:b/>
          <w:color w:val="FF0000"/>
          <w:szCs w:val="24"/>
          <w:bdr w:val="none" w:sz="0" w:space="0" w:color="auto" w:frame="1"/>
          <w:lang w:val="ru-RU"/>
        </w:rPr>
        <w:t xml:space="preserve">ВАЖНО!!!! В Ереване посещение ресторанов, кафе, концертных и кинозалов только при наличии QR кода, подтверждающего полную вакцинацию. </w:t>
      </w:r>
    </w:p>
    <w:p w:rsidR="0018449B" w:rsidRDefault="0018449B" w:rsidP="0018449B">
      <w:pPr>
        <w:pStyle w:val="aa"/>
        <w:jc w:val="both"/>
        <w:rPr>
          <w:lang w:val="ru-RU"/>
        </w:rPr>
      </w:pPr>
    </w:p>
    <w:p w:rsidR="0018449B" w:rsidRPr="0018449B" w:rsidRDefault="0018449B" w:rsidP="0018449B">
      <w:pPr>
        <w:pStyle w:val="aa"/>
        <w:jc w:val="both"/>
        <w:rPr>
          <w:lang w:val="ru-RU"/>
        </w:rPr>
      </w:pPr>
      <w:proofErr w:type="spellStart"/>
      <w:r w:rsidRPr="0018449B">
        <w:rPr>
          <w:rFonts w:ascii="Tahoma" w:hAnsi="Tahoma" w:cs="Tahoma"/>
          <w:b/>
          <w:color w:val="B08600"/>
          <w:sz w:val="24"/>
        </w:rPr>
        <w:t>Программа</w:t>
      </w:r>
      <w:proofErr w:type="spellEnd"/>
      <w:r w:rsidRPr="0018449B">
        <w:rPr>
          <w:rFonts w:ascii="Tahoma" w:hAnsi="Tahoma" w:cs="Tahoma"/>
          <w:b/>
          <w:color w:val="B08600"/>
          <w:sz w:val="24"/>
        </w:rPr>
        <w:t xml:space="preserve"> </w:t>
      </w:r>
      <w:proofErr w:type="spellStart"/>
      <w:r w:rsidRPr="0018449B">
        <w:rPr>
          <w:rFonts w:ascii="Tahoma" w:hAnsi="Tahoma" w:cs="Tahoma"/>
          <w:b/>
          <w:color w:val="B08600"/>
          <w:sz w:val="24"/>
        </w:rPr>
        <w:t>тура</w:t>
      </w:r>
      <w:proofErr w:type="spellEnd"/>
      <w:r w:rsidRPr="0018449B">
        <w:rPr>
          <w:rFonts w:ascii="Tahoma" w:hAnsi="Tahoma" w:cs="Tahoma"/>
          <w:b/>
          <w:color w:val="B08600"/>
          <w:sz w:val="24"/>
        </w:rPr>
        <w:t>:</w:t>
      </w:r>
    </w:p>
    <w:tbl>
      <w:tblPr>
        <w:tblStyle w:val="ad"/>
        <w:tblW w:w="10768" w:type="dxa"/>
        <w:tblInd w:w="-549" w:type="dxa"/>
        <w:tblLook w:val="04A0" w:firstRow="1" w:lastRow="0" w:firstColumn="1" w:lastColumn="0" w:noHBand="0" w:noVBand="1"/>
      </w:tblPr>
      <w:tblGrid>
        <w:gridCol w:w="763"/>
        <w:gridCol w:w="10005"/>
      </w:tblGrid>
      <w:tr w:rsidR="0018449B" w:rsidRPr="00611054" w:rsidTr="0018449B">
        <w:tc>
          <w:tcPr>
            <w:tcW w:w="763" w:type="dxa"/>
          </w:tcPr>
          <w:p w:rsidR="0018449B" w:rsidRDefault="0018449B" w:rsidP="00863F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1 </w:t>
            </w:r>
            <w:proofErr w:type="spellStart"/>
            <w:r>
              <w:rPr>
                <w:rFonts w:ascii="Tahoma" w:hAnsi="Tahoma" w:cs="Tahoma"/>
                <w:b/>
              </w:rPr>
              <w:t>день</w:t>
            </w:r>
            <w:proofErr w:type="spellEnd"/>
            <w:r>
              <w:rPr>
                <w:rFonts w:ascii="Tahoma" w:hAnsi="Tahoma" w:cs="Tahoma"/>
                <w:b/>
              </w:rPr>
              <w:t xml:space="preserve"> ПН</w:t>
            </w:r>
          </w:p>
        </w:tc>
        <w:tc>
          <w:tcPr>
            <w:tcW w:w="10005" w:type="dxa"/>
          </w:tcPr>
          <w:p w:rsidR="0018449B" w:rsidRPr="00485CCA" w:rsidRDefault="0018449B" w:rsidP="00863F30">
            <w:pPr>
              <w:rPr>
                <w:rFonts w:ascii="Tahoma" w:hAnsi="Tahoma" w:cs="Tahoma"/>
                <w:b/>
                <w:lang w:val="ru-RU"/>
              </w:rPr>
            </w:pPr>
            <w:r w:rsidRPr="00485CCA">
              <w:rPr>
                <w:rFonts w:ascii="Tahoma" w:hAnsi="Tahoma" w:cs="Tahoma"/>
                <w:b/>
                <w:lang w:val="ru-RU"/>
              </w:rPr>
              <w:t>Прилет в Ереван, трансфер в отель.</w:t>
            </w:r>
          </w:p>
          <w:p w:rsidR="0018449B" w:rsidRPr="00413CE3" w:rsidRDefault="0018449B" w:rsidP="00863F30">
            <w:pPr>
              <w:rPr>
                <w:rFonts w:ascii="Tahoma" w:hAnsi="Tahoma" w:cs="Tahoma"/>
                <w:lang w:val="ru-RU"/>
              </w:rPr>
            </w:pPr>
            <w:r w:rsidRPr="00413CE3">
              <w:rPr>
                <w:rFonts w:ascii="Tahoma" w:hAnsi="Tahoma" w:cs="Tahoma"/>
                <w:lang w:val="ru-RU"/>
              </w:rPr>
              <w:t>Свободное время в городе.</w:t>
            </w:r>
          </w:p>
          <w:p w:rsidR="0018449B" w:rsidRPr="00485CCA" w:rsidRDefault="0018449B" w:rsidP="00863F30">
            <w:pPr>
              <w:rPr>
                <w:rFonts w:ascii="Tahoma" w:hAnsi="Tahoma" w:cs="Tahoma"/>
                <w:b/>
                <w:lang w:val="ru-RU"/>
              </w:rPr>
            </w:pPr>
          </w:p>
        </w:tc>
      </w:tr>
      <w:tr w:rsidR="0018449B" w:rsidRPr="00611054" w:rsidTr="0018449B">
        <w:tc>
          <w:tcPr>
            <w:tcW w:w="763" w:type="dxa"/>
          </w:tcPr>
          <w:p w:rsidR="0018449B" w:rsidRDefault="0018449B" w:rsidP="00863F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 </w:t>
            </w:r>
            <w:proofErr w:type="spellStart"/>
            <w:r>
              <w:rPr>
                <w:rFonts w:ascii="Tahoma" w:hAnsi="Tahoma" w:cs="Tahoma"/>
                <w:b/>
              </w:rPr>
              <w:t>день</w:t>
            </w:r>
            <w:proofErr w:type="spellEnd"/>
            <w:r>
              <w:rPr>
                <w:rFonts w:ascii="Tahoma" w:hAnsi="Tahoma" w:cs="Tahoma"/>
                <w:b/>
              </w:rPr>
              <w:t xml:space="preserve"> ВТ</w:t>
            </w:r>
          </w:p>
        </w:tc>
        <w:tc>
          <w:tcPr>
            <w:tcW w:w="10005" w:type="dxa"/>
          </w:tcPr>
          <w:p w:rsidR="0018449B" w:rsidRPr="00536A35" w:rsidRDefault="0018449B" w:rsidP="00863F30">
            <w:pPr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t>10</w:t>
            </w:r>
            <w:r w:rsidRPr="00536A35">
              <w:rPr>
                <w:rFonts w:ascii="Tahoma" w:hAnsi="Tahoma" w:cs="Tahoma"/>
                <w:b/>
                <w:lang w:val="ru-RU"/>
              </w:rPr>
              <w:t xml:space="preserve">:00 Озеро Севан, </w:t>
            </w:r>
            <w:proofErr w:type="spellStart"/>
            <w:r w:rsidRPr="00536A35">
              <w:rPr>
                <w:rFonts w:ascii="Tahoma" w:hAnsi="Tahoma" w:cs="Tahoma"/>
                <w:b/>
                <w:lang w:val="ru-RU"/>
              </w:rPr>
              <w:t>Севанаванк</w:t>
            </w:r>
            <w:proofErr w:type="spellEnd"/>
            <w:r w:rsidRPr="00536A35">
              <w:rPr>
                <w:rFonts w:ascii="Tahoma" w:hAnsi="Tahoma" w:cs="Tahoma"/>
                <w:b/>
                <w:lang w:val="ru-RU"/>
              </w:rPr>
              <w:t>, Дилижан (9-10 часов)</w:t>
            </w:r>
          </w:p>
          <w:p w:rsidR="0018449B" w:rsidRPr="00536A35" w:rsidRDefault="0018449B" w:rsidP="00863F30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 w:rsidRPr="00536A35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В течени</w:t>
            </w:r>
            <w:proofErr w:type="gramStart"/>
            <w:r w:rsidRPr="00536A35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и</w:t>
            </w:r>
            <w:proofErr w:type="gramEnd"/>
            <w:r w:rsidRPr="00536A35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тура посетим голубоглазую красавицу Армении -</w:t>
            </w:r>
            <w:r w:rsidRPr="00536A35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</w:rPr>
              <w:t> </w:t>
            </w:r>
            <w:r w:rsidRPr="00536A35">
              <w:rPr>
                <w:rFonts w:ascii="Tahoma" w:hAnsi="Tahoma" w:cs="Tahoma"/>
                <w:b/>
                <w:bCs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озеро Севан</w:t>
            </w:r>
            <w:r w:rsidRPr="00536A35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. Крупнейшее озеро Южного Кавказа еще и является одной из крупнейших горных озер с чистой родниковой водой. В жаркую погоду можно поплавать в чистейшей воде. На полуострове расположен уникальный монастырский комплекс -</w:t>
            </w:r>
            <w:r w:rsidRPr="00536A35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536A35">
              <w:rPr>
                <w:rFonts w:ascii="Tahoma" w:hAnsi="Tahoma" w:cs="Tahoma"/>
                <w:b/>
                <w:bCs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Севанаванк</w:t>
            </w:r>
            <w:proofErr w:type="spellEnd"/>
            <w:r w:rsidRPr="00536A35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. С высоты открывается изумительный вид на озеро и горные массивы.</w:t>
            </w:r>
          </w:p>
          <w:p w:rsidR="0018449B" w:rsidRPr="00536A35" w:rsidRDefault="0018449B" w:rsidP="00863F30">
            <w:pPr>
              <w:jc w:val="both"/>
              <w:rPr>
                <w:rFonts w:ascii="Tahoma" w:hAnsi="Tahoma" w:cs="Tahoma"/>
                <w:lang w:val="ru-RU"/>
              </w:rPr>
            </w:pPr>
            <w:r w:rsidRPr="00536A35">
              <w:rPr>
                <w:rFonts w:ascii="Tahoma" w:hAnsi="Tahoma" w:cs="Tahoma"/>
                <w:color w:val="1E242E"/>
                <w:lang w:val="ru-RU"/>
              </w:rPr>
              <w:t>Помните фильм "</w:t>
            </w:r>
            <w:proofErr w:type="spellStart"/>
            <w:r w:rsidRPr="00536A35">
              <w:rPr>
                <w:rFonts w:ascii="Tahoma" w:hAnsi="Tahoma" w:cs="Tahoma"/>
                <w:color w:val="1E242E"/>
                <w:lang w:val="ru-RU"/>
              </w:rPr>
              <w:t>Мимино</w:t>
            </w:r>
            <w:proofErr w:type="spellEnd"/>
            <w:r w:rsidRPr="00536A35">
              <w:rPr>
                <w:rFonts w:ascii="Tahoma" w:hAnsi="Tahoma" w:cs="Tahoma"/>
                <w:color w:val="1E242E"/>
                <w:lang w:val="ru-RU"/>
              </w:rPr>
              <w:t xml:space="preserve">"? Скорее </w:t>
            </w:r>
            <w:proofErr w:type="gramStart"/>
            <w:r w:rsidRPr="00536A35">
              <w:rPr>
                <w:rFonts w:ascii="Tahoma" w:hAnsi="Tahoma" w:cs="Tahoma"/>
                <w:color w:val="1E242E"/>
                <w:lang w:val="ru-RU"/>
              </w:rPr>
              <w:t>всего</w:t>
            </w:r>
            <w:proofErr w:type="gramEnd"/>
            <w:r w:rsidRPr="00536A35">
              <w:rPr>
                <w:rFonts w:ascii="Tahoma" w:hAnsi="Tahoma" w:cs="Tahoma"/>
                <w:color w:val="1E242E"/>
                <w:lang w:val="ru-RU"/>
              </w:rPr>
              <w:t xml:space="preserve"> Вы уже догадались, что следующей остановкой станет город </w:t>
            </w:r>
            <w:r w:rsidRPr="00536A35">
              <w:rPr>
                <w:rFonts w:ascii="Tahoma" w:hAnsi="Tahoma" w:cs="Tahoma"/>
                <w:b/>
                <w:bCs/>
                <w:color w:val="1E242E"/>
                <w:bdr w:val="none" w:sz="0" w:space="0" w:color="auto" w:frame="1"/>
                <w:lang w:val="ru-RU"/>
              </w:rPr>
              <w:t>Дилижан</w:t>
            </w:r>
            <w:r w:rsidRPr="00536A35">
              <w:rPr>
                <w:rFonts w:ascii="Tahoma" w:hAnsi="Tahoma" w:cs="Tahoma"/>
                <w:color w:val="1E242E"/>
              </w:rPr>
              <w:t> </w:t>
            </w:r>
            <w:r w:rsidRPr="00536A35">
              <w:rPr>
                <w:rFonts w:ascii="Tahoma" w:hAnsi="Tahoma" w:cs="Tahoma"/>
                <w:color w:val="1E242E"/>
                <w:lang w:val="ru-RU"/>
              </w:rPr>
              <w:t xml:space="preserve">(там где, согласно </w:t>
            </w:r>
            <w:proofErr w:type="spellStart"/>
            <w:r w:rsidRPr="00536A35">
              <w:rPr>
                <w:rFonts w:ascii="Tahoma" w:hAnsi="Tahoma" w:cs="Tahoma"/>
                <w:color w:val="1E242E"/>
                <w:lang w:val="ru-RU"/>
              </w:rPr>
              <w:t>Фрунзику</w:t>
            </w:r>
            <w:proofErr w:type="spellEnd"/>
            <w:r w:rsidRPr="00536A35">
              <w:rPr>
                <w:rFonts w:ascii="Tahoma" w:hAnsi="Tahoma" w:cs="Tahoma"/>
                <w:color w:val="1E242E"/>
                <w:lang w:val="ru-RU"/>
              </w:rPr>
              <w:t xml:space="preserve"> были "горы-горы..." и да, там где "вода течет, второе место занимает в мире"). Посетим старинный монастырский комплекс</w:t>
            </w:r>
            <w:r w:rsidRPr="00536A35">
              <w:rPr>
                <w:rFonts w:ascii="Tahoma" w:hAnsi="Tahoma" w:cs="Tahoma"/>
                <w:color w:val="1E242E"/>
              </w:rPr>
              <w:t> </w:t>
            </w:r>
            <w:proofErr w:type="spellStart"/>
            <w:r w:rsidRPr="00536A35">
              <w:rPr>
                <w:rFonts w:ascii="Tahoma" w:hAnsi="Tahoma" w:cs="Tahoma"/>
                <w:b/>
                <w:bCs/>
                <w:color w:val="1E242E"/>
                <w:bdr w:val="none" w:sz="0" w:space="0" w:color="auto" w:frame="1"/>
                <w:lang w:val="ru-RU"/>
              </w:rPr>
              <w:t>Ахарцин</w:t>
            </w:r>
            <w:proofErr w:type="spellEnd"/>
            <w:r w:rsidRPr="00536A35">
              <w:rPr>
                <w:rFonts w:ascii="Tahoma" w:hAnsi="Tahoma" w:cs="Tahoma"/>
                <w:b/>
                <w:bCs/>
                <w:color w:val="1E242E"/>
                <w:bdr w:val="none" w:sz="0" w:space="0" w:color="auto" w:frame="1"/>
              </w:rPr>
              <w:t> </w:t>
            </w:r>
            <w:r w:rsidRPr="00536A35">
              <w:rPr>
                <w:rFonts w:ascii="Tahoma" w:hAnsi="Tahoma" w:cs="Tahoma"/>
                <w:color w:val="1E242E"/>
                <w:lang w:val="ru-RU"/>
              </w:rPr>
              <w:t xml:space="preserve">(полюбуемся альпийской природой </w:t>
            </w:r>
            <w:r w:rsidRPr="00536A35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>региона</w:t>
            </w:r>
            <w:r w:rsidRPr="00536A35">
              <w:rPr>
                <w:rFonts w:ascii="Tahoma" w:hAnsi="Tahoma" w:cs="Tahoma"/>
                <w:color w:val="1E242E"/>
                <w:lang w:val="ru-RU"/>
              </w:rPr>
              <w:t>).</w:t>
            </w:r>
          </w:p>
        </w:tc>
      </w:tr>
      <w:tr w:rsidR="0018449B" w:rsidRPr="0018449B" w:rsidTr="0018449B">
        <w:tc>
          <w:tcPr>
            <w:tcW w:w="763" w:type="dxa"/>
          </w:tcPr>
          <w:p w:rsidR="0018449B" w:rsidRPr="00310EE9" w:rsidRDefault="0018449B" w:rsidP="00863F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3 </w:t>
            </w:r>
            <w:proofErr w:type="spellStart"/>
            <w:r>
              <w:rPr>
                <w:rFonts w:ascii="Tahoma" w:hAnsi="Tahoma" w:cs="Tahoma"/>
                <w:b/>
              </w:rPr>
              <w:t>день</w:t>
            </w:r>
            <w:proofErr w:type="spellEnd"/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lastRenderedPageBreak/>
              <w:t>СР</w:t>
            </w:r>
          </w:p>
        </w:tc>
        <w:tc>
          <w:tcPr>
            <w:tcW w:w="10005" w:type="dxa"/>
          </w:tcPr>
          <w:p w:rsidR="0018449B" w:rsidRPr="00413CE3" w:rsidRDefault="0018449B" w:rsidP="00863F30">
            <w:pPr>
              <w:jc w:val="both"/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</w:pPr>
            <w:r w:rsidRPr="00413CE3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lastRenderedPageBreak/>
              <w:t xml:space="preserve">09:00 Крепость </w:t>
            </w:r>
            <w:proofErr w:type="spellStart"/>
            <w:r w:rsidRPr="00413CE3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>Амберд</w:t>
            </w:r>
            <w:proofErr w:type="spellEnd"/>
            <w:r w:rsidRPr="00413CE3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 xml:space="preserve">, памятник алфавиту, </w:t>
            </w:r>
            <w:proofErr w:type="spellStart"/>
            <w:r w:rsidRPr="00413CE3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>Сагмосаванк</w:t>
            </w:r>
            <w:proofErr w:type="spellEnd"/>
            <w:r w:rsidRPr="00413CE3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 xml:space="preserve"> (8-9 часов)</w:t>
            </w:r>
          </w:p>
          <w:p w:rsidR="0018449B" w:rsidRPr="00413CE3" w:rsidRDefault="0018449B" w:rsidP="00863F30">
            <w:pPr>
              <w:jc w:val="both"/>
              <w:rPr>
                <w:rFonts w:ascii="Tahoma" w:eastAsia="Times New Roman" w:hAnsi="Tahoma" w:cs="Tahoma"/>
                <w:color w:val="333333"/>
                <w:lang w:val="ru-RU"/>
              </w:rPr>
            </w:pPr>
            <w:r w:rsidRPr="00413CE3">
              <w:rPr>
                <w:rFonts w:ascii="Tahoma" w:eastAsia="Times New Roman" w:hAnsi="Tahoma" w:cs="Tahoma"/>
                <w:color w:val="333333"/>
                <w:lang w:val="ru-RU"/>
              </w:rPr>
              <w:lastRenderedPageBreak/>
              <w:t>Поедем в сторону</w:t>
            </w:r>
            <w:r w:rsidRPr="00413CE3">
              <w:rPr>
                <w:rFonts w:ascii="Tahoma" w:eastAsia="Times New Roman" w:hAnsi="Tahoma" w:cs="Tahoma"/>
                <w:color w:val="333333"/>
              </w:rPr>
              <w:t> </w:t>
            </w:r>
            <w:r w:rsidRPr="00413CE3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>горы Арагац</w:t>
            </w:r>
            <w:r w:rsidRPr="00413CE3">
              <w:rPr>
                <w:rFonts w:ascii="Tahoma" w:eastAsia="Times New Roman" w:hAnsi="Tahoma" w:cs="Tahoma"/>
                <w:color w:val="333333"/>
                <w:lang w:val="ru-RU"/>
              </w:rPr>
              <w:t>. Первой остановкой будет</w:t>
            </w:r>
            <w:r w:rsidRPr="00413CE3">
              <w:rPr>
                <w:rFonts w:ascii="Tahoma" w:eastAsia="Times New Roman" w:hAnsi="Tahoma" w:cs="Tahoma"/>
                <w:color w:val="333333"/>
              </w:rPr>
              <w:t> </w:t>
            </w:r>
            <w:r w:rsidRPr="00413CE3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 xml:space="preserve">исторический комплекс </w:t>
            </w:r>
            <w:proofErr w:type="spellStart"/>
            <w:r w:rsidRPr="00413CE3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>Амберд</w:t>
            </w:r>
            <w:proofErr w:type="spellEnd"/>
            <w:r w:rsidRPr="00413CE3">
              <w:rPr>
                <w:rFonts w:ascii="Tahoma" w:eastAsia="Times New Roman" w:hAnsi="Tahoma" w:cs="Tahoma"/>
                <w:color w:val="333333"/>
                <w:lang w:val="ru-RU"/>
              </w:rPr>
              <w:t xml:space="preserve">, где расположены руины замка </w:t>
            </w:r>
            <w:r w:rsidRPr="00413CE3">
              <w:rPr>
                <w:rFonts w:ascii="Tahoma" w:eastAsia="Times New Roman" w:hAnsi="Tahoma" w:cs="Tahoma"/>
                <w:color w:val="333333"/>
              </w:rPr>
              <w:t>VII</w:t>
            </w:r>
            <w:r w:rsidRPr="00413CE3">
              <w:rPr>
                <w:rFonts w:ascii="Tahoma" w:eastAsia="Times New Roman" w:hAnsi="Tahoma" w:cs="Tahoma"/>
                <w:color w:val="333333"/>
                <w:lang w:val="ru-RU"/>
              </w:rPr>
              <w:t xml:space="preserve"> века и </w:t>
            </w:r>
            <w:proofErr w:type="spellStart"/>
            <w:r w:rsidRPr="00413CE3">
              <w:rPr>
                <w:rFonts w:ascii="Tahoma" w:eastAsia="Times New Roman" w:hAnsi="Tahoma" w:cs="Tahoma"/>
                <w:color w:val="333333"/>
                <w:lang w:val="ru-RU"/>
              </w:rPr>
              <w:t>церк</w:t>
            </w:r>
            <w:proofErr w:type="spellEnd"/>
            <w:proofErr w:type="gramStart"/>
            <w:r w:rsidRPr="00413CE3">
              <w:rPr>
                <w:rFonts w:ascii="Tahoma" w:eastAsia="Times New Roman" w:hAnsi="Tahoma" w:cs="Tahoma"/>
                <w:color w:val="333333"/>
              </w:rPr>
              <w:t>o</w:t>
            </w:r>
            <w:proofErr w:type="spellStart"/>
            <w:proofErr w:type="gramEnd"/>
            <w:r w:rsidRPr="00413CE3">
              <w:rPr>
                <w:rFonts w:ascii="Tahoma" w:eastAsia="Times New Roman" w:hAnsi="Tahoma" w:cs="Tahoma"/>
                <w:color w:val="333333"/>
                <w:lang w:val="ru-RU"/>
              </w:rPr>
              <w:t>вь</w:t>
            </w:r>
            <w:proofErr w:type="spellEnd"/>
            <w:r w:rsidRPr="00413CE3">
              <w:rPr>
                <w:rFonts w:ascii="Tahoma" w:eastAsia="Times New Roman" w:hAnsi="Tahoma" w:cs="Tahoma"/>
                <w:color w:val="333333"/>
                <w:lang w:val="ru-RU"/>
              </w:rPr>
              <w:t xml:space="preserve"> </w:t>
            </w:r>
            <w:r w:rsidRPr="00413CE3">
              <w:rPr>
                <w:rFonts w:ascii="Tahoma" w:eastAsia="Times New Roman" w:hAnsi="Tahoma" w:cs="Tahoma"/>
                <w:color w:val="333333"/>
              </w:rPr>
              <w:t>XI</w:t>
            </w:r>
            <w:r w:rsidRPr="00413CE3">
              <w:rPr>
                <w:rFonts w:ascii="Tahoma" w:eastAsia="Times New Roman" w:hAnsi="Tahoma" w:cs="Tahoma"/>
                <w:color w:val="333333"/>
                <w:lang w:val="ru-RU"/>
              </w:rPr>
              <w:t xml:space="preserve"> века. С территории открывается красивый вид на горы и ущелья. После поедем в сторону горы Арагац, </w:t>
            </w:r>
            <w:proofErr w:type="spellStart"/>
            <w:proofErr w:type="gramStart"/>
            <w:r w:rsidRPr="00413CE3">
              <w:rPr>
                <w:rFonts w:ascii="Tahoma" w:eastAsia="Times New Roman" w:hAnsi="Tahoma" w:cs="Tahoma"/>
                <w:color w:val="333333"/>
                <w:lang w:val="ru-RU"/>
              </w:rPr>
              <w:t>подымемся</w:t>
            </w:r>
            <w:proofErr w:type="spellEnd"/>
            <w:r w:rsidRPr="00413CE3">
              <w:rPr>
                <w:rFonts w:ascii="Tahoma" w:eastAsia="Times New Roman" w:hAnsi="Tahoma" w:cs="Tahoma"/>
                <w:color w:val="333333"/>
                <w:lang w:val="ru-RU"/>
              </w:rPr>
              <w:t xml:space="preserve"> до</w:t>
            </w:r>
            <w:r w:rsidRPr="00413CE3">
              <w:rPr>
                <w:rFonts w:ascii="Tahoma" w:eastAsia="Times New Roman" w:hAnsi="Tahoma" w:cs="Tahoma"/>
                <w:color w:val="333333"/>
              </w:rPr>
              <w:t> </w:t>
            </w:r>
            <w:r w:rsidRPr="00413CE3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>высокогорного озера Кари</w:t>
            </w:r>
            <w:proofErr w:type="gramEnd"/>
            <w:r w:rsidRPr="00413CE3">
              <w:rPr>
                <w:rFonts w:ascii="Tahoma" w:eastAsia="Times New Roman" w:hAnsi="Tahoma" w:cs="Tahoma"/>
                <w:color w:val="333333"/>
                <w:lang w:val="ru-RU"/>
              </w:rPr>
              <w:t xml:space="preserve">. </w:t>
            </w:r>
            <w:proofErr w:type="gramStart"/>
            <w:r w:rsidRPr="00413CE3">
              <w:rPr>
                <w:rFonts w:ascii="Tahoma" w:eastAsia="Times New Roman" w:hAnsi="Tahoma" w:cs="Tahoma"/>
                <w:color w:val="333333"/>
                <w:lang w:val="ru-RU"/>
              </w:rPr>
              <w:t>Там</w:t>
            </w:r>
            <w:proofErr w:type="gramEnd"/>
            <w:r w:rsidRPr="00413CE3">
              <w:rPr>
                <w:rFonts w:ascii="Tahoma" w:eastAsia="Times New Roman" w:hAnsi="Tahoma" w:cs="Tahoma"/>
                <w:color w:val="333333"/>
                <w:lang w:val="ru-RU"/>
              </w:rPr>
              <w:t xml:space="preserve"> даже летом иногда можно увидеть снег, поздней весной еще цветут подснежники.</w:t>
            </w:r>
          </w:p>
          <w:p w:rsidR="0018449B" w:rsidRPr="00413CE3" w:rsidRDefault="0018449B" w:rsidP="00863F30">
            <w:pPr>
              <w:jc w:val="both"/>
              <w:rPr>
                <w:rFonts w:ascii="Tahoma" w:eastAsia="Times New Roman" w:hAnsi="Tahoma" w:cs="Tahoma"/>
                <w:color w:val="333333"/>
                <w:lang w:val="ru-RU"/>
              </w:rPr>
            </w:pPr>
            <w:r w:rsidRPr="00413CE3">
              <w:rPr>
                <w:rFonts w:ascii="Tahoma" w:eastAsia="Times New Roman" w:hAnsi="Tahoma" w:cs="Tahoma"/>
                <w:color w:val="333333"/>
                <w:lang w:val="ru-RU"/>
              </w:rPr>
              <w:t>После посетим уникальный по значению монумент, посвященный</w:t>
            </w:r>
            <w:r w:rsidRPr="00413CE3">
              <w:rPr>
                <w:rFonts w:ascii="Tahoma" w:eastAsia="Times New Roman" w:hAnsi="Tahoma" w:cs="Tahoma"/>
                <w:color w:val="333333"/>
              </w:rPr>
              <w:t> </w:t>
            </w:r>
            <w:r w:rsidRPr="00413CE3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>армянскому алфавиту</w:t>
            </w:r>
            <w:r w:rsidRPr="00413CE3">
              <w:rPr>
                <w:rFonts w:ascii="Tahoma" w:eastAsia="Times New Roman" w:hAnsi="Tahoma" w:cs="Tahoma"/>
                <w:color w:val="333333"/>
                <w:lang w:val="ru-RU"/>
              </w:rPr>
              <w:t>. Алфавит был создан в 405 году</w:t>
            </w:r>
            <w:proofErr w:type="gramStart"/>
            <w:r w:rsidRPr="00413CE3">
              <w:rPr>
                <w:rFonts w:ascii="Tahoma" w:eastAsia="Times New Roman" w:hAnsi="Tahoma" w:cs="Tahoma"/>
                <w:color w:val="333333"/>
                <w:lang w:val="ru-RU"/>
              </w:rPr>
              <w:t xml:space="preserve"> С</w:t>
            </w:r>
            <w:proofErr w:type="gramEnd"/>
            <w:r w:rsidRPr="00413CE3">
              <w:rPr>
                <w:rFonts w:ascii="Tahoma" w:eastAsia="Times New Roman" w:hAnsi="Tahoma" w:cs="Tahoma"/>
                <w:color w:val="333333"/>
                <w:lang w:val="ru-RU"/>
              </w:rPr>
              <w:t xml:space="preserve">в. </w:t>
            </w:r>
            <w:proofErr w:type="spellStart"/>
            <w:r w:rsidRPr="00413CE3">
              <w:rPr>
                <w:rFonts w:ascii="Tahoma" w:eastAsia="Times New Roman" w:hAnsi="Tahoma" w:cs="Tahoma"/>
                <w:color w:val="333333"/>
                <w:lang w:val="ru-RU"/>
              </w:rPr>
              <w:t>Месропом</w:t>
            </w:r>
            <w:proofErr w:type="spellEnd"/>
            <w:r w:rsidRPr="00413CE3">
              <w:rPr>
                <w:rFonts w:ascii="Tahoma" w:eastAsia="Times New Roman" w:hAnsi="Tahoma" w:cs="Tahoma"/>
                <w:color w:val="333333"/>
                <w:lang w:val="ru-RU"/>
              </w:rPr>
              <w:t xml:space="preserve"> </w:t>
            </w:r>
            <w:proofErr w:type="spellStart"/>
            <w:r w:rsidRPr="00413CE3">
              <w:rPr>
                <w:rFonts w:ascii="Tahoma" w:eastAsia="Times New Roman" w:hAnsi="Tahoma" w:cs="Tahoma"/>
                <w:color w:val="333333"/>
                <w:lang w:val="ru-RU"/>
              </w:rPr>
              <w:t>Маштоцом</w:t>
            </w:r>
            <w:proofErr w:type="spellEnd"/>
            <w:r w:rsidRPr="00413CE3">
              <w:rPr>
                <w:rFonts w:ascii="Tahoma" w:eastAsia="Times New Roman" w:hAnsi="Tahoma" w:cs="Tahoma"/>
                <w:color w:val="333333"/>
                <w:lang w:val="ru-RU"/>
              </w:rPr>
              <w:t>. На территории монумента из армянского красного туфа высечены все 39 букв алфавита.</w:t>
            </w:r>
          </w:p>
          <w:p w:rsidR="0018449B" w:rsidRPr="00413CE3" w:rsidRDefault="0018449B" w:rsidP="00863F30">
            <w:pPr>
              <w:jc w:val="both"/>
              <w:rPr>
                <w:rFonts w:ascii="Tahoma" w:hAnsi="Tahoma" w:cs="Tahoma"/>
                <w:lang w:val="ru-RU"/>
              </w:rPr>
            </w:pPr>
            <w:r w:rsidRPr="00413CE3">
              <w:rPr>
                <w:rFonts w:ascii="Tahoma" w:eastAsia="Times New Roman" w:hAnsi="Tahoma" w:cs="Tahoma"/>
                <w:color w:val="333333"/>
                <w:lang w:val="ru-RU"/>
              </w:rPr>
              <w:t>Монастырь</w:t>
            </w:r>
            <w:r w:rsidRPr="00413CE3">
              <w:rPr>
                <w:rFonts w:ascii="Tahoma" w:eastAsia="Times New Roman" w:hAnsi="Tahoma" w:cs="Tahoma"/>
                <w:color w:val="333333"/>
              </w:rPr>
              <w:t> </w:t>
            </w:r>
            <w:proofErr w:type="spellStart"/>
            <w:r w:rsidRPr="00413CE3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>Сагмосаванк</w:t>
            </w:r>
            <w:proofErr w:type="spellEnd"/>
            <w:r w:rsidRPr="00413CE3">
              <w:rPr>
                <w:rFonts w:ascii="Tahoma" w:eastAsia="Times New Roman" w:hAnsi="Tahoma" w:cs="Tahoma"/>
                <w:color w:val="333333"/>
              </w:rPr>
              <w:t> </w:t>
            </w:r>
            <w:r w:rsidRPr="00413CE3">
              <w:rPr>
                <w:rFonts w:ascii="Tahoma" w:eastAsia="Times New Roman" w:hAnsi="Tahoma" w:cs="Tahoma"/>
                <w:color w:val="333333"/>
                <w:lang w:val="ru-RU"/>
              </w:rPr>
              <w:t xml:space="preserve">расположен прямо над ущельем. Там откроется чудесный вид на ущелье, гору </w:t>
            </w:r>
            <w:proofErr w:type="spellStart"/>
            <w:r w:rsidRPr="00413CE3">
              <w:rPr>
                <w:rFonts w:ascii="Tahoma" w:eastAsia="Times New Roman" w:hAnsi="Tahoma" w:cs="Tahoma"/>
                <w:color w:val="333333"/>
                <w:lang w:val="ru-RU"/>
              </w:rPr>
              <w:t>Араи</w:t>
            </w:r>
            <w:proofErr w:type="spellEnd"/>
            <w:r w:rsidRPr="00413CE3">
              <w:rPr>
                <w:rFonts w:ascii="Tahoma" w:eastAsia="Times New Roman" w:hAnsi="Tahoma" w:cs="Tahoma"/>
                <w:color w:val="333333"/>
                <w:lang w:val="ru-RU"/>
              </w:rPr>
              <w:t xml:space="preserve"> и, если повезет с погодой, на библейский Арарат. В конце программы наш ждет</w:t>
            </w:r>
            <w:r w:rsidRPr="00413CE3">
              <w:rPr>
                <w:rFonts w:ascii="Tahoma" w:eastAsia="Times New Roman" w:hAnsi="Tahoma" w:cs="Tahoma"/>
                <w:color w:val="333333"/>
              </w:rPr>
              <w:t> </w:t>
            </w:r>
            <w:r w:rsidRPr="00413CE3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>мастер-класс</w:t>
            </w:r>
            <w:r w:rsidRPr="00413CE3">
              <w:rPr>
                <w:rFonts w:ascii="Tahoma" w:eastAsia="Times New Roman" w:hAnsi="Tahoma" w:cs="Tahoma"/>
                <w:color w:val="333333"/>
              </w:rPr>
              <w:t> </w:t>
            </w:r>
            <w:r w:rsidRPr="00413CE3">
              <w:rPr>
                <w:rFonts w:ascii="Tahoma" w:eastAsia="Times New Roman" w:hAnsi="Tahoma" w:cs="Tahoma"/>
                <w:color w:val="333333"/>
                <w:lang w:val="ru-RU"/>
              </w:rPr>
              <w:t>по изготовлению армянских сладостей в настоящем деревенском саду.</w:t>
            </w:r>
          </w:p>
        </w:tc>
      </w:tr>
      <w:tr w:rsidR="0018449B" w:rsidRPr="0018449B" w:rsidTr="0018449B">
        <w:tc>
          <w:tcPr>
            <w:tcW w:w="763" w:type="dxa"/>
          </w:tcPr>
          <w:p w:rsidR="0018449B" w:rsidRPr="00310EE9" w:rsidRDefault="0018449B" w:rsidP="00863F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4 </w:t>
            </w:r>
            <w:proofErr w:type="spellStart"/>
            <w:r>
              <w:rPr>
                <w:rFonts w:ascii="Tahoma" w:hAnsi="Tahoma" w:cs="Tahoma"/>
                <w:b/>
              </w:rPr>
              <w:t>день</w:t>
            </w:r>
            <w:proofErr w:type="spellEnd"/>
            <w:r>
              <w:rPr>
                <w:rFonts w:ascii="Tahoma" w:hAnsi="Tahoma" w:cs="Tahoma"/>
                <w:b/>
              </w:rPr>
              <w:t xml:space="preserve"> ЧТ</w:t>
            </w:r>
          </w:p>
        </w:tc>
        <w:tc>
          <w:tcPr>
            <w:tcW w:w="10005" w:type="dxa"/>
          </w:tcPr>
          <w:p w:rsidR="0018449B" w:rsidRPr="00370CE5" w:rsidRDefault="0018449B" w:rsidP="00863F30">
            <w:pPr>
              <w:jc w:val="both"/>
              <w:rPr>
                <w:rFonts w:ascii="Tahoma" w:hAnsi="Tahoma" w:cs="Tahoma"/>
                <w:b/>
                <w:lang w:val="ru-RU"/>
              </w:rPr>
            </w:pPr>
            <w:r w:rsidRPr="00370CE5">
              <w:rPr>
                <w:rFonts w:ascii="Tahoma" w:hAnsi="Tahoma" w:cs="Tahoma"/>
                <w:b/>
                <w:lang w:val="ru-RU"/>
              </w:rPr>
              <w:t>Свободный день</w:t>
            </w:r>
          </w:p>
          <w:p w:rsidR="0018449B" w:rsidRDefault="0018449B" w:rsidP="00863F30">
            <w:pPr>
              <w:jc w:val="both"/>
              <w:rPr>
                <w:rFonts w:ascii="Tahoma" w:hAnsi="Tahoma" w:cs="Tahoma"/>
                <w:b/>
                <w:lang w:val="ru-RU"/>
              </w:rPr>
            </w:pPr>
          </w:p>
          <w:p w:rsidR="0018449B" w:rsidRDefault="0018449B" w:rsidP="00863F30">
            <w:pPr>
              <w:jc w:val="both"/>
              <w:rPr>
                <w:rFonts w:ascii="Tahoma" w:hAnsi="Tahoma" w:cs="Tahoma"/>
                <w:b/>
                <w:lang w:val="ru-RU"/>
              </w:rPr>
            </w:pPr>
            <w:r w:rsidRPr="00413CE3">
              <w:rPr>
                <w:rFonts w:ascii="Tahoma" w:hAnsi="Tahoma" w:cs="Tahoma"/>
                <w:i/>
                <w:lang w:val="ru-RU"/>
              </w:rPr>
              <w:t>За дополнительную плату:</w:t>
            </w:r>
            <w:r>
              <w:rPr>
                <w:rFonts w:ascii="Tahoma" w:hAnsi="Tahoma" w:cs="Tahoma"/>
                <w:i/>
                <w:lang w:val="ru-RU"/>
              </w:rPr>
              <w:t xml:space="preserve"> цена $37</w:t>
            </w:r>
            <w:r w:rsidRPr="00413CE3">
              <w:rPr>
                <w:rFonts w:ascii="Tahoma" w:hAnsi="Tahoma" w:cs="Tahoma"/>
                <w:i/>
                <w:lang w:val="ru-RU"/>
              </w:rPr>
              <w:t xml:space="preserve"> на человека.</w:t>
            </w:r>
          </w:p>
          <w:p w:rsidR="0018449B" w:rsidRPr="000C740C" w:rsidRDefault="0018449B" w:rsidP="00863F30">
            <w:pPr>
              <w:jc w:val="both"/>
              <w:rPr>
                <w:rFonts w:ascii="Tahoma" w:hAnsi="Tahoma" w:cs="Tahoma"/>
                <w:b/>
                <w:i/>
                <w:lang w:val="ru-RU"/>
              </w:rPr>
            </w:pPr>
            <w:r w:rsidRPr="000C740C">
              <w:rPr>
                <w:rFonts w:ascii="Tahoma" w:hAnsi="Tahoma" w:cs="Tahoma"/>
                <w:b/>
                <w:i/>
                <w:lang w:val="ru-RU"/>
              </w:rPr>
              <w:t xml:space="preserve">09:00 Монастырь </w:t>
            </w:r>
            <w:proofErr w:type="spellStart"/>
            <w:r w:rsidRPr="000C740C">
              <w:rPr>
                <w:rFonts w:ascii="Tahoma" w:hAnsi="Tahoma" w:cs="Tahoma"/>
                <w:b/>
                <w:i/>
                <w:lang w:val="ru-RU"/>
              </w:rPr>
              <w:t>Ахпат</w:t>
            </w:r>
            <w:proofErr w:type="spellEnd"/>
            <w:r w:rsidRPr="000C740C">
              <w:rPr>
                <w:rFonts w:ascii="Tahoma" w:hAnsi="Tahoma" w:cs="Tahoma"/>
                <w:b/>
                <w:i/>
                <w:lang w:val="ru-RU"/>
              </w:rPr>
              <w:t xml:space="preserve">, комплекс </w:t>
            </w:r>
            <w:proofErr w:type="spellStart"/>
            <w:r w:rsidRPr="000C740C">
              <w:rPr>
                <w:rFonts w:ascii="Tahoma" w:hAnsi="Tahoma" w:cs="Tahoma"/>
                <w:b/>
                <w:i/>
                <w:lang w:val="ru-RU"/>
              </w:rPr>
              <w:t>Зарни</w:t>
            </w:r>
            <w:proofErr w:type="spellEnd"/>
            <w:r w:rsidRPr="000C740C">
              <w:rPr>
                <w:rFonts w:ascii="Tahoma" w:hAnsi="Tahoma" w:cs="Tahoma"/>
                <w:b/>
                <w:i/>
                <w:lang w:val="ru-RU"/>
              </w:rPr>
              <w:t xml:space="preserve">-Парни, крепость Ахтала, монастырь </w:t>
            </w:r>
            <w:proofErr w:type="spellStart"/>
            <w:r w:rsidRPr="000C740C">
              <w:rPr>
                <w:rFonts w:ascii="Tahoma" w:hAnsi="Tahoma" w:cs="Tahoma"/>
                <w:b/>
                <w:i/>
                <w:lang w:val="ru-RU"/>
              </w:rPr>
              <w:t>Ахпат</w:t>
            </w:r>
            <w:proofErr w:type="spellEnd"/>
            <w:r w:rsidRPr="000C740C">
              <w:rPr>
                <w:rFonts w:ascii="Tahoma" w:hAnsi="Tahoma" w:cs="Tahoma"/>
                <w:b/>
                <w:i/>
                <w:lang w:val="ru-RU"/>
              </w:rPr>
              <w:t xml:space="preserve"> (13-14 часов)</w:t>
            </w:r>
          </w:p>
          <w:p w:rsidR="0018449B" w:rsidRPr="000C740C" w:rsidRDefault="0018449B" w:rsidP="00863F30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i/>
                <w:color w:val="1E242E"/>
                <w:sz w:val="22"/>
                <w:szCs w:val="20"/>
                <w:lang w:val="ru-RU"/>
              </w:rPr>
            </w:pPr>
            <w:r w:rsidRPr="000C740C"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  <w:t xml:space="preserve">Сегодня держим путь на север Армении, посетим монастыри </w:t>
            </w:r>
            <w:proofErr w:type="spellStart"/>
            <w:r w:rsidRPr="000C740C"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  <w:t>Ахпат</w:t>
            </w:r>
            <w:proofErr w:type="spellEnd"/>
            <w:r w:rsidRPr="000C740C"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  <w:t xml:space="preserve"> и </w:t>
            </w:r>
            <w:proofErr w:type="spellStart"/>
            <w:r w:rsidRPr="000C740C"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  <w:t>Санаин</w:t>
            </w:r>
            <w:proofErr w:type="spellEnd"/>
            <w:r w:rsidRPr="000C740C"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  <w:t>, которые включены в список мирового</w:t>
            </w:r>
            <w:r w:rsidRPr="000C740C"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</w:rPr>
              <w:t> </w:t>
            </w:r>
            <w:r w:rsidRPr="000C740C"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  <w:t xml:space="preserve">наследия ЮНЕСКО. </w:t>
            </w:r>
          </w:p>
          <w:p w:rsidR="0018449B" w:rsidRPr="000C740C" w:rsidRDefault="0018449B" w:rsidP="00863F30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</w:pPr>
            <w:r w:rsidRPr="000C740C"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  <w:t>Первая остановка –</w:t>
            </w:r>
            <w:r w:rsidRPr="000C740C"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</w:rPr>
              <w:t> </w:t>
            </w:r>
            <w:r w:rsidRPr="000C740C">
              <w:rPr>
                <w:rFonts w:ascii="Tahoma" w:hAnsi="Tahoma" w:cs="Tahoma"/>
                <w:b/>
                <w:bCs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  <w:t xml:space="preserve">монастырский комплекс </w:t>
            </w:r>
            <w:proofErr w:type="spellStart"/>
            <w:r w:rsidRPr="000C740C">
              <w:rPr>
                <w:rFonts w:ascii="Tahoma" w:hAnsi="Tahoma" w:cs="Tahoma"/>
                <w:b/>
                <w:bCs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  <w:t>Ахпат</w:t>
            </w:r>
            <w:proofErr w:type="spellEnd"/>
            <w:r w:rsidRPr="000C740C"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  <w:t>.</w:t>
            </w:r>
            <w:r w:rsidRPr="000C740C"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</w:rPr>
              <w:t> </w:t>
            </w:r>
            <w:r w:rsidRPr="000C740C"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  <w:t>Монастырь расположен на небольшом плато, окружённом ущельями. На территории монастыря</w:t>
            </w:r>
            <w:r w:rsidRPr="000C740C"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</w:rPr>
              <w:t> </w:t>
            </w:r>
            <w:r w:rsidRPr="000C740C"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  <w:t xml:space="preserve">находится царская усыпальница. В </w:t>
            </w:r>
            <w:r w:rsidRPr="000C740C"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</w:rPr>
              <w:t>XIX </w:t>
            </w:r>
            <w:r w:rsidRPr="000C740C"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  <w:t xml:space="preserve">веке </w:t>
            </w:r>
            <w:proofErr w:type="spellStart"/>
            <w:r w:rsidRPr="000C740C"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  <w:t>Ахпате</w:t>
            </w:r>
            <w:proofErr w:type="spellEnd"/>
            <w:r w:rsidRPr="000C740C"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  <w:t xml:space="preserve"> частично находилась резиденция католикоса армян.</w:t>
            </w:r>
            <w:r w:rsidRPr="000C740C"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</w:rPr>
              <w:t> </w:t>
            </w:r>
            <w:r w:rsidRPr="000C740C"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  <w:t xml:space="preserve">Во второй половине </w:t>
            </w:r>
            <w:r w:rsidRPr="000C740C"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</w:rPr>
              <w:t>XVIII </w:t>
            </w:r>
            <w:r w:rsidRPr="000C740C"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  <w:t>века несколько лет в монастыре жил знаменитый поэт</w:t>
            </w:r>
            <w:r w:rsidRPr="000C740C"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</w:rPr>
              <w:t> </w:t>
            </w:r>
            <w:r w:rsidRPr="000C740C"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  <w:t>Саят-Нова. Отдельно от монастыря стоит величественная трехъярусная колокольня (1245) с семигранной ротондой-звонницей.</w:t>
            </w:r>
          </w:p>
          <w:p w:rsidR="0018449B" w:rsidRPr="000C740C" w:rsidRDefault="0018449B" w:rsidP="00863F30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</w:pPr>
            <w:r w:rsidRPr="000C740C"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  <w:t xml:space="preserve">Уникальный средневековый пещерный комплекс </w:t>
            </w:r>
            <w:proofErr w:type="spellStart"/>
            <w:r w:rsidRPr="000C740C">
              <w:rPr>
                <w:rFonts w:ascii="Tahoma" w:hAnsi="Tahoma" w:cs="Tahoma"/>
                <w:b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  <w:t>Зарни</w:t>
            </w:r>
            <w:proofErr w:type="spellEnd"/>
            <w:r w:rsidRPr="000C740C">
              <w:rPr>
                <w:rFonts w:ascii="Tahoma" w:hAnsi="Tahoma" w:cs="Tahoma"/>
                <w:b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  <w:t>-Парни</w:t>
            </w:r>
            <w:r w:rsidRPr="000C740C"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  <w:t>, где перед гостями открывается реставрированный комплекс сооружений, виноградный сад, музей, где представлены экспонаты, представляющие образ жизни и культуру местного населения.</w:t>
            </w:r>
          </w:p>
          <w:p w:rsidR="0018449B" w:rsidRPr="000C740C" w:rsidRDefault="0018449B" w:rsidP="00863F30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</w:pPr>
            <w:r w:rsidRPr="000C740C"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  <w:t xml:space="preserve">Затем мы отправимся в </w:t>
            </w:r>
            <w:r w:rsidRPr="000C740C">
              <w:rPr>
                <w:rFonts w:ascii="Tahoma" w:hAnsi="Tahoma" w:cs="Tahoma"/>
                <w:b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  <w:t>крепость Ахтала</w:t>
            </w:r>
            <w:r w:rsidRPr="000C740C"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  <w:t>, расположенную на высокогорном плато, напоминающем полуостров, окруженный с трех сторон глубоким ущельем. </w:t>
            </w:r>
          </w:p>
          <w:p w:rsidR="0018449B" w:rsidRPr="00400A42" w:rsidRDefault="0018449B" w:rsidP="00863F30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0"/>
                <w:lang w:val="ru-RU"/>
              </w:rPr>
            </w:pPr>
            <w:r w:rsidRPr="000C740C"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  <w:t xml:space="preserve">Ну и конечной точкой тура станет </w:t>
            </w:r>
            <w:r w:rsidRPr="000C740C">
              <w:rPr>
                <w:rFonts w:ascii="Tahoma" w:hAnsi="Tahoma" w:cs="Tahoma"/>
                <w:b/>
                <w:bCs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  <w:t>церковный комплекс</w:t>
            </w:r>
            <w:r w:rsidRPr="000C740C">
              <w:rPr>
                <w:rFonts w:ascii="Tahoma" w:hAnsi="Tahoma" w:cs="Tahoma"/>
                <w:b/>
                <w:bCs/>
                <w:i/>
                <w:color w:val="1E242E"/>
                <w:sz w:val="22"/>
                <w:szCs w:val="20"/>
                <w:bdr w:val="none" w:sz="0" w:space="0" w:color="auto" w:frame="1"/>
              </w:rPr>
              <w:t> X</w:t>
            </w:r>
            <w:r w:rsidRPr="000C740C">
              <w:rPr>
                <w:rFonts w:ascii="Tahoma" w:hAnsi="Tahoma" w:cs="Tahoma"/>
                <w:b/>
                <w:bCs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  <w:t>—</w:t>
            </w:r>
            <w:r w:rsidRPr="000C740C">
              <w:rPr>
                <w:rFonts w:ascii="Tahoma" w:hAnsi="Tahoma" w:cs="Tahoma"/>
                <w:b/>
                <w:bCs/>
                <w:i/>
                <w:color w:val="1E242E"/>
                <w:sz w:val="22"/>
                <w:szCs w:val="20"/>
                <w:bdr w:val="none" w:sz="0" w:space="0" w:color="auto" w:frame="1"/>
              </w:rPr>
              <w:t>XIII </w:t>
            </w:r>
            <w:r w:rsidRPr="000C740C">
              <w:rPr>
                <w:rFonts w:ascii="Tahoma" w:hAnsi="Tahoma" w:cs="Tahoma"/>
                <w:b/>
                <w:bCs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  <w:t xml:space="preserve">веков </w:t>
            </w:r>
            <w:proofErr w:type="spellStart"/>
            <w:r w:rsidRPr="000C740C">
              <w:rPr>
                <w:rFonts w:ascii="Tahoma" w:hAnsi="Tahoma" w:cs="Tahoma"/>
                <w:b/>
                <w:bCs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  <w:t>Санаин</w:t>
            </w:r>
            <w:proofErr w:type="spellEnd"/>
            <w:r w:rsidRPr="000C740C"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  <w:t>. Комплекс являлся также крупным научным центром. Имелся даже</w:t>
            </w:r>
            <w:r w:rsidRPr="000C740C"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</w:rPr>
              <w:t> </w:t>
            </w:r>
            <w:r w:rsidRPr="000C740C">
              <w:rPr>
                <w:rFonts w:ascii="Tahoma" w:hAnsi="Tahoma" w:cs="Tahoma"/>
                <w:i/>
                <w:color w:val="1E242E"/>
                <w:sz w:val="22"/>
                <w:szCs w:val="20"/>
                <w:bdr w:val="none" w:sz="0" w:space="0" w:color="auto" w:frame="1"/>
                <w:lang w:val="ru-RU"/>
              </w:rPr>
              <w:t>скрипторий, где переписывались античные духовные и научные книги.</w:t>
            </w:r>
          </w:p>
        </w:tc>
      </w:tr>
      <w:tr w:rsidR="0018449B" w:rsidRPr="0018449B" w:rsidTr="0018449B">
        <w:tc>
          <w:tcPr>
            <w:tcW w:w="763" w:type="dxa"/>
          </w:tcPr>
          <w:p w:rsidR="0018449B" w:rsidRDefault="0018449B" w:rsidP="00863F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5 </w:t>
            </w:r>
            <w:proofErr w:type="spellStart"/>
            <w:r w:rsidRPr="00310EE9">
              <w:rPr>
                <w:rFonts w:ascii="Tahoma" w:hAnsi="Tahoma" w:cs="Tahoma"/>
                <w:b/>
              </w:rPr>
              <w:t>день</w:t>
            </w:r>
            <w:proofErr w:type="spellEnd"/>
          </w:p>
          <w:p w:rsidR="0018449B" w:rsidRPr="00310EE9" w:rsidRDefault="0018449B" w:rsidP="00863F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ПТ</w:t>
            </w:r>
          </w:p>
        </w:tc>
        <w:tc>
          <w:tcPr>
            <w:tcW w:w="10005" w:type="dxa"/>
          </w:tcPr>
          <w:p w:rsidR="0018449B" w:rsidRPr="00611054" w:rsidRDefault="0018449B" w:rsidP="00863F30">
            <w:pPr>
              <w:rPr>
                <w:rFonts w:ascii="Tahoma" w:hAnsi="Tahoma" w:cs="Tahoma"/>
                <w:b/>
                <w:lang w:val="ru-RU"/>
              </w:rPr>
            </w:pPr>
            <w:r w:rsidRPr="00611054">
              <w:rPr>
                <w:rFonts w:ascii="Tahoma" w:hAnsi="Tahoma" w:cs="Tahoma"/>
                <w:b/>
                <w:lang w:val="ru-RU"/>
              </w:rPr>
              <w:t xml:space="preserve">10:00 </w:t>
            </w:r>
            <w:proofErr w:type="spellStart"/>
            <w:r w:rsidRPr="00611054">
              <w:rPr>
                <w:rFonts w:ascii="Tahoma" w:hAnsi="Tahoma" w:cs="Tahoma"/>
                <w:b/>
                <w:lang w:val="ru-RU"/>
              </w:rPr>
              <w:t>Га</w:t>
            </w:r>
            <w:r>
              <w:rPr>
                <w:rFonts w:ascii="Tahoma" w:hAnsi="Tahoma" w:cs="Tahoma"/>
                <w:b/>
                <w:lang w:val="ru-RU"/>
              </w:rPr>
              <w:t>рни</w:t>
            </w:r>
            <w:proofErr w:type="spellEnd"/>
            <w:r>
              <w:rPr>
                <w:rFonts w:ascii="Tahoma" w:hAnsi="Tahoma" w:cs="Tahoma"/>
                <w:b/>
                <w:lang w:val="ru-RU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lang w:val="ru-RU"/>
              </w:rPr>
              <w:t>Гегард</w:t>
            </w:r>
            <w:proofErr w:type="spellEnd"/>
            <w:r>
              <w:rPr>
                <w:rFonts w:ascii="Tahoma" w:hAnsi="Tahoma" w:cs="Tahoma"/>
                <w:b/>
                <w:lang w:val="ru-RU"/>
              </w:rPr>
              <w:t>, выпечка хлеба (</w:t>
            </w:r>
            <w:r w:rsidRPr="00611054">
              <w:rPr>
                <w:rFonts w:ascii="Tahoma" w:hAnsi="Tahoma" w:cs="Tahoma"/>
                <w:b/>
                <w:lang w:val="ru-RU"/>
              </w:rPr>
              <w:t>5</w:t>
            </w:r>
            <w:r w:rsidRPr="00370CE5">
              <w:rPr>
                <w:rFonts w:ascii="Tahoma" w:hAnsi="Tahoma" w:cs="Tahoma"/>
                <w:b/>
                <w:lang w:val="ru-RU"/>
              </w:rPr>
              <w:t>-6</w:t>
            </w:r>
            <w:r w:rsidRPr="00611054">
              <w:rPr>
                <w:rFonts w:ascii="Tahoma" w:hAnsi="Tahoma" w:cs="Tahoma"/>
                <w:b/>
                <w:lang w:val="ru-RU"/>
              </w:rPr>
              <w:t xml:space="preserve"> часов)</w:t>
            </w:r>
          </w:p>
          <w:p w:rsidR="0018449B" w:rsidRPr="00611054" w:rsidRDefault="0018449B" w:rsidP="00863F30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Посещение монастыря</w:t>
            </w:r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</w:rPr>
              <w:t> </w:t>
            </w:r>
            <w:proofErr w:type="spellStart"/>
            <w:r w:rsidRPr="00611054">
              <w:rPr>
                <w:rFonts w:ascii="Tahoma" w:hAnsi="Tahoma" w:cs="Tahoma"/>
                <w:b/>
                <w:bCs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Гегард</w:t>
            </w:r>
            <w:proofErr w:type="spellEnd"/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. Монастырь был основан в </w:t>
            </w:r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</w:rPr>
              <w:t>IV</w:t>
            </w:r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веке на месте священного источника, берущего начало в пещере. Поэтому изначально он получил название </w:t>
            </w:r>
            <w:proofErr w:type="spellStart"/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Айрива́нк</w:t>
            </w:r>
            <w:proofErr w:type="spellEnd"/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, что означает "пещерный монастырь". </w:t>
            </w:r>
            <w:proofErr w:type="gramStart"/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Внесён ЮНЕСКО в список объектов Всемирного культурного наследия.</w:t>
            </w:r>
            <w:proofErr w:type="gramEnd"/>
            <w:r w:rsidRPr="00611054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Второй уровень монастыря славиться своей сильной акустикой.</w:t>
            </w:r>
          </w:p>
          <w:p w:rsidR="0018449B" w:rsidRPr="00084B36" w:rsidRDefault="0018449B" w:rsidP="00863F30">
            <w:pPr>
              <w:jc w:val="both"/>
              <w:rPr>
                <w:rFonts w:ascii="Tahoma" w:hAnsi="Tahoma" w:cs="Tahoma"/>
                <w:lang w:val="ru-RU"/>
              </w:rPr>
            </w:pPr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Следующая остановка - языческий храм </w:t>
            </w:r>
            <w:proofErr w:type="spellStart"/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>Гарни</w:t>
            </w:r>
            <w:proofErr w:type="spellEnd"/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 (основан в </w:t>
            </w:r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</w:rPr>
              <w:t>I</w:t>
            </w:r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 веке н.э.).</w:t>
            </w:r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</w:rPr>
              <w:t> </w:t>
            </w:r>
            <w:r w:rsidRPr="00611054">
              <w:rPr>
                <w:rFonts w:ascii="Tahoma" w:hAnsi="Tahoma" w:cs="Tahoma"/>
                <w:b/>
                <w:bCs/>
                <w:color w:val="1E242E"/>
                <w:bdr w:val="none" w:sz="0" w:space="0" w:color="auto" w:frame="1"/>
                <w:lang w:val="ru-RU"/>
              </w:rPr>
              <w:t xml:space="preserve">Храм </w:t>
            </w:r>
            <w:proofErr w:type="spellStart"/>
            <w:r w:rsidRPr="00611054">
              <w:rPr>
                <w:rFonts w:ascii="Tahoma" w:hAnsi="Tahoma" w:cs="Tahoma"/>
                <w:b/>
                <w:bCs/>
                <w:color w:val="1E242E"/>
                <w:bdr w:val="none" w:sz="0" w:space="0" w:color="auto" w:frame="1"/>
                <w:lang w:val="ru-RU"/>
              </w:rPr>
              <w:t>Гарни</w:t>
            </w:r>
            <w:proofErr w:type="spellEnd"/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</w:rPr>
              <w:t> </w:t>
            </w:r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— единственный сохранившийся в регионе памятник, относящийся к эпохе язычества и эллинизма. Примем участие в церемонии выпечки армянского традиционного хлеба </w:t>
            </w:r>
            <w:r w:rsidRPr="00611054">
              <w:rPr>
                <w:rFonts w:ascii="Tahoma" w:hAnsi="Tahoma" w:cs="Tahoma"/>
                <w:b/>
                <w:color w:val="1E242E"/>
                <w:bdr w:val="none" w:sz="0" w:space="0" w:color="auto" w:frame="1"/>
                <w:lang w:val="ru-RU"/>
              </w:rPr>
              <w:t>лаваш</w:t>
            </w:r>
            <w:r w:rsidRPr="00611054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 (с дегустацией).</w:t>
            </w:r>
            <w:r w:rsidRPr="00084B36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 Мастерство</w:t>
            </w:r>
            <w:r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 вып</w:t>
            </w:r>
            <w:r w:rsidRPr="00084B36"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  <w:t xml:space="preserve">екания хлеба лаваш входит в список нематериального наследия ЮНЕСКО. </w:t>
            </w:r>
          </w:p>
        </w:tc>
      </w:tr>
      <w:tr w:rsidR="0018449B" w:rsidRPr="0018449B" w:rsidTr="0018449B">
        <w:tc>
          <w:tcPr>
            <w:tcW w:w="763" w:type="dxa"/>
          </w:tcPr>
          <w:p w:rsidR="0018449B" w:rsidRPr="00084B36" w:rsidRDefault="0018449B" w:rsidP="00863F3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ru-RU"/>
              </w:rPr>
              <w:lastRenderedPageBreak/>
              <w:t>6</w:t>
            </w:r>
            <w:r w:rsidRPr="00084B36">
              <w:rPr>
                <w:rFonts w:ascii="Tahoma" w:hAnsi="Tahoma" w:cs="Tahoma"/>
                <w:b/>
                <w:lang w:val="ru-RU"/>
              </w:rPr>
              <w:t xml:space="preserve"> день</w:t>
            </w:r>
          </w:p>
          <w:p w:rsidR="0018449B" w:rsidRPr="00084B36" w:rsidRDefault="0018449B" w:rsidP="00863F30">
            <w:pPr>
              <w:jc w:val="center"/>
              <w:rPr>
                <w:rFonts w:ascii="Tahoma" w:hAnsi="Tahoma" w:cs="Tahoma"/>
                <w:b/>
                <w:lang w:val="ru-RU"/>
              </w:rPr>
            </w:pPr>
            <w:proofErr w:type="gramStart"/>
            <w:r w:rsidRPr="00084B36">
              <w:rPr>
                <w:rFonts w:ascii="Tahoma" w:hAnsi="Tahoma" w:cs="Tahoma"/>
                <w:b/>
                <w:lang w:val="ru-RU"/>
              </w:rPr>
              <w:t>СБ</w:t>
            </w:r>
            <w:proofErr w:type="gramEnd"/>
          </w:p>
        </w:tc>
        <w:tc>
          <w:tcPr>
            <w:tcW w:w="10005" w:type="dxa"/>
          </w:tcPr>
          <w:p w:rsidR="0018449B" w:rsidRPr="00063932" w:rsidRDefault="0018449B" w:rsidP="00863F30">
            <w:pPr>
              <w:rPr>
                <w:rFonts w:ascii="Tahoma" w:hAnsi="Tahoma" w:cs="Tahoma"/>
                <w:color w:val="1E242E"/>
                <w:bdr w:val="none" w:sz="0" w:space="0" w:color="auto" w:frame="1"/>
                <w:lang w:val="ru-RU"/>
              </w:rPr>
            </w:pPr>
            <w:r w:rsidRPr="00063932">
              <w:rPr>
                <w:rFonts w:ascii="Tahoma" w:hAnsi="Tahoma" w:cs="Tahoma"/>
                <w:b/>
                <w:lang w:val="ru-RU"/>
              </w:rPr>
              <w:t>10:00  Ереван – старый и новый. Пешая прогулка по городу (4-5 часов)</w:t>
            </w:r>
          </w:p>
          <w:p w:rsidR="0018449B" w:rsidRPr="000C5883" w:rsidRDefault="0018449B" w:rsidP="00863F30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Начнем наш тур с главной площади – </w:t>
            </w:r>
            <w:r w:rsidRPr="000C740C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Площади Республики</w:t>
            </w:r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, где расположено здание Правительства, Национальная Картинная галерея.</w:t>
            </w:r>
          </w:p>
          <w:p w:rsidR="0018449B" w:rsidRDefault="0018449B" w:rsidP="00863F30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Прогуляемся по </w:t>
            </w:r>
            <w:r w:rsidRPr="000C740C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улице Абовяна</w:t>
            </w:r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 (улица является одной из наиболее старых улиц и первой в городе получила название улицы </w:t>
            </w:r>
            <w:proofErr w:type="spellStart"/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Астафяна</w:t>
            </w:r>
            <w:proofErr w:type="spellEnd"/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). Гуляя по городу полюбуемся бытом армянской столицы, зайдем в парадные. Посетим </w:t>
            </w:r>
            <w:r w:rsidRPr="000C740C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архитектурный комплекс Каскад</w:t>
            </w:r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. Вошедший в число самых футуристических и масштабных строений в СССР, Каскад изначально строился, чтобы соединить нижние и верхние части города. Сегодня в парке, прилегающему к Каскаду, расположился музей современного искусства, где представлены скульптурные работы таких мастеров, как Фернандо </w:t>
            </w:r>
            <w:proofErr w:type="spellStart"/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Ботеро</w:t>
            </w:r>
            <w:proofErr w:type="spellEnd"/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, Барри </w:t>
            </w:r>
            <w:proofErr w:type="spellStart"/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Фленаган</w:t>
            </w:r>
            <w:proofErr w:type="spellEnd"/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 и многие другие. А те, кто преодолеет 572 ступенек лестницы, смогут любоваться видом на город. </w:t>
            </w:r>
          </w:p>
          <w:p w:rsidR="0018449B" w:rsidRPr="00063932" w:rsidRDefault="0018449B" w:rsidP="00863F30">
            <w:pPr>
              <w:pStyle w:val="font8"/>
              <w:spacing w:before="0" w:beforeAutospacing="0" w:after="0" w:afterAutospacing="0"/>
              <w:jc w:val="both"/>
              <w:textAlignment w:val="baseline"/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</w:pPr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Во время прогулки посетим также скрытые от глаз уголки нашей столицы, посетим Ереванскую </w:t>
            </w:r>
            <w:r w:rsidRPr="000C740C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Голубую мечеть</w:t>
            </w:r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, </w:t>
            </w:r>
            <w:r w:rsidRPr="000C740C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церковь Святой Анны</w:t>
            </w:r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 xml:space="preserve">, </w:t>
            </w:r>
            <w:r w:rsidRPr="000C740C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площадь России</w:t>
            </w:r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, где расположена Мэрия Еревана, также </w:t>
            </w:r>
            <w:r w:rsidRPr="000C740C">
              <w:rPr>
                <w:rFonts w:ascii="Tahoma" w:hAnsi="Tahoma" w:cs="Tahoma"/>
                <w:b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здание Парламента</w:t>
            </w:r>
            <w:r w:rsidRPr="000C5883">
              <w:rPr>
                <w:rFonts w:ascii="Tahoma" w:hAnsi="Tahoma" w:cs="Tahoma"/>
                <w:color w:val="1E242E"/>
                <w:sz w:val="22"/>
                <w:szCs w:val="22"/>
                <w:bdr w:val="none" w:sz="0" w:space="0" w:color="auto" w:frame="1"/>
                <w:lang w:val="ru-RU"/>
              </w:rPr>
              <w:t> (входит в пятерку самых красивых зданий парламента в мире).</w:t>
            </w:r>
          </w:p>
        </w:tc>
      </w:tr>
      <w:tr w:rsidR="0018449B" w:rsidRPr="0018449B" w:rsidTr="0018449B">
        <w:tc>
          <w:tcPr>
            <w:tcW w:w="763" w:type="dxa"/>
          </w:tcPr>
          <w:p w:rsidR="0018449B" w:rsidRDefault="0018449B" w:rsidP="00863F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  <w:r w:rsidRPr="00310EE9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310EE9">
              <w:rPr>
                <w:rFonts w:ascii="Tahoma" w:hAnsi="Tahoma" w:cs="Tahoma"/>
                <w:b/>
              </w:rPr>
              <w:t>день</w:t>
            </w:r>
            <w:proofErr w:type="spellEnd"/>
          </w:p>
          <w:p w:rsidR="0018449B" w:rsidRPr="00310EE9" w:rsidRDefault="0018449B" w:rsidP="00863F3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ВС</w:t>
            </w:r>
          </w:p>
        </w:tc>
        <w:tc>
          <w:tcPr>
            <w:tcW w:w="10005" w:type="dxa"/>
          </w:tcPr>
          <w:p w:rsidR="0018449B" w:rsidRPr="00140240" w:rsidRDefault="0018449B" w:rsidP="00863F30">
            <w:pPr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</w:pPr>
            <w:r w:rsidRPr="00140240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 xml:space="preserve">10:00 Эчмиадзин, музей “Сокровища Эчмиадзина” </w:t>
            </w:r>
            <w:proofErr w:type="spellStart"/>
            <w:r w:rsidRPr="00140240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>Звартноц</w:t>
            </w:r>
            <w:proofErr w:type="spellEnd"/>
            <w:r w:rsidRPr="00140240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 xml:space="preserve"> (4-5 часов)</w:t>
            </w:r>
          </w:p>
          <w:p w:rsidR="0018449B" w:rsidRPr="00140240" w:rsidRDefault="0018449B" w:rsidP="00863F30">
            <w:pPr>
              <w:jc w:val="both"/>
              <w:rPr>
                <w:rFonts w:ascii="Tahoma" w:eastAsia="Times New Roman" w:hAnsi="Tahoma" w:cs="Tahoma"/>
                <w:color w:val="333333"/>
                <w:lang w:val="ru-RU"/>
              </w:rPr>
            </w:pPr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>День будет в основном посвящен христианской культуре Армении. Посетим духовный центр армян</w:t>
            </w:r>
            <w:r w:rsidRPr="00140240">
              <w:rPr>
                <w:rFonts w:ascii="Tahoma" w:eastAsia="Times New Roman" w:hAnsi="Tahoma" w:cs="Tahoma"/>
                <w:color w:val="333333"/>
              </w:rPr>
              <w:t> </w:t>
            </w:r>
            <w:r w:rsidRPr="00140240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 xml:space="preserve">Святой </w:t>
            </w:r>
            <w:proofErr w:type="spellStart"/>
            <w:r w:rsidRPr="00140240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>Эджмиацин</w:t>
            </w:r>
            <w:proofErr w:type="spellEnd"/>
            <w:r w:rsidRPr="00FE5F30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 xml:space="preserve"> </w:t>
            </w:r>
            <w:r w:rsidRPr="00FE5F30">
              <w:rPr>
                <w:rFonts w:ascii="Tahoma" w:eastAsia="Times New Roman" w:hAnsi="Tahoma" w:cs="Tahoma"/>
                <w:bCs/>
                <w:color w:val="333333"/>
                <w:lang w:val="ru-RU"/>
              </w:rPr>
              <w:t xml:space="preserve">(собор закрыт на </w:t>
            </w:r>
            <w:proofErr w:type="spellStart"/>
            <w:r w:rsidRPr="00FE5F30">
              <w:rPr>
                <w:rFonts w:ascii="Tahoma" w:eastAsia="Times New Roman" w:hAnsi="Tahoma" w:cs="Tahoma"/>
                <w:bCs/>
                <w:color w:val="333333"/>
                <w:lang w:val="ru-RU"/>
              </w:rPr>
              <w:t>рестварацию</w:t>
            </w:r>
            <w:proofErr w:type="spellEnd"/>
            <w:r w:rsidRPr="00FE5F30">
              <w:rPr>
                <w:rFonts w:ascii="Tahoma" w:eastAsia="Times New Roman" w:hAnsi="Tahoma" w:cs="Tahoma"/>
                <w:bCs/>
                <w:color w:val="333333"/>
                <w:lang w:val="ru-RU"/>
              </w:rPr>
              <w:t>, совершим осмотр снаружи)</w:t>
            </w:r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 xml:space="preserve">, где расположен главный кафедральный собор. На территории </w:t>
            </w:r>
            <w:proofErr w:type="spellStart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>Эджмиацина</w:t>
            </w:r>
            <w:proofErr w:type="spellEnd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 xml:space="preserve"> расположены также</w:t>
            </w:r>
            <w:r w:rsidRPr="00140240">
              <w:rPr>
                <w:rFonts w:ascii="Tahoma" w:eastAsia="Times New Roman" w:hAnsi="Tahoma" w:cs="Tahoma"/>
                <w:color w:val="333333"/>
              </w:rPr>
              <w:t> </w:t>
            </w:r>
            <w:r w:rsidRPr="00140240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 xml:space="preserve">церкви </w:t>
            </w:r>
            <w:proofErr w:type="spellStart"/>
            <w:r w:rsidRPr="00140240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>Рипсиме</w:t>
            </w:r>
            <w:proofErr w:type="spellEnd"/>
            <w:r w:rsidRPr="00140240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 xml:space="preserve">, </w:t>
            </w:r>
            <w:proofErr w:type="spellStart"/>
            <w:r w:rsidRPr="00140240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>Гаянэ</w:t>
            </w:r>
            <w:proofErr w:type="spellEnd"/>
            <w:r w:rsidRPr="00140240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 xml:space="preserve"> и </w:t>
            </w:r>
            <w:proofErr w:type="spellStart"/>
            <w:r w:rsidRPr="00140240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>Шогакат</w:t>
            </w:r>
            <w:proofErr w:type="spellEnd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>.</w:t>
            </w:r>
          </w:p>
          <w:p w:rsidR="0018449B" w:rsidRPr="00140240" w:rsidRDefault="0018449B" w:rsidP="00863F30">
            <w:pPr>
              <w:jc w:val="both"/>
              <w:rPr>
                <w:rFonts w:ascii="Tahoma" w:eastAsia="Times New Roman" w:hAnsi="Tahoma" w:cs="Tahoma"/>
                <w:color w:val="333333"/>
                <w:lang w:val="ru-RU"/>
              </w:rPr>
            </w:pPr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>В музее “</w:t>
            </w:r>
            <w:r w:rsidRPr="00140240">
              <w:rPr>
                <w:rFonts w:ascii="Tahoma" w:eastAsia="Times New Roman" w:hAnsi="Tahoma" w:cs="Tahoma"/>
                <w:b/>
                <w:color w:val="333333"/>
                <w:lang w:val="ru-RU"/>
              </w:rPr>
              <w:t>Сокровища Эчмиадзина</w:t>
            </w:r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 xml:space="preserve">” представлены уникальные святые мощи. Одним из наиболее известных сокровищ является Святой </w:t>
            </w:r>
            <w:proofErr w:type="spellStart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>Гегард</w:t>
            </w:r>
            <w:proofErr w:type="spellEnd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 xml:space="preserve"> (помещенный в серебряный </w:t>
            </w:r>
            <w:proofErr w:type="spellStart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>реликварий</w:t>
            </w:r>
            <w:proofErr w:type="spellEnd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 xml:space="preserve">), который пронзил бок Христа, мощи </w:t>
            </w:r>
            <w:proofErr w:type="spellStart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>Ноева</w:t>
            </w:r>
            <w:proofErr w:type="spellEnd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 xml:space="preserve"> Ковчега (также помещены в </w:t>
            </w:r>
            <w:proofErr w:type="spellStart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>реликварий</w:t>
            </w:r>
            <w:proofErr w:type="spellEnd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 xml:space="preserve">, созданный в 1968 году), а также многие другие ценные </w:t>
            </w:r>
            <w:proofErr w:type="spellStart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>произведенения</w:t>
            </w:r>
            <w:proofErr w:type="spellEnd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 xml:space="preserve"> искусства.</w:t>
            </w:r>
          </w:p>
          <w:p w:rsidR="0018449B" w:rsidRPr="00140240" w:rsidRDefault="0018449B" w:rsidP="00863F30">
            <w:pPr>
              <w:jc w:val="both"/>
              <w:rPr>
                <w:rFonts w:ascii="Tahoma" w:eastAsia="Times New Roman" w:hAnsi="Tahoma" w:cs="Tahoma"/>
                <w:color w:val="333333"/>
                <w:lang w:val="ru-RU"/>
              </w:rPr>
            </w:pPr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 xml:space="preserve">По дороге обратно, заедем </w:t>
            </w:r>
            <w:proofErr w:type="gramStart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>в</w:t>
            </w:r>
            <w:proofErr w:type="gramEnd"/>
            <w:r w:rsidRPr="00140240">
              <w:rPr>
                <w:rFonts w:ascii="Tahoma" w:eastAsia="Times New Roman" w:hAnsi="Tahoma" w:cs="Tahoma"/>
                <w:color w:val="333333"/>
              </w:rPr>
              <w:t> </w:t>
            </w:r>
            <w:proofErr w:type="gramStart"/>
            <w:r w:rsidRPr="00140240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>Храма</w:t>
            </w:r>
            <w:proofErr w:type="gramEnd"/>
            <w:r w:rsidRPr="00140240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 xml:space="preserve"> </w:t>
            </w:r>
            <w:proofErr w:type="spellStart"/>
            <w:r w:rsidRPr="00140240">
              <w:rPr>
                <w:rFonts w:ascii="Tahoma" w:eastAsia="Times New Roman" w:hAnsi="Tahoma" w:cs="Tahoma"/>
                <w:b/>
                <w:bCs/>
                <w:color w:val="333333"/>
                <w:lang w:val="ru-RU"/>
              </w:rPr>
              <w:t>Звартноц</w:t>
            </w:r>
            <w:proofErr w:type="spellEnd"/>
            <w:r w:rsidRPr="00140240">
              <w:rPr>
                <w:rFonts w:ascii="Tahoma" w:eastAsia="Times New Roman" w:hAnsi="Tahoma" w:cs="Tahoma"/>
                <w:color w:val="333333"/>
              </w:rPr>
              <w:t> </w:t>
            </w:r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 xml:space="preserve">(или Храм Бдящих сил или Спящих ангелов). Храм был основан в </w:t>
            </w:r>
            <w:r w:rsidRPr="00140240">
              <w:rPr>
                <w:rFonts w:ascii="Tahoma" w:eastAsia="Times New Roman" w:hAnsi="Tahoma" w:cs="Tahoma"/>
                <w:color w:val="333333"/>
              </w:rPr>
              <w:t>VII</w:t>
            </w:r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 xml:space="preserve"> веке и являлся крупнейшим храмом раннесредневековой армянской архитектуры. В </w:t>
            </w:r>
            <w:r w:rsidRPr="00140240">
              <w:rPr>
                <w:rFonts w:ascii="Tahoma" w:eastAsia="Times New Roman" w:hAnsi="Tahoma" w:cs="Tahoma"/>
                <w:color w:val="333333"/>
              </w:rPr>
              <w:t>X</w:t>
            </w:r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 xml:space="preserve"> веке храм обвалился во время землетрясения. Руины </w:t>
            </w:r>
            <w:proofErr w:type="spellStart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>Звартноца</w:t>
            </w:r>
            <w:proofErr w:type="spellEnd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 xml:space="preserve"> открыты раскопками в 1901—1907 годах.</w:t>
            </w:r>
          </w:p>
          <w:p w:rsidR="0018449B" w:rsidRPr="00B6401C" w:rsidRDefault="0018449B" w:rsidP="00863F30">
            <w:pPr>
              <w:jc w:val="both"/>
              <w:rPr>
                <w:rFonts w:ascii="Tahoma" w:hAnsi="Tahoma" w:cs="Tahoma"/>
                <w:b/>
                <w:lang w:val="ru-RU"/>
              </w:rPr>
            </w:pPr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 xml:space="preserve">Кафедральный собор, церкви </w:t>
            </w:r>
            <w:proofErr w:type="spellStart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>Эджмиацина</w:t>
            </w:r>
            <w:proofErr w:type="spellEnd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 xml:space="preserve"> и руины храма </w:t>
            </w:r>
            <w:proofErr w:type="spellStart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>Звартноц</w:t>
            </w:r>
            <w:proofErr w:type="spellEnd"/>
            <w:r w:rsidRPr="00140240">
              <w:rPr>
                <w:rFonts w:ascii="Tahoma" w:eastAsia="Times New Roman" w:hAnsi="Tahoma" w:cs="Tahoma"/>
                <w:color w:val="333333"/>
                <w:lang w:val="ru-RU"/>
              </w:rPr>
              <w:t xml:space="preserve"> внесены ЮНЕСКО в список объектов Всемирного культурного наследия.</w:t>
            </w:r>
          </w:p>
        </w:tc>
      </w:tr>
    </w:tbl>
    <w:p w:rsidR="008B227E" w:rsidRPr="0018449B" w:rsidRDefault="0018449B">
      <w:pPr>
        <w:rPr>
          <w:lang w:val="ru-RU"/>
        </w:rPr>
      </w:pPr>
    </w:p>
    <w:sectPr w:rsidR="008B227E" w:rsidRPr="0018449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49B" w:rsidRDefault="0018449B" w:rsidP="0018449B">
      <w:pPr>
        <w:spacing w:after="0" w:line="240" w:lineRule="auto"/>
      </w:pPr>
      <w:r>
        <w:separator/>
      </w:r>
    </w:p>
  </w:endnote>
  <w:endnote w:type="continuationSeparator" w:id="0">
    <w:p w:rsidR="0018449B" w:rsidRDefault="0018449B" w:rsidP="0018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49B" w:rsidRDefault="0018449B" w:rsidP="0018449B">
      <w:pPr>
        <w:spacing w:after="0" w:line="240" w:lineRule="auto"/>
      </w:pPr>
      <w:r>
        <w:separator/>
      </w:r>
    </w:p>
  </w:footnote>
  <w:footnote w:type="continuationSeparator" w:id="0">
    <w:p w:rsidR="0018449B" w:rsidRDefault="0018449B" w:rsidP="00184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46" w:type="dxa"/>
      <w:tblLayout w:type="fixed"/>
      <w:tblLook w:val="0000" w:firstRow="0" w:lastRow="0" w:firstColumn="0" w:lastColumn="0" w:noHBand="0" w:noVBand="0"/>
    </w:tblPr>
    <w:tblGrid>
      <w:gridCol w:w="4949"/>
      <w:gridCol w:w="5656"/>
    </w:tblGrid>
    <w:tr w:rsidR="0018449B" w:rsidRPr="002C2B15" w:rsidTr="00863F30">
      <w:trPr>
        <w:trHeight w:val="1576"/>
      </w:trPr>
      <w:tc>
        <w:tcPr>
          <w:tcW w:w="4949" w:type="dxa"/>
          <w:tcBorders>
            <w:bottom w:val="single" w:sz="4" w:space="0" w:color="000000"/>
          </w:tcBorders>
        </w:tcPr>
        <w:p w:rsidR="0018449B" w:rsidRDefault="0018449B" w:rsidP="00863F30">
          <w:pPr>
            <w:pStyle w:val="a5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  <w:rPr>
              <w:szCs w:val="18"/>
            </w:rPr>
          </w:pPr>
          <w:r>
            <w:rPr>
              <w:b/>
              <w:bCs/>
              <w:i/>
              <w:noProof/>
              <w:lang w:eastAsia="ru-RU"/>
            </w:rPr>
            <w:drawing>
              <wp:inline distT="0" distB="0" distL="0" distR="0" wp14:anchorId="2F08AC49" wp14:editId="7AC63F63">
                <wp:extent cx="1874520" cy="796671"/>
                <wp:effectExtent l="0" t="0" r="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4520" cy="79667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6" w:type="dxa"/>
          <w:tcBorders>
            <w:bottom w:val="single" w:sz="4" w:space="0" w:color="000000"/>
          </w:tcBorders>
        </w:tcPr>
        <w:p w:rsidR="0018449B" w:rsidRPr="0018449B" w:rsidRDefault="0018449B" w:rsidP="00863F30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ind w:left="-3" w:right="-48"/>
            <w:jc w:val="right"/>
            <w:rPr>
              <w:i/>
              <w:szCs w:val="18"/>
              <w:lang w:val="ru-RU"/>
            </w:rPr>
          </w:pPr>
          <w:r w:rsidRPr="0018449B">
            <w:rPr>
              <w:szCs w:val="18"/>
              <w:lang w:val="ru-RU"/>
            </w:rPr>
            <w:t xml:space="preserve"> «Арт-Тревел» </w:t>
          </w:r>
          <w:r w:rsidRPr="0018449B">
            <w:rPr>
              <w:i/>
              <w:szCs w:val="18"/>
              <w:lang w:val="ru-RU"/>
            </w:rPr>
            <w:t>- искусство путешествоватреестр турооператора  РТО 017358</w:t>
          </w:r>
        </w:p>
        <w:p w:rsidR="0018449B" w:rsidRPr="002C2B15" w:rsidRDefault="0018449B" w:rsidP="00863F30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ind w:left="105" w:right="225"/>
            <w:jc w:val="right"/>
            <w:rPr>
              <w:szCs w:val="18"/>
            </w:rPr>
          </w:pPr>
          <w:r w:rsidRPr="0018449B">
            <w:rPr>
              <w:szCs w:val="18"/>
              <w:lang w:val="ru-RU"/>
            </w:rPr>
            <w:t xml:space="preserve">СПб, Банковский пер. д.3, оф. </w:t>
          </w:r>
          <w:r w:rsidRPr="002C2B15">
            <w:rPr>
              <w:szCs w:val="18"/>
            </w:rPr>
            <w:t>№ 1.2</w:t>
          </w:r>
        </w:p>
        <w:p w:rsidR="0018449B" w:rsidRPr="002C2B15" w:rsidRDefault="0018449B" w:rsidP="00863F30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Century" w:hAnsi="Century" w:cs="Century"/>
              <w:sz w:val="21"/>
              <w:szCs w:val="21"/>
            </w:rPr>
          </w:pPr>
          <w:proofErr w:type="spellStart"/>
          <w:proofErr w:type="gramStart"/>
          <w:r>
            <w:rPr>
              <w:szCs w:val="18"/>
            </w:rPr>
            <w:t>тел</w:t>
          </w:r>
          <w:proofErr w:type="spellEnd"/>
          <w:proofErr w:type="gramEnd"/>
          <w:r w:rsidRPr="002C2B15">
            <w:rPr>
              <w:szCs w:val="18"/>
            </w:rPr>
            <w:t>. +</w:t>
          </w:r>
          <w:r w:rsidRPr="002C2B15">
            <w:rPr>
              <w:rFonts w:ascii="Century" w:hAnsi="Century" w:cs="Century"/>
              <w:sz w:val="21"/>
              <w:szCs w:val="21"/>
            </w:rPr>
            <w:t xml:space="preserve">7 812 360 06 50; </w:t>
          </w:r>
          <w:r w:rsidRPr="002C2B15">
            <w:rPr>
              <w:rFonts w:ascii="Century" w:hAnsi="Century" w:cs="Century"/>
              <w:color w:val="000000"/>
              <w:sz w:val="21"/>
              <w:szCs w:val="21"/>
            </w:rPr>
            <w:t>8 800 200 74 51</w:t>
          </w:r>
          <w:r w:rsidRPr="002C2B15">
            <w:rPr>
              <w:rFonts w:ascii="Century" w:hAnsi="Century" w:cs="Century"/>
              <w:sz w:val="21"/>
              <w:szCs w:val="21"/>
            </w:rPr>
            <w:t xml:space="preserve"> </w:t>
          </w:r>
        </w:p>
        <w:p w:rsidR="0018449B" w:rsidRPr="002C2B15" w:rsidRDefault="0018449B" w:rsidP="00863F30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rFonts w:ascii="Century" w:hAnsi="Century" w:cs="Century"/>
              <w:i/>
              <w:iCs/>
              <w:color w:val="000000"/>
              <w:sz w:val="21"/>
              <w:szCs w:val="21"/>
              <w:shd w:val="clear" w:color="auto" w:fill="D8F7CA"/>
            </w:rPr>
          </w:pPr>
          <w:proofErr w:type="spellStart"/>
          <w:r w:rsidRPr="002C2B15">
            <w:rPr>
              <w:rFonts w:ascii="Century" w:hAnsi="Century" w:cs="Century"/>
              <w:sz w:val="21"/>
              <w:szCs w:val="21"/>
            </w:rPr>
            <w:t>whats</w:t>
          </w:r>
          <w:proofErr w:type="spellEnd"/>
          <w:r w:rsidRPr="002C2B15">
            <w:rPr>
              <w:rFonts w:ascii="Century" w:hAnsi="Century" w:cs="Century"/>
              <w:sz w:val="21"/>
              <w:szCs w:val="21"/>
            </w:rPr>
            <w:t xml:space="preserve"> up 24/</w:t>
          </w:r>
          <w:r w:rsidRPr="002C2B15">
            <w:rPr>
              <w:rFonts w:ascii="Century" w:hAnsi="Century" w:cs="Century"/>
              <w:i/>
              <w:iCs/>
              <w:sz w:val="21"/>
              <w:szCs w:val="21"/>
            </w:rPr>
            <w:t xml:space="preserve">7 - </w:t>
          </w:r>
          <w:r w:rsidRPr="002C2B15">
            <w:rPr>
              <w:rFonts w:ascii="Century" w:hAnsi="Century" w:cs="Century"/>
              <w:i/>
              <w:iCs/>
              <w:color w:val="000000"/>
              <w:sz w:val="21"/>
              <w:szCs w:val="21"/>
              <w:shd w:val="clear" w:color="auto" w:fill="D8F7CA"/>
            </w:rPr>
            <w:t>79910336707</w:t>
          </w:r>
        </w:p>
        <w:p w:rsidR="0018449B" w:rsidRPr="002C2B15" w:rsidRDefault="0018449B" w:rsidP="00863F30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hyperlink r:id="rId2" w:history="1">
            <w:r>
              <w:rPr>
                <w:rStyle w:val="a7"/>
              </w:rPr>
              <w:t xml:space="preserve"> </w:t>
            </w:r>
          </w:hyperlink>
          <w:hyperlink r:id="rId3" w:history="1">
            <w:r>
              <w:rPr>
                <w:rStyle w:val="a7"/>
              </w:rPr>
              <w:t>booking@art-travel.ru</w:t>
            </w:r>
          </w:hyperlink>
          <w:hyperlink r:id="rId4" w:history="1">
            <w:r>
              <w:rPr>
                <w:rStyle w:val="a7"/>
              </w:rPr>
              <w:t xml:space="preserve">     </w:t>
            </w:r>
          </w:hyperlink>
          <w:hyperlink r:id="rId5" w:history="1">
            <w:r>
              <w:rPr>
                <w:rStyle w:val="a7"/>
              </w:rPr>
              <w:t>www.art-travel.ru</w:t>
            </w:r>
          </w:hyperlink>
        </w:p>
      </w:tc>
    </w:tr>
  </w:tbl>
  <w:p w:rsidR="0018449B" w:rsidRDefault="001844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92pt;height:192pt" o:bullet="t">
        <v:imagedata r:id="rId1" o:title="airplane"/>
      </v:shape>
    </w:pict>
  </w:numPicBullet>
  <w:abstractNum w:abstractNumId="0">
    <w:nsid w:val="07FC77DF"/>
    <w:multiLevelType w:val="hybridMultilevel"/>
    <w:tmpl w:val="ED64B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C197C"/>
    <w:multiLevelType w:val="hybridMultilevel"/>
    <w:tmpl w:val="CCCC3802"/>
    <w:lvl w:ilvl="0" w:tplc="703AFA7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B720A"/>
    <w:multiLevelType w:val="multilevel"/>
    <w:tmpl w:val="8150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D2964"/>
    <w:multiLevelType w:val="hybridMultilevel"/>
    <w:tmpl w:val="16344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7C"/>
    <w:rsid w:val="0018449B"/>
    <w:rsid w:val="00281882"/>
    <w:rsid w:val="00A9687C"/>
    <w:rsid w:val="00B0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9B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49B"/>
    <w:rPr>
      <w:lang w:val="en-US"/>
    </w:rPr>
  </w:style>
  <w:style w:type="paragraph" w:styleId="a5">
    <w:name w:val="footer"/>
    <w:basedOn w:val="a"/>
    <w:link w:val="a6"/>
    <w:unhideWhenUsed/>
    <w:rsid w:val="0018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8449B"/>
    <w:rPr>
      <w:lang w:val="en-US"/>
    </w:rPr>
  </w:style>
  <w:style w:type="character" w:styleId="a7">
    <w:name w:val="Hyperlink"/>
    <w:rsid w:val="0018449B"/>
    <w:rPr>
      <w:color w:val="0000FF"/>
      <w:u w:val="single"/>
      <w:lang/>
    </w:rPr>
  </w:style>
  <w:style w:type="paragraph" w:styleId="a8">
    <w:name w:val="Balloon Text"/>
    <w:basedOn w:val="a"/>
    <w:link w:val="a9"/>
    <w:uiPriority w:val="99"/>
    <w:semiHidden/>
    <w:unhideWhenUsed/>
    <w:rsid w:val="0018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49B"/>
    <w:rPr>
      <w:rFonts w:ascii="Tahoma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18449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8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18449B"/>
    <w:rPr>
      <w:b/>
      <w:bCs/>
    </w:rPr>
  </w:style>
  <w:style w:type="paragraph" w:customStyle="1" w:styleId="font8">
    <w:name w:val="font_8"/>
    <w:basedOn w:val="a"/>
    <w:rsid w:val="0018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18449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9B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49B"/>
    <w:rPr>
      <w:lang w:val="en-US"/>
    </w:rPr>
  </w:style>
  <w:style w:type="paragraph" w:styleId="a5">
    <w:name w:val="footer"/>
    <w:basedOn w:val="a"/>
    <w:link w:val="a6"/>
    <w:unhideWhenUsed/>
    <w:rsid w:val="0018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8449B"/>
    <w:rPr>
      <w:lang w:val="en-US"/>
    </w:rPr>
  </w:style>
  <w:style w:type="character" w:styleId="a7">
    <w:name w:val="Hyperlink"/>
    <w:rsid w:val="0018449B"/>
    <w:rPr>
      <w:color w:val="0000FF"/>
      <w:u w:val="single"/>
      <w:lang/>
    </w:rPr>
  </w:style>
  <w:style w:type="paragraph" w:styleId="a8">
    <w:name w:val="Balloon Text"/>
    <w:basedOn w:val="a"/>
    <w:link w:val="a9"/>
    <w:uiPriority w:val="99"/>
    <w:semiHidden/>
    <w:unhideWhenUsed/>
    <w:rsid w:val="0018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449B"/>
    <w:rPr>
      <w:rFonts w:ascii="Tahoma" w:hAnsi="Tahoma" w:cs="Tahoma"/>
      <w:sz w:val="16"/>
      <w:szCs w:val="16"/>
      <w:lang w:val="en-US"/>
    </w:rPr>
  </w:style>
  <w:style w:type="paragraph" w:styleId="aa">
    <w:name w:val="List Paragraph"/>
    <w:basedOn w:val="a"/>
    <w:uiPriority w:val="34"/>
    <w:qFormat/>
    <w:rsid w:val="0018449B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8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18449B"/>
    <w:rPr>
      <w:b/>
      <w:bCs/>
    </w:rPr>
  </w:style>
  <w:style w:type="paragraph" w:customStyle="1" w:styleId="font8">
    <w:name w:val="font_8"/>
    <w:basedOn w:val="a"/>
    <w:rsid w:val="0018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39"/>
    <w:rsid w:val="0018449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oking@art-travel.ru" TargetMode="External"/><Relationship Id="rId2" Type="http://schemas.openxmlformats.org/officeDocument/2006/relationships/hyperlink" Target="http://www.art-travel.ru/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art-travel.ru/" TargetMode="External"/><Relationship Id="rId4" Type="http://schemas.openxmlformats.org/officeDocument/2006/relationships/hyperlink" Target="http://www.art-travel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5748</Characters>
  <Application>Microsoft Office Word</Application>
  <DocSecurity>0</DocSecurity>
  <Lines>47</Lines>
  <Paragraphs>13</Paragraphs>
  <ScaleCrop>false</ScaleCrop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Наталья Маркова</cp:lastModifiedBy>
  <cp:revision>2</cp:revision>
  <dcterms:created xsi:type="dcterms:W3CDTF">2022-06-14T14:05:00Z</dcterms:created>
  <dcterms:modified xsi:type="dcterms:W3CDTF">2022-06-14T14:09:00Z</dcterms:modified>
</cp:coreProperties>
</file>