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58"/>
      </w:tblGrid>
      <w:tr w:rsidR="007F2B7A" w:rsidRPr="00B5200A" w:rsidTr="00105F2D">
        <w:tc>
          <w:tcPr>
            <w:tcW w:w="4677" w:type="dxa"/>
            <w:shd w:val="clear" w:color="auto" w:fill="auto"/>
          </w:tcPr>
          <w:p w:rsidR="007F2B7A" w:rsidRDefault="007F2B7A" w:rsidP="00105F2D">
            <w:pPr>
              <w:pStyle w:val="a3"/>
              <w:tabs>
                <w:tab w:val="center" w:pos="-23641"/>
                <w:tab w:val="center" w:pos="-23058"/>
                <w:tab w:val="center" w:pos="-22806"/>
                <w:tab w:val="center" w:pos="-21971"/>
                <w:tab w:val="center" w:pos="-21136"/>
                <w:tab w:val="center" w:pos="-20301"/>
                <w:tab w:val="right" w:pos="-19321"/>
                <w:tab w:val="right" w:pos="-18738"/>
                <w:tab w:val="right" w:pos="-18486"/>
                <w:tab w:val="right" w:pos="-17651"/>
                <w:tab w:val="right" w:pos="-16816"/>
                <w:tab w:val="right" w:pos="-15981"/>
              </w:tabs>
              <w:snapToGrid w:val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1004B7" wp14:editId="7191BE5D">
                  <wp:extent cx="1859280" cy="874647"/>
                  <wp:effectExtent l="0" t="0" r="762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84" cy="87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shd w:val="clear" w:color="auto" w:fill="auto"/>
          </w:tcPr>
          <w:p w:rsidR="007F2B7A" w:rsidRPr="00B5200A" w:rsidRDefault="007F2B7A" w:rsidP="00105F2D">
            <w:pPr>
              <w:pStyle w:val="a3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i/>
                <w:sz w:val="18"/>
                <w:szCs w:val="18"/>
              </w:rPr>
            </w:pPr>
            <w:r w:rsidRPr="00B5200A">
              <w:rPr>
                <w:b/>
                <w:bCs/>
                <w:sz w:val="18"/>
                <w:szCs w:val="18"/>
              </w:rPr>
              <w:t>«Арт-</w:t>
            </w:r>
            <w:proofErr w:type="spellStart"/>
            <w:r w:rsidRPr="00B5200A">
              <w:rPr>
                <w:b/>
                <w:bCs/>
                <w:sz w:val="18"/>
                <w:szCs w:val="18"/>
              </w:rPr>
              <w:t>Тревел</w:t>
            </w:r>
            <w:proofErr w:type="spellEnd"/>
            <w:r w:rsidRPr="00B5200A">
              <w:rPr>
                <w:b/>
                <w:bCs/>
                <w:sz w:val="18"/>
                <w:szCs w:val="18"/>
              </w:rPr>
              <w:t xml:space="preserve">» </w:t>
            </w:r>
            <w:r w:rsidRPr="00B5200A">
              <w:rPr>
                <w:b/>
                <w:bCs/>
                <w:i/>
                <w:sz w:val="18"/>
                <w:szCs w:val="18"/>
              </w:rPr>
              <w:t>- искусство путешествовать</w:t>
            </w:r>
          </w:p>
          <w:p w:rsidR="007F2B7A" w:rsidRPr="00B5200A" w:rsidRDefault="007F2B7A" w:rsidP="00105F2D">
            <w:pPr>
              <w:pStyle w:val="a3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B5200A">
              <w:rPr>
                <w:b/>
                <w:bCs/>
                <w:i/>
                <w:sz w:val="18"/>
                <w:szCs w:val="18"/>
              </w:rPr>
              <w:t xml:space="preserve">реестр туроператора </w:t>
            </w:r>
            <w:r w:rsidRPr="00B5200A">
              <w:rPr>
                <w:rFonts w:cs="Trebuchet MS"/>
                <w:color w:val="000000"/>
                <w:sz w:val="18"/>
                <w:szCs w:val="18"/>
              </w:rPr>
              <w:t>РТО 017358</w:t>
            </w:r>
            <w:r w:rsidRPr="00B5200A">
              <w:rPr>
                <w:sz w:val="18"/>
                <w:szCs w:val="18"/>
              </w:rPr>
              <w:t xml:space="preserve"> </w:t>
            </w:r>
          </w:p>
          <w:p w:rsidR="007F2B7A" w:rsidRPr="00B5200A" w:rsidRDefault="007F2B7A" w:rsidP="00105F2D">
            <w:pPr>
              <w:pStyle w:val="a3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5200A">
              <w:rPr>
                <w:b/>
                <w:bCs/>
                <w:sz w:val="18"/>
                <w:szCs w:val="18"/>
              </w:rPr>
              <w:t xml:space="preserve">СПб, Банковский пер. д.3, оф. </w:t>
            </w:r>
            <w:r w:rsidRPr="00B5200A">
              <w:rPr>
                <w:b/>
                <w:bCs/>
                <w:sz w:val="18"/>
                <w:szCs w:val="18"/>
                <w:lang w:val="en-US"/>
              </w:rPr>
              <w:t>№ 1.2</w:t>
            </w:r>
          </w:p>
          <w:p w:rsidR="007F2B7A" w:rsidRPr="00B5200A" w:rsidRDefault="007F2B7A" w:rsidP="00105F2D">
            <w:pPr>
              <w:pStyle w:val="a3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5200A">
              <w:rPr>
                <w:b/>
                <w:bCs/>
                <w:sz w:val="18"/>
                <w:szCs w:val="18"/>
              </w:rPr>
              <w:t>тел</w:t>
            </w:r>
            <w:r w:rsidRPr="00B5200A">
              <w:rPr>
                <w:b/>
                <w:bCs/>
                <w:sz w:val="18"/>
                <w:szCs w:val="18"/>
                <w:lang w:val="en-US"/>
              </w:rPr>
              <w:t xml:space="preserve">.  8(812)360-06-50 </w:t>
            </w:r>
          </w:p>
          <w:p w:rsidR="007F2B7A" w:rsidRPr="00B5200A" w:rsidRDefault="007F2B7A" w:rsidP="00105F2D">
            <w:pPr>
              <w:pStyle w:val="a3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sz w:val="18"/>
                <w:szCs w:val="18"/>
                <w:lang w:val="en-US"/>
              </w:rPr>
            </w:pPr>
            <w:proofErr w:type="spellStart"/>
            <w:r w:rsidRPr="00B5200A">
              <w:rPr>
                <w:b/>
                <w:bCs/>
                <w:sz w:val="18"/>
                <w:szCs w:val="18"/>
                <w:lang w:val="en-US"/>
              </w:rPr>
              <w:t>WhatsApp</w:t>
            </w:r>
            <w:proofErr w:type="spellEnd"/>
            <w:r w:rsidRPr="00B5200A">
              <w:rPr>
                <w:b/>
                <w:bCs/>
                <w:sz w:val="18"/>
                <w:szCs w:val="18"/>
                <w:lang w:val="en-US"/>
              </w:rPr>
              <w:t xml:space="preserve"> +79910336707</w:t>
            </w:r>
          </w:p>
          <w:p w:rsidR="007F2B7A" w:rsidRPr="00B5200A" w:rsidRDefault="007F2B7A" w:rsidP="00105F2D">
            <w:pPr>
              <w:pStyle w:val="a3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b/>
                <w:bCs/>
                <w:sz w:val="18"/>
                <w:szCs w:val="18"/>
                <w:lang w:val="en-US"/>
              </w:rPr>
            </w:pPr>
            <w:hyperlink r:id="rId7" w:history="1">
              <w:r w:rsidRPr="00B5200A">
                <w:rPr>
                  <w:rStyle w:val="a5"/>
                  <w:sz w:val="18"/>
                  <w:szCs w:val="18"/>
                  <w:lang w:val="en-US"/>
                </w:rPr>
                <w:t>booking@art-travel.ru</w:t>
              </w:r>
            </w:hyperlink>
          </w:p>
          <w:p w:rsidR="007F2B7A" w:rsidRPr="00B5200A" w:rsidRDefault="007F2B7A" w:rsidP="00105F2D">
            <w:pPr>
              <w:pStyle w:val="a3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sz w:val="18"/>
                <w:szCs w:val="18"/>
              </w:rPr>
            </w:pPr>
            <w:r w:rsidRPr="00B5200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B5200A">
                <w:rPr>
                  <w:rStyle w:val="a5"/>
                  <w:sz w:val="18"/>
                  <w:szCs w:val="18"/>
                </w:rPr>
                <w:t>www.art-travel.ru</w:t>
              </w:r>
            </w:hyperlink>
          </w:p>
        </w:tc>
      </w:tr>
    </w:tbl>
    <w:p w:rsidR="007F2B7A" w:rsidRDefault="007F2B7A" w:rsidP="007F2B7A">
      <w:pPr>
        <w:pStyle w:val="1"/>
        <w:tabs>
          <w:tab w:val="num" w:pos="1800"/>
        </w:tabs>
        <w:spacing w:before="0" w:after="0" w:line="276" w:lineRule="auto"/>
        <w:jc w:val="center"/>
        <w:rPr>
          <w:rFonts w:ascii="Times New Roman" w:hAnsi="Times New Roman" w:cs="Times New Roman"/>
          <w:bCs w:val="0"/>
          <w:kern w:val="0"/>
          <w:sz w:val="36"/>
          <w:szCs w:val="20"/>
        </w:rPr>
      </w:pPr>
      <w:bookmarkStart w:id="0" w:name="_GoBack"/>
      <w:r w:rsidRPr="0087087F">
        <w:rPr>
          <w:rFonts w:ascii="Times New Roman" w:hAnsi="Times New Roman" w:cs="Times New Roman"/>
          <w:bCs w:val="0"/>
          <w:kern w:val="0"/>
          <w:sz w:val="36"/>
          <w:szCs w:val="20"/>
        </w:rPr>
        <w:t>«</w:t>
      </w:r>
      <w:r>
        <w:rPr>
          <w:rFonts w:ascii="Times New Roman" w:hAnsi="Times New Roman" w:cs="Times New Roman"/>
          <w:bCs w:val="0"/>
          <w:kern w:val="0"/>
        </w:rPr>
        <w:t>Башкирия для Вас</w:t>
      </w:r>
      <w:r w:rsidRPr="0087087F">
        <w:rPr>
          <w:rFonts w:ascii="Times New Roman" w:hAnsi="Times New Roman" w:cs="Times New Roman"/>
          <w:bCs w:val="0"/>
          <w:kern w:val="0"/>
          <w:sz w:val="36"/>
          <w:szCs w:val="20"/>
        </w:rPr>
        <w:t xml:space="preserve">» </w:t>
      </w:r>
    </w:p>
    <w:p w:rsidR="007F2B7A" w:rsidRPr="001C594A" w:rsidRDefault="007F2B7A" w:rsidP="007F2B7A">
      <w:pPr>
        <w:pStyle w:val="1"/>
        <w:tabs>
          <w:tab w:val="num" w:pos="1800"/>
        </w:tabs>
        <w:spacing w:before="0" w:after="0" w:line="276" w:lineRule="auto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>4 дня</w:t>
      </w:r>
      <w:r w:rsidRPr="00BE2002">
        <w:rPr>
          <w:rFonts w:ascii="Times New Roman" w:hAnsi="Times New Roman" w:cs="Times New Roman"/>
          <w:bCs w:val="0"/>
          <w:kern w:val="0"/>
          <w:sz w:val="28"/>
          <w:szCs w:val="20"/>
        </w:rPr>
        <w:t>/</w:t>
      </w:r>
      <w:r>
        <w:rPr>
          <w:rFonts w:ascii="Times New Roman" w:hAnsi="Times New Roman" w:cs="Times New Roman"/>
          <w:bCs w:val="0"/>
          <w:kern w:val="0"/>
          <w:sz w:val="28"/>
          <w:szCs w:val="20"/>
        </w:rPr>
        <w:t>3</w:t>
      </w:r>
      <w:r w:rsidRPr="00BE2002"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ночи</w:t>
      </w:r>
    </w:p>
    <w:p w:rsidR="007F2B7A" w:rsidRDefault="007F2B7A" w:rsidP="007F2B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</w:rPr>
      </w:pPr>
      <w:r w:rsidRPr="00975309">
        <w:rPr>
          <w:rFonts w:ascii="Times New Roman CYR" w:hAnsi="Times New Roman CYR" w:cs="Times New Roman CYR"/>
          <w:bCs/>
          <w:i/>
        </w:rPr>
        <w:t>проживание на турбазе + активные программы</w:t>
      </w:r>
    </w:p>
    <w:p w:rsidR="005C66EB" w:rsidRPr="005C66EB" w:rsidRDefault="005C66EB" w:rsidP="005C66EB">
      <w:pPr>
        <w:jc w:val="center"/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</w:pP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 xml:space="preserve">Август: 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>09.08-12.08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 xml:space="preserve">; 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>16.08-19.08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 xml:space="preserve">; 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>23.08-26.08</w:t>
      </w:r>
    </w:p>
    <w:p w:rsidR="005C66EB" w:rsidRPr="005C66EB" w:rsidRDefault="005C66EB" w:rsidP="005C66EB">
      <w:pPr>
        <w:jc w:val="center"/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</w:pP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 xml:space="preserve">Сентябрь: 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>30.08-02.09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 xml:space="preserve">; 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>06.09-09.09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 xml:space="preserve">; 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>13.09-16.09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 xml:space="preserve">; </w:t>
      </w:r>
      <w:r w:rsidRPr="005C66EB">
        <w:rPr>
          <w:rFonts w:ascii="Times New Roman CYR" w:hAnsi="Times New Roman CYR" w:cs="Times New Roman CYR"/>
          <w:bCs/>
          <w:i/>
          <w:color w:val="FF0000"/>
          <w:sz w:val="28"/>
          <w:szCs w:val="28"/>
        </w:rPr>
        <w:t>20.09-23.09</w:t>
      </w:r>
    </w:p>
    <w:p w:rsidR="007F2B7A" w:rsidRPr="00032306" w:rsidRDefault="007F2B7A" w:rsidP="007F2B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sz w:val="12"/>
        </w:rPr>
      </w:pPr>
    </w:p>
    <w:p w:rsidR="007F2B7A" w:rsidRPr="001C594A" w:rsidRDefault="007F2B7A" w:rsidP="007F2B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1C594A">
        <w:rPr>
          <w:rFonts w:ascii="Times New Roman CYR" w:hAnsi="Times New Roman CYR" w:cs="Times New Roman CYR"/>
          <w:i/>
          <w:iCs/>
          <w:sz w:val="22"/>
          <w:szCs w:val="22"/>
        </w:rPr>
        <w:t xml:space="preserve">Активный отдых на горной усадьбе в самом центре Южного Урала с разнообразной программой по природным объектам. Предлагаем попробовать различные формы передвижения в природе: на конях и на катамаранах, пешком и на автобусе. Маршрут доступен людям с различным уровнем подготовки. </w:t>
      </w:r>
    </w:p>
    <w:tbl>
      <w:tblPr>
        <w:tblpPr w:leftFromText="180" w:rightFromText="180" w:vertAnchor="text" w:horzAnchor="page" w:tblpX="823" w:tblpY="257"/>
        <w:tblOverlap w:val="never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957"/>
        <w:gridCol w:w="4678"/>
      </w:tblGrid>
      <w:tr w:rsidR="007F2B7A" w:rsidRPr="00DA0814" w:rsidTr="007F2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A" w:rsidRPr="00DA0814" w:rsidRDefault="007F2B7A" w:rsidP="007F2B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  <w:r w:rsidRPr="00DA0814">
              <w:rPr>
                <w:rFonts w:ascii="Times New Roman" w:hAnsi="Times New Roman" w:cs="Times New Roman"/>
                <w:b w:val="0"/>
                <w:iCs/>
                <w:sz w:val="20"/>
              </w:rPr>
              <w:t>Дни</w:t>
            </w:r>
          </w:p>
        </w:tc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A" w:rsidRPr="00DA0814" w:rsidRDefault="00056F87" w:rsidP="00056F87">
            <w:pPr>
              <w:tabs>
                <w:tab w:val="left" w:pos="3709"/>
                <w:tab w:val="center" w:pos="50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7F2B7A" w:rsidRPr="00DA0814">
              <w:rPr>
                <w:b/>
                <w:sz w:val="20"/>
              </w:rPr>
              <w:t>Маршрут</w:t>
            </w:r>
          </w:p>
        </w:tc>
      </w:tr>
      <w:tr w:rsidR="007F2B7A" w:rsidRPr="00DA0814" w:rsidTr="007F2B7A">
        <w:trPr>
          <w:trHeight w:val="451"/>
        </w:trPr>
        <w:tc>
          <w:tcPr>
            <w:tcW w:w="675" w:type="dxa"/>
            <w:vMerge w:val="restart"/>
            <w:vAlign w:val="center"/>
          </w:tcPr>
          <w:p w:rsidR="007F2B7A" w:rsidRPr="00DA0814" w:rsidRDefault="007F2B7A" w:rsidP="007F2B7A">
            <w:pPr>
              <w:pStyle w:val="1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DA0814">
              <w:rPr>
                <w:rFonts w:ascii="Times New Roman" w:hAnsi="Times New Roman" w:cs="Times New Roman"/>
                <w:iCs/>
                <w:sz w:val="20"/>
              </w:rPr>
              <w:t>1 день</w:t>
            </w:r>
          </w:p>
        </w:tc>
        <w:tc>
          <w:tcPr>
            <w:tcW w:w="10313" w:type="dxa"/>
            <w:gridSpan w:val="3"/>
          </w:tcPr>
          <w:p w:rsidR="007F2B7A" w:rsidRPr="00DA0814" w:rsidRDefault="007F2B7A" w:rsidP="007F2B7A">
            <w:pPr>
              <w:jc w:val="both"/>
              <w:rPr>
                <w:rFonts w:eastAsia="MS Mincho"/>
                <w:b/>
                <w:color w:val="222222"/>
                <w:sz w:val="20"/>
              </w:rPr>
            </w:pPr>
            <w:r w:rsidRPr="00DA0814">
              <w:rPr>
                <w:b/>
                <w:color w:val="222222"/>
                <w:sz w:val="20"/>
              </w:rPr>
              <w:t>Обязательно заранее сообщать туроператору информацию по прибытию туристов в пункт начала тура: транспорт, время прибытия, мобильный телефон туристов для экстренной связи!</w:t>
            </w:r>
          </w:p>
        </w:tc>
      </w:tr>
      <w:tr w:rsidR="007F2B7A" w:rsidRPr="00DA0814" w:rsidTr="007F2B7A">
        <w:trPr>
          <w:trHeight w:val="248"/>
        </w:trPr>
        <w:tc>
          <w:tcPr>
            <w:tcW w:w="675" w:type="dxa"/>
            <w:vMerge/>
            <w:vAlign w:val="center"/>
          </w:tcPr>
          <w:p w:rsidR="007F2B7A" w:rsidRPr="00DA0814" w:rsidRDefault="007F2B7A" w:rsidP="007F2B7A">
            <w:pPr>
              <w:pStyle w:val="1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</w:p>
        </w:tc>
        <w:tc>
          <w:tcPr>
            <w:tcW w:w="4678" w:type="dxa"/>
          </w:tcPr>
          <w:p w:rsidR="007F2B7A" w:rsidRPr="00B70C80" w:rsidRDefault="007F2B7A" w:rsidP="007F2B7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0C80">
              <w:rPr>
                <w:b/>
                <w:sz w:val="20"/>
                <w:szCs w:val="20"/>
                <w:u w:val="single"/>
              </w:rPr>
              <w:t>Базовая стоимость тура</w:t>
            </w:r>
          </w:p>
        </w:tc>
        <w:tc>
          <w:tcPr>
            <w:tcW w:w="5635" w:type="dxa"/>
            <w:gridSpan w:val="2"/>
          </w:tcPr>
          <w:p w:rsidR="007F2B7A" w:rsidRPr="00D47CB4" w:rsidRDefault="007F2B7A" w:rsidP="007F2B7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47CB4">
              <w:rPr>
                <w:b/>
                <w:sz w:val="20"/>
                <w:szCs w:val="20"/>
                <w:u w:val="single"/>
              </w:rPr>
              <w:t>Вариант начала тура</w:t>
            </w:r>
          </w:p>
          <w:p w:rsidR="007F2B7A" w:rsidRPr="000D415C" w:rsidRDefault="007F2B7A" w:rsidP="007F2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A2880">
              <w:rPr>
                <w:i/>
                <w:sz w:val="20"/>
                <w:szCs w:val="20"/>
              </w:rPr>
              <w:t>трансфер оплачивается дополнительно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2B7A" w:rsidRPr="00DA0814" w:rsidTr="007F2B7A">
        <w:trPr>
          <w:trHeight w:val="1485"/>
        </w:trPr>
        <w:tc>
          <w:tcPr>
            <w:tcW w:w="675" w:type="dxa"/>
            <w:vMerge/>
            <w:vAlign w:val="center"/>
          </w:tcPr>
          <w:p w:rsidR="007F2B7A" w:rsidRPr="00DA0814" w:rsidRDefault="007F2B7A" w:rsidP="007F2B7A">
            <w:pPr>
              <w:pStyle w:val="1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</w:p>
        </w:tc>
        <w:tc>
          <w:tcPr>
            <w:tcW w:w="4678" w:type="dxa"/>
            <w:vMerge w:val="restart"/>
          </w:tcPr>
          <w:p w:rsidR="007F2B7A" w:rsidRPr="00DA0814" w:rsidRDefault="007F2B7A" w:rsidP="007F2B7A">
            <w:pPr>
              <w:jc w:val="both"/>
              <w:rPr>
                <w:b/>
                <w:sz w:val="20"/>
              </w:rPr>
            </w:pPr>
            <w:r w:rsidRPr="00DA0814">
              <w:rPr>
                <w:sz w:val="20"/>
              </w:rPr>
              <w:t xml:space="preserve"> </w:t>
            </w:r>
            <w:r w:rsidRPr="00DA0814">
              <w:rPr>
                <w:b/>
                <w:sz w:val="20"/>
              </w:rPr>
              <w:t xml:space="preserve"> </w:t>
            </w:r>
          </w:p>
          <w:p w:rsidR="007F2B7A" w:rsidRDefault="007F2B7A" w:rsidP="007F2B7A">
            <w:pPr>
              <w:tabs>
                <w:tab w:val="num" w:pos="1800"/>
              </w:tabs>
              <w:jc w:val="center"/>
              <w:rPr>
                <w:b/>
                <w:sz w:val="20"/>
              </w:rPr>
            </w:pPr>
            <w:r w:rsidRPr="00A13D4C">
              <w:rPr>
                <w:b/>
                <w:sz w:val="20"/>
              </w:rPr>
              <w:t xml:space="preserve">Самостоятельный заезд на турбазу </w:t>
            </w:r>
          </w:p>
          <w:p w:rsidR="007F2B7A" w:rsidRPr="00A13D4C" w:rsidRDefault="007F2B7A" w:rsidP="007F2B7A">
            <w:pPr>
              <w:tabs>
                <w:tab w:val="num" w:pos="1800"/>
              </w:tabs>
              <w:jc w:val="center"/>
              <w:rPr>
                <w:b/>
                <w:sz w:val="20"/>
              </w:rPr>
            </w:pPr>
            <w:r w:rsidRPr="00A13D4C">
              <w:rPr>
                <w:b/>
                <w:sz w:val="20"/>
              </w:rPr>
              <w:t xml:space="preserve">(Белорецкий р-н, с. </w:t>
            </w:r>
            <w:proofErr w:type="spellStart"/>
            <w:r w:rsidRPr="00A13D4C">
              <w:rPr>
                <w:b/>
                <w:sz w:val="20"/>
              </w:rPr>
              <w:t>Кага</w:t>
            </w:r>
            <w:proofErr w:type="spellEnd"/>
            <w:r w:rsidRPr="00A13D4C">
              <w:rPr>
                <w:b/>
                <w:sz w:val="20"/>
              </w:rPr>
              <w:t>):</w:t>
            </w:r>
          </w:p>
          <w:p w:rsidR="007F2B7A" w:rsidRPr="00A13D4C" w:rsidRDefault="007F2B7A" w:rsidP="007F2B7A">
            <w:pPr>
              <w:tabs>
                <w:tab w:val="num" w:pos="18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 12</w:t>
            </w:r>
            <w:r w:rsidRPr="00A13D4C">
              <w:rPr>
                <w:sz w:val="20"/>
              </w:rPr>
              <w:t>.00 до 14:00 местного времени (разница с московским временем +2 часа) в день заезда.</w:t>
            </w:r>
          </w:p>
          <w:p w:rsidR="007F2B7A" w:rsidRPr="00DA0814" w:rsidRDefault="007F2B7A" w:rsidP="007F2B7A">
            <w:pPr>
              <w:jc w:val="both"/>
              <w:rPr>
                <w:i/>
                <w:sz w:val="20"/>
              </w:rPr>
            </w:pPr>
            <w:r w:rsidRPr="00A13D4C">
              <w:rPr>
                <w:i/>
                <w:sz w:val="20"/>
              </w:rPr>
              <w:t>Если на время тура требуется стоянка для личных автомобилей, то она оплачивается дополнительно, согласно прайса.</w:t>
            </w:r>
          </w:p>
          <w:p w:rsidR="007F2B7A" w:rsidRPr="00DA0814" w:rsidRDefault="007F2B7A" w:rsidP="007F2B7A">
            <w:pPr>
              <w:tabs>
                <w:tab w:val="num" w:pos="180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635" w:type="dxa"/>
            <w:gridSpan w:val="2"/>
          </w:tcPr>
          <w:p w:rsidR="007F2B7A" w:rsidRPr="00F20E7E" w:rsidRDefault="007F2B7A" w:rsidP="007F2B7A">
            <w:pPr>
              <w:rPr>
                <w:sz w:val="20"/>
                <w:szCs w:val="20"/>
              </w:rPr>
            </w:pPr>
            <w:r w:rsidRPr="00F20E7E">
              <w:rPr>
                <w:b/>
                <w:sz w:val="20"/>
                <w:szCs w:val="20"/>
              </w:rPr>
              <w:t xml:space="preserve">Встреча </w:t>
            </w:r>
            <w:r>
              <w:rPr>
                <w:b/>
                <w:sz w:val="20"/>
                <w:szCs w:val="20"/>
              </w:rPr>
              <w:t>туристов</w:t>
            </w:r>
            <w:r w:rsidRPr="00F20E7E">
              <w:rPr>
                <w:b/>
                <w:sz w:val="20"/>
                <w:szCs w:val="20"/>
              </w:rPr>
              <w:t xml:space="preserve"> в г. Уфа</w:t>
            </w:r>
            <w:r w:rsidRPr="00F20E7E">
              <w:rPr>
                <w:sz w:val="20"/>
                <w:szCs w:val="20"/>
              </w:rPr>
              <w:t>:</w:t>
            </w:r>
          </w:p>
          <w:p w:rsidR="007F2B7A" w:rsidRPr="00F20E7E" w:rsidRDefault="007F2B7A" w:rsidP="007F2B7A">
            <w:pPr>
              <w:jc w:val="both"/>
              <w:rPr>
                <w:sz w:val="20"/>
                <w:szCs w:val="20"/>
              </w:rPr>
            </w:pPr>
            <w:r w:rsidRPr="00F20E7E">
              <w:rPr>
                <w:sz w:val="20"/>
                <w:szCs w:val="20"/>
              </w:rPr>
              <w:t xml:space="preserve"> 10.00 местного времени (разница с московским временем + 2 часа) в г. Уфа центральный вход Универмага «УФА» (Проспект Октября, д. 31)</w:t>
            </w:r>
          </w:p>
          <w:p w:rsidR="007F2B7A" w:rsidRDefault="007F2B7A" w:rsidP="007F2B7A">
            <w:pPr>
              <w:jc w:val="both"/>
              <w:rPr>
                <w:sz w:val="18"/>
                <w:szCs w:val="18"/>
              </w:rPr>
            </w:pPr>
            <w:proofErr w:type="gramStart"/>
            <w:r w:rsidRPr="00F20E7E">
              <w:rPr>
                <w:sz w:val="20"/>
                <w:szCs w:val="20"/>
              </w:rPr>
              <w:t xml:space="preserve">Групповой трансфер до с. </w:t>
            </w:r>
            <w:proofErr w:type="spellStart"/>
            <w:r w:rsidRPr="00F20E7E">
              <w:rPr>
                <w:sz w:val="20"/>
                <w:szCs w:val="20"/>
              </w:rPr>
              <w:t>Кага</w:t>
            </w:r>
            <w:proofErr w:type="spellEnd"/>
            <w:r w:rsidRPr="00F20E7E">
              <w:rPr>
                <w:sz w:val="20"/>
                <w:szCs w:val="20"/>
              </w:rPr>
              <w:t xml:space="preserve"> </w:t>
            </w:r>
            <w:r w:rsidRPr="00F20E7E">
              <w:rPr>
                <w:sz w:val="18"/>
                <w:szCs w:val="18"/>
              </w:rPr>
              <w:t>(300 км).</w:t>
            </w:r>
            <w:proofErr w:type="gramEnd"/>
          </w:p>
          <w:p w:rsidR="007F2B7A" w:rsidRPr="00A13D4C" w:rsidRDefault="007F2B7A" w:rsidP="007F2B7A">
            <w:pPr>
              <w:jc w:val="both"/>
              <w:rPr>
                <w:b/>
                <w:sz w:val="20"/>
              </w:rPr>
            </w:pPr>
          </w:p>
        </w:tc>
      </w:tr>
      <w:tr w:rsidR="007F2B7A" w:rsidRPr="00DA0814" w:rsidTr="007F2B7A">
        <w:tc>
          <w:tcPr>
            <w:tcW w:w="675" w:type="dxa"/>
            <w:vMerge/>
            <w:vAlign w:val="center"/>
          </w:tcPr>
          <w:p w:rsidR="007F2B7A" w:rsidRPr="00DA0814" w:rsidRDefault="007F2B7A" w:rsidP="007F2B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</w:p>
        </w:tc>
        <w:tc>
          <w:tcPr>
            <w:tcW w:w="4678" w:type="dxa"/>
            <w:vMerge/>
          </w:tcPr>
          <w:p w:rsidR="007F2B7A" w:rsidRPr="002550AA" w:rsidRDefault="007F2B7A" w:rsidP="007F2B7A">
            <w:pPr>
              <w:jc w:val="both"/>
              <w:rPr>
                <w:sz w:val="20"/>
              </w:rPr>
            </w:pPr>
          </w:p>
        </w:tc>
        <w:tc>
          <w:tcPr>
            <w:tcW w:w="5635" w:type="dxa"/>
            <w:gridSpan w:val="2"/>
          </w:tcPr>
          <w:p w:rsidR="007F2B7A" w:rsidRPr="00FD38E9" w:rsidRDefault="007F2B7A" w:rsidP="007F2B7A">
            <w:pPr>
              <w:spacing w:line="276" w:lineRule="auto"/>
              <w:jc w:val="both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FD38E9">
              <w:rPr>
                <w:rFonts w:eastAsia="Arial"/>
                <w:b/>
                <w:color w:val="000000"/>
                <w:sz w:val="20"/>
                <w:szCs w:val="20"/>
              </w:rPr>
              <w:t>Встреча туристов в г. Белорецк (авто и ж/д вокзал):</w:t>
            </w:r>
          </w:p>
          <w:p w:rsidR="007F2B7A" w:rsidRPr="00FD38E9" w:rsidRDefault="007F2B7A" w:rsidP="007F2B7A">
            <w:pPr>
              <w:numPr>
                <w:ilvl w:val="0"/>
                <w:numId w:val="1"/>
              </w:numPr>
              <w:spacing w:line="276" w:lineRule="auto"/>
              <w:ind w:left="301" w:hanging="1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FD38E9">
              <w:rPr>
                <w:rFonts w:eastAsia="Arial"/>
                <w:color w:val="000000"/>
                <w:sz w:val="20"/>
                <w:szCs w:val="20"/>
                <w:u w:val="single"/>
              </w:rPr>
              <w:t>в день заезда</w:t>
            </w:r>
            <w:r w:rsidRPr="00FD38E9">
              <w:rPr>
                <w:rFonts w:eastAsia="Arial"/>
                <w:color w:val="000000"/>
                <w:sz w:val="20"/>
                <w:szCs w:val="20"/>
              </w:rPr>
              <w:t xml:space="preserve"> с 04.00 до 06.00.</w:t>
            </w:r>
          </w:p>
          <w:p w:rsidR="007F2B7A" w:rsidRPr="00FD38E9" w:rsidRDefault="007F2B7A" w:rsidP="007F2B7A">
            <w:pPr>
              <w:numPr>
                <w:ilvl w:val="0"/>
                <w:numId w:val="1"/>
              </w:numPr>
              <w:spacing w:line="276" w:lineRule="auto"/>
              <w:ind w:left="301" w:hanging="142"/>
              <w:jc w:val="both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FD38E9">
              <w:rPr>
                <w:rFonts w:eastAsia="Arial"/>
                <w:color w:val="000000"/>
                <w:sz w:val="20"/>
                <w:szCs w:val="20"/>
                <w:u w:val="single"/>
              </w:rPr>
              <w:t>накануне дня заезда</w:t>
            </w:r>
            <w:r w:rsidRPr="00FD38E9">
              <w:rPr>
                <w:rFonts w:eastAsia="Arial"/>
                <w:color w:val="000000"/>
                <w:sz w:val="20"/>
                <w:szCs w:val="20"/>
              </w:rPr>
              <w:t xml:space="preserve"> с 20.00 до 22.00. </w:t>
            </w:r>
            <w:r w:rsidRPr="00FD38E9">
              <w:rPr>
                <w:rFonts w:eastAsia="Arial"/>
                <w:i/>
                <w:color w:val="000000"/>
                <w:sz w:val="20"/>
                <w:szCs w:val="20"/>
              </w:rPr>
              <w:t xml:space="preserve">(при оплате ночевки на турбазе доплата </w:t>
            </w:r>
            <w:proofErr w:type="gramStart"/>
            <w:r w:rsidRPr="00FD38E9">
              <w:rPr>
                <w:rFonts w:eastAsia="Arial"/>
                <w:i/>
                <w:color w:val="000000"/>
                <w:sz w:val="20"/>
                <w:szCs w:val="20"/>
              </w:rPr>
              <w:t>за</w:t>
            </w:r>
            <w:proofErr w:type="gramEnd"/>
            <w:r w:rsidRPr="00FD38E9">
              <w:rPr>
                <w:rFonts w:eastAsia="Arial"/>
                <w:i/>
                <w:color w:val="000000"/>
                <w:sz w:val="20"/>
                <w:szCs w:val="20"/>
              </w:rPr>
              <w:t xml:space="preserve"> групповой трансфер не взимается)</w:t>
            </w:r>
          </w:p>
          <w:p w:rsidR="007F2B7A" w:rsidRPr="00DA0814" w:rsidRDefault="007F2B7A" w:rsidP="007F2B7A">
            <w:pPr>
              <w:spacing w:after="150"/>
              <w:jc w:val="both"/>
              <w:rPr>
                <w:sz w:val="20"/>
              </w:rPr>
            </w:pPr>
            <w:proofErr w:type="gramStart"/>
            <w:r w:rsidRPr="00FD38E9">
              <w:rPr>
                <w:rFonts w:eastAsia="Arial"/>
                <w:color w:val="000000"/>
                <w:sz w:val="20"/>
                <w:szCs w:val="20"/>
              </w:rPr>
              <w:t xml:space="preserve">Групповой трансфер до с. </w:t>
            </w:r>
            <w:proofErr w:type="spellStart"/>
            <w:r w:rsidRPr="00FD38E9">
              <w:rPr>
                <w:rFonts w:eastAsia="Arial"/>
                <w:color w:val="000000"/>
                <w:sz w:val="20"/>
                <w:szCs w:val="20"/>
              </w:rPr>
              <w:t>Кага</w:t>
            </w:r>
            <w:proofErr w:type="spellEnd"/>
            <w:r w:rsidRPr="00FD38E9">
              <w:rPr>
                <w:rFonts w:eastAsia="Arial"/>
                <w:color w:val="000000"/>
                <w:sz w:val="20"/>
                <w:szCs w:val="20"/>
              </w:rPr>
              <w:t xml:space="preserve"> (80 км).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 xml:space="preserve"> Завтрак.</w:t>
            </w:r>
          </w:p>
        </w:tc>
      </w:tr>
      <w:tr w:rsidR="007F2B7A" w:rsidRPr="00DA0814" w:rsidTr="007F2B7A">
        <w:trPr>
          <w:gridAfter w:val="1"/>
          <w:wAfter w:w="4678" w:type="dxa"/>
        </w:trPr>
        <w:tc>
          <w:tcPr>
            <w:tcW w:w="675" w:type="dxa"/>
            <w:vMerge/>
            <w:vAlign w:val="center"/>
          </w:tcPr>
          <w:p w:rsidR="007F2B7A" w:rsidRPr="00DA0814" w:rsidRDefault="007F2B7A" w:rsidP="007F2B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</w:p>
        </w:tc>
        <w:tc>
          <w:tcPr>
            <w:tcW w:w="5635" w:type="dxa"/>
            <w:gridSpan w:val="2"/>
          </w:tcPr>
          <w:p w:rsidR="007F2B7A" w:rsidRPr="00F15540" w:rsidRDefault="007F2B7A" w:rsidP="007F2B7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14:00 </w:t>
            </w:r>
            <w:r w:rsidRPr="00F15540">
              <w:rPr>
                <w:sz w:val="20"/>
                <w:szCs w:val="22"/>
              </w:rPr>
              <w:t xml:space="preserve">Размещение на турбазе «Тенгри». Обед. Знакомство с историей местности и </w:t>
            </w:r>
            <w:r>
              <w:rPr>
                <w:sz w:val="20"/>
                <w:szCs w:val="22"/>
              </w:rPr>
              <w:t>осмотр</w:t>
            </w:r>
            <w:r w:rsidRPr="00F15540">
              <w:rPr>
                <w:sz w:val="20"/>
                <w:szCs w:val="22"/>
              </w:rPr>
              <w:t xml:space="preserve"> памятника архитектуры – Никольского храма. </w:t>
            </w:r>
            <w:r w:rsidRPr="00E26BCC">
              <w:rPr>
                <w:b/>
                <w:sz w:val="20"/>
                <w:szCs w:val="22"/>
              </w:rPr>
              <w:t xml:space="preserve">Экскурсия «История с. </w:t>
            </w:r>
            <w:proofErr w:type="spellStart"/>
            <w:r w:rsidRPr="00E26BCC">
              <w:rPr>
                <w:b/>
                <w:sz w:val="20"/>
                <w:szCs w:val="22"/>
              </w:rPr>
              <w:t>Кага</w:t>
            </w:r>
            <w:proofErr w:type="spellEnd"/>
            <w:r w:rsidRPr="00E26BCC">
              <w:rPr>
                <w:b/>
                <w:sz w:val="20"/>
                <w:szCs w:val="22"/>
              </w:rPr>
              <w:t xml:space="preserve"> и уральских железоделательных заводов».</w:t>
            </w:r>
            <w:r w:rsidRPr="00F15540">
              <w:rPr>
                <w:sz w:val="20"/>
                <w:szCs w:val="22"/>
              </w:rPr>
              <w:t xml:space="preserve"> Поход к Святому Источнику «</w:t>
            </w:r>
            <w:proofErr w:type="spellStart"/>
            <w:r w:rsidRPr="00F15540">
              <w:rPr>
                <w:sz w:val="20"/>
                <w:szCs w:val="22"/>
              </w:rPr>
              <w:t>Сажелка</w:t>
            </w:r>
            <w:proofErr w:type="spellEnd"/>
            <w:r w:rsidRPr="00F15540">
              <w:rPr>
                <w:sz w:val="20"/>
                <w:szCs w:val="22"/>
              </w:rPr>
              <w:t xml:space="preserve">» (1 км). Наблюдения в природе: обзор хребтов среднего и южного </w:t>
            </w:r>
            <w:proofErr w:type="spellStart"/>
            <w:r w:rsidRPr="00F15540">
              <w:rPr>
                <w:sz w:val="20"/>
                <w:szCs w:val="22"/>
              </w:rPr>
              <w:t>Крака</w:t>
            </w:r>
            <w:proofErr w:type="spellEnd"/>
            <w:r w:rsidRPr="00F15540">
              <w:rPr>
                <w:sz w:val="20"/>
                <w:szCs w:val="22"/>
              </w:rPr>
              <w:t xml:space="preserve"> с сосновыми, сосново-берёзовыми и лиственничными лесами. Ужин. </w:t>
            </w:r>
          </w:p>
          <w:p w:rsidR="007F2B7A" w:rsidRPr="00DA0814" w:rsidRDefault="007F2B7A" w:rsidP="007F2B7A">
            <w:pPr>
              <w:jc w:val="both"/>
              <w:rPr>
                <w:sz w:val="20"/>
              </w:rPr>
            </w:pPr>
          </w:p>
        </w:tc>
      </w:tr>
      <w:tr w:rsidR="007F2B7A" w:rsidRPr="00DA0814" w:rsidTr="007F2B7A">
        <w:trPr>
          <w:gridAfter w:val="1"/>
          <w:wAfter w:w="4678" w:type="dxa"/>
        </w:trPr>
        <w:tc>
          <w:tcPr>
            <w:tcW w:w="675" w:type="dxa"/>
            <w:vAlign w:val="center"/>
          </w:tcPr>
          <w:p w:rsidR="007F2B7A" w:rsidRPr="00DA0814" w:rsidRDefault="007F2B7A" w:rsidP="007F2B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</w:rPr>
            </w:pPr>
            <w:r w:rsidRPr="009F1C70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5635" w:type="dxa"/>
            <w:gridSpan w:val="2"/>
          </w:tcPr>
          <w:p w:rsidR="007F2B7A" w:rsidRDefault="007F2B7A" w:rsidP="007F2B7A">
            <w:pPr>
              <w:pStyle w:val="11"/>
              <w:spacing w:before="0" w:after="0"/>
              <w:ind w:firstLine="522"/>
              <w:jc w:val="both"/>
              <w:rPr>
                <w:sz w:val="20"/>
                <w:szCs w:val="22"/>
              </w:rPr>
            </w:pPr>
            <w:r w:rsidRPr="00A00B2C">
              <w:rPr>
                <w:sz w:val="20"/>
                <w:szCs w:val="22"/>
              </w:rPr>
              <w:t>Завтрак.</w:t>
            </w:r>
          </w:p>
          <w:p w:rsidR="007F2B7A" w:rsidRDefault="007F2B7A" w:rsidP="007F2B7A">
            <w:pPr>
              <w:pStyle w:val="11"/>
              <w:spacing w:before="0" w:after="0"/>
              <w:ind w:firstLine="522"/>
              <w:jc w:val="both"/>
              <w:rPr>
                <w:sz w:val="20"/>
              </w:rPr>
            </w:pPr>
            <w:proofErr w:type="spellStart"/>
            <w:r w:rsidRPr="00C21262">
              <w:rPr>
                <w:sz w:val="20"/>
              </w:rPr>
              <w:t>Автопереезд</w:t>
            </w:r>
            <w:proofErr w:type="spellEnd"/>
            <w:r w:rsidRPr="00C21262">
              <w:rPr>
                <w:sz w:val="20"/>
              </w:rPr>
              <w:t xml:space="preserve"> до </w:t>
            </w:r>
            <w:r w:rsidRPr="00C21262">
              <w:rPr>
                <w:b/>
                <w:sz w:val="20"/>
                <w:u w:val="single"/>
              </w:rPr>
              <w:t>Башкирского государственного заповедника</w:t>
            </w:r>
            <w:r>
              <w:rPr>
                <w:b/>
                <w:sz w:val="20"/>
                <w:u w:val="single"/>
              </w:rPr>
              <w:t xml:space="preserve"> (30 км)</w:t>
            </w:r>
            <w:r w:rsidRPr="00C21262">
              <w:rPr>
                <w:sz w:val="20"/>
              </w:rPr>
              <w:t>– самого первого заповедника, образовавшегося на Южном Урале. Обзор хребтов заповедника (посещение смотровой вышки).</w:t>
            </w:r>
          </w:p>
          <w:p w:rsidR="007F2B7A" w:rsidRPr="00F87D83" w:rsidRDefault="007F2B7A" w:rsidP="007F2B7A">
            <w:pPr>
              <w:pStyle w:val="11"/>
              <w:spacing w:before="0" w:after="0"/>
              <w:ind w:firstLine="522"/>
              <w:jc w:val="both"/>
              <w:rPr>
                <w:sz w:val="20"/>
                <w:szCs w:val="22"/>
              </w:rPr>
            </w:pPr>
            <w:r w:rsidRPr="00C21262">
              <w:rPr>
                <w:sz w:val="20"/>
              </w:rPr>
              <w:t xml:space="preserve">Переезд до заповедника </w:t>
            </w:r>
            <w:proofErr w:type="spellStart"/>
            <w:r w:rsidRPr="00C21262">
              <w:rPr>
                <w:sz w:val="20"/>
              </w:rPr>
              <w:t>Шульган-таш</w:t>
            </w:r>
            <w:proofErr w:type="spellEnd"/>
            <w:r>
              <w:rPr>
                <w:sz w:val="20"/>
              </w:rPr>
              <w:t xml:space="preserve"> (100 км)</w:t>
            </w:r>
            <w:r w:rsidRPr="00C21262">
              <w:rPr>
                <w:sz w:val="20"/>
              </w:rPr>
              <w:t xml:space="preserve">. </w:t>
            </w:r>
          </w:p>
          <w:p w:rsidR="007F2B7A" w:rsidRDefault="007F2B7A" w:rsidP="007F2B7A">
            <w:pPr>
              <w:pStyle w:val="11"/>
              <w:spacing w:before="0" w:after="0"/>
              <w:ind w:firstLine="522"/>
              <w:jc w:val="both"/>
              <w:rPr>
                <w:sz w:val="20"/>
              </w:rPr>
            </w:pPr>
            <w:r w:rsidRPr="00504652">
              <w:rPr>
                <w:sz w:val="20"/>
              </w:rPr>
              <w:t>Обед</w:t>
            </w:r>
            <w:r>
              <w:rPr>
                <w:sz w:val="20"/>
              </w:rPr>
              <w:t xml:space="preserve"> с элементами башкирской кухни</w:t>
            </w:r>
            <w:r w:rsidRPr="00504652">
              <w:rPr>
                <w:sz w:val="20"/>
              </w:rPr>
              <w:t>.</w:t>
            </w:r>
            <w:r>
              <w:rPr>
                <w:sz w:val="20"/>
              </w:rPr>
              <w:t xml:space="preserve"> Знакомство с башкирскими обычаями. Фотосессия в национальных костюмах. Мастер-класс по стрельбе из лука.</w:t>
            </w:r>
          </w:p>
          <w:p w:rsidR="007F2B7A" w:rsidRPr="00F87D83" w:rsidRDefault="007F2B7A" w:rsidP="007F2B7A">
            <w:pPr>
              <w:pStyle w:val="11"/>
              <w:spacing w:before="0" w:after="0"/>
              <w:ind w:firstLine="522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Посещение</w:t>
            </w:r>
            <w:r w:rsidRPr="00504652">
              <w:rPr>
                <w:sz w:val="20"/>
              </w:rPr>
              <w:t xml:space="preserve"> </w:t>
            </w:r>
            <w:r w:rsidRPr="00504652">
              <w:rPr>
                <w:b/>
                <w:sz w:val="20"/>
              </w:rPr>
              <w:t>музейно-демонстрационн</w:t>
            </w:r>
            <w:r>
              <w:rPr>
                <w:b/>
                <w:sz w:val="20"/>
              </w:rPr>
              <w:t>ого</w:t>
            </w:r>
            <w:r w:rsidRPr="00504652">
              <w:rPr>
                <w:b/>
                <w:sz w:val="20"/>
              </w:rPr>
              <w:t xml:space="preserve"> комплекс</w:t>
            </w:r>
            <w:r>
              <w:rPr>
                <w:b/>
                <w:sz w:val="20"/>
              </w:rPr>
              <w:t>а</w:t>
            </w:r>
            <w:r w:rsidRPr="00504652">
              <w:rPr>
                <w:b/>
                <w:sz w:val="20"/>
              </w:rPr>
              <w:t xml:space="preserve"> Заповедника «</w:t>
            </w:r>
            <w:proofErr w:type="spellStart"/>
            <w:r w:rsidRPr="00504652">
              <w:rPr>
                <w:b/>
                <w:sz w:val="20"/>
              </w:rPr>
              <w:t>Шульган-Таш</w:t>
            </w:r>
            <w:proofErr w:type="spellEnd"/>
            <w:r w:rsidRPr="00504652">
              <w:rPr>
                <w:b/>
                <w:sz w:val="20"/>
              </w:rPr>
              <w:t>».</w:t>
            </w:r>
            <w:r w:rsidRPr="00504652">
              <w:rPr>
                <w:sz w:val="20"/>
              </w:rPr>
              <w:t xml:space="preserve"> </w:t>
            </w:r>
            <w:r w:rsidRPr="00504652">
              <w:rPr>
                <w:i/>
                <w:sz w:val="20"/>
              </w:rPr>
              <w:t xml:space="preserve">Основанием для создания  заповедника стало обитание в этом регионе ядра чистокровной аборигенной популяции медоносной пчелы — </w:t>
            </w:r>
            <w:proofErr w:type="spellStart"/>
            <w:r w:rsidRPr="00504652">
              <w:rPr>
                <w:i/>
                <w:sz w:val="20"/>
              </w:rPr>
              <w:t>бурзянской</w:t>
            </w:r>
            <w:proofErr w:type="spellEnd"/>
            <w:r w:rsidRPr="00504652">
              <w:rPr>
                <w:i/>
                <w:sz w:val="20"/>
              </w:rPr>
              <w:t xml:space="preserve"> бортевой пчелы («</w:t>
            </w:r>
            <w:proofErr w:type="spellStart"/>
            <w:r w:rsidRPr="00504652">
              <w:rPr>
                <w:i/>
                <w:sz w:val="20"/>
              </w:rPr>
              <w:t>бурзянки</w:t>
            </w:r>
            <w:proofErr w:type="spellEnd"/>
            <w:r w:rsidRPr="00504652">
              <w:rPr>
                <w:i/>
                <w:sz w:val="20"/>
              </w:rPr>
              <w:t>») в условиях </w:t>
            </w:r>
            <w:hyperlink r:id="rId9" w:tooltip="Бортничество" w:history="1">
              <w:r w:rsidRPr="00504652">
                <w:rPr>
                  <w:i/>
                  <w:sz w:val="20"/>
                </w:rPr>
                <w:t>бортничества</w:t>
              </w:r>
            </w:hyperlink>
            <w:r w:rsidRPr="00504652">
              <w:rPr>
                <w:i/>
                <w:sz w:val="20"/>
              </w:rPr>
              <w:t> </w:t>
            </w:r>
            <w:r>
              <w:rPr>
                <w:i/>
                <w:sz w:val="20"/>
              </w:rPr>
              <w:t xml:space="preserve"> </w:t>
            </w:r>
            <w:r w:rsidRPr="00504652">
              <w:rPr>
                <w:i/>
                <w:sz w:val="20"/>
              </w:rPr>
              <w:t>— башкирского народного промысла. Этот заповедник оказался первой в мире зоной, охраняющей аборигенных диких пчёл.</w:t>
            </w:r>
            <w:r w:rsidRPr="00504652">
              <w:rPr>
                <w:sz w:val="20"/>
              </w:rPr>
              <w:t xml:space="preserve"> У туристов будет возможность продегустировать бортевой мед (за дополнительную плату</w:t>
            </w:r>
            <w:r>
              <w:rPr>
                <w:sz w:val="20"/>
              </w:rPr>
              <w:t xml:space="preserve"> в сезон</w:t>
            </w:r>
            <w:r w:rsidRPr="00504652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7F2B7A" w:rsidRDefault="007F2B7A" w:rsidP="007F2B7A">
            <w:pPr>
              <w:ind w:firstLine="696"/>
              <w:jc w:val="both"/>
              <w:rPr>
                <w:i/>
                <w:sz w:val="20"/>
                <w:szCs w:val="20"/>
              </w:rPr>
            </w:pPr>
            <w:r w:rsidRPr="00504652">
              <w:rPr>
                <w:sz w:val="20"/>
                <w:szCs w:val="20"/>
              </w:rPr>
              <w:t xml:space="preserve">Знакомство с </w:t>
            </w:r>
            <w:r w:rsidRPr="00504652">
              <w:rPr>
                <w:b/>
                <w:sz w:val="20"/>
                <w:szCs w:val="20"/>
              </w:rPr>
              <w:t xml:space="preserve">объектом природного и культурного </w:t>
            </w:r>
            <w:r w:rsidRPr="00504652">
              <w:rPr>
                <w:b/>
                <w:sz w:val="20"/>
                <w:szCs w:val="20"/>
              </w:rPr>
              <w:lastRenderedPageBreak/>
              <w:t>наследия</w:t>
            </w:r>
            <w:r w:rsidRPr="00504652">
              <w:rPr>
                <w:sz w:val="20"/>
                <w:szCs w:val="20"/>
              </w:rPr>
              <w:t xml:space="preserve">, внесенным в предварительный список </w:t>
            </w:r>
            <w:r w:rsidRPr="00504652">
              <w:rPr>
                <w:b/>
                <w:sz w:val="20"/>
                <w:szCs w:val="20"/>
              </w:rPr>
              <w:t xml:space="preserve">Всемирного наследия ЮНЕСКО: </w:t>
            </w:r>
            <w:r w:rsidRPr="00504652">
              <w:rPr>
                <w:sz w:val="20"/>
                <w:szCs w:val="20"/>
              </w:rPr>
              <w:t>уникальный п</w:t>
            </w:r>
            <w:r>
              <w:rPr>
                <w:sz w:val="20"/>
                <w:szCs w:val="20"/>
              </w:rPr>
              <w:t>амятник эпохи палеолита – пещера</w:t>
            </w:r>
            <w:r w:rsidRPr="00504652">
              <w:rPr>
                <w:sz w:val="20"/>
                <w:szCs w:val="20"/>
              </w:rPr>
              <w:t xml:space="preserve"> «</w:t>
            </w:r>
            <w:proofErr w:type="spellStart"/>
            <w:r w:rsidRPr="00504652">
              <w:rPr>
                <w:sz w:val="20"/>
                <w:szCs w:val="20"/>
              </w:rPr>
              <w:t>Шульган-Таш</w:t>
            </w:r>
            <w:proofErr w:type="spellEnd"/>
            <w:r w:rsidRPr="00504652">
              <w:rPr>
                <w:sz w:val="20"/>
                <w:szCs w:val="20"/>
              </w:rPr>
              <w:t>» (</w:t>
            </w:r>
            <w:proofErr w:type="spellStart"/>
            <w:r w:rsidRPr="00504652">
              <w:rPr>
                <w:sz w:val="20"/>
                <w:szCs w:val="20"/>
              </w:rPr>
              <w:t>Капова</w:t>
            </w:r>
            <w:proofErr w:type="spellEnd"/>
            <w:r w:rsidRPr="00504652">
              <w:rPr>
                <w:sz w:val="20"/>
                <w:szCs w:val="20"/>
              </w:rPr>
              <w:t xml:space="preserve"> пещера).</w:t>
            </w:r>
            <w:r w:rsidRPr="00504652">
              <w:rPr>
                <w:i/>
                <w:sz w:val="20"/>
                <w:szCs w:val="20"/>
              </w:rPr>
              <w:t xml:space="preserve"> </w:t>
            </w:r>
            <w:r w:rsidRPr="00C9031B">
              <w:rPr>
                <w:i/>
                <w:sz w:val="20"/>
                <w:szCs w:val="20"/>
              </w:rPr>
              <w:t xml:space="preserve">Тысячи лет назад в ней жили первобытные люди и оставили на стенах свои рисунки - изображения животных. Столь древние рисунки, до открытия их в этой пещере, были известны лишь в пещерах </w:t>
            </w:r>
            <w:r w:rsidRPr="00AE5FAB">
              <w:rPr>
                <w:i/>
                <w:sz w:val="20"/>
                <w:szCs w:val="20"/>
                <w:u w:val="single"/>
              </w:rPr>
              <w:t>Испании и Франции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504652">
              <w:rPr>
                <w:i/>
                <w:sz w:val="20"/>
                <w:szCs w:val="20"/>
              </w:rPr>
              <w:t>Независимо от времени года в пещере держится постоянная температура +7 по Цельсию. Поэтому необходимо иметь с собой тёплую одежду.</w:t>
            </w:r>
          </w:p>
          <w:p w:rsidR="007F2B7A" w:rsidRDefault="007F2B7A" w:rsidP="007F2B7A">
            <w:pPr>
              <w:ind w:firstLine="696"/>
              <w:jc w:val="both"/>
              <w:rPr>
                <w:bCs/>
                <w:color w:val="222222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Возвращение на турбазу «Тенгри» (100 км). Ужин.</w:t>
            </w:r>
          </w:p>
          <w:p w:rsidR="007F2B7A" w:rsidRPr="00A00B2C" w:rsidRDefault="007F2B7A" w:rsidP="007F2B7A">
            <w:pPr>
              <w:rPr>
                <w:sz w:val="20"/>
                <w:szCs w:val="20"/>
              </w:rPr>
            </w:pPr>
            <w:proofErr w:type="spellStart"/>
            <w:r w:rsidRPr="00A00B2C">
              <w:rPr>
                <w:bCs/>
                <w:color w:val="222222"/>
                <w:sz w:val="18"/>
                <w:szCs w:val="18"/>
                <w:u w:val="single"/>
              </w:rPr>
              <w:t>Автопереезд</w:t>
            </w:r>
            <w:proofErr w:type="spellEnd"/>
            <w:r w:rsidRPr="00A00B2C">
              <w:rPr>
                <w:bCs/>
                <w:color w:val="222222"/>
                <w:sz w:val="18"/>
                <w:szCs w:val="18"/>
                <w:u w:val="single"/>
              </w:rPr>
              <w:t xml:space="preserve"> за день</w:t>
            </w:r>
            <w:r w:rsidRPr="00A00B2C">
              <w:rPr>
                <w:b/>
                <w:bCs/>
                <w:color w:val="222222"/>
                <w:sz w:val="18"/>
                <w:szCs w:val="18"/>
              </w:rPr>
              <w:t xml:space="preserve"> - </w:t>
            </w:r>
            <w:r w:rsidRPr="00A00B2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30</w:t>
            </w:r>
            <w:r w:rsidRPr="00A00B2C">
              <w:rPr>
                <w:b/>
                <w:sz w:val="18"/>
                <w:szCs w:val="18"/>
              </w:rPr>
              <w:t xml:space="preserve"> км</w:t>
            </w:r>
          </w:p>
          <w:p w:rsidR="007F2B7A" w:rsidRPr="00A00B2C" w:rsidRDefault="007F2B7A" w:rsidP="007F2B7A">
            <w:pPr>
              <w:jc w:val="both"/>
              <w:rPr>
                <w:sz w:val="18"/>
                <w:szCs w:val="18"/>
              </w:rPr>
            </w:pPr>
            <w:r w:rsidRPr="00A00B2C">
              <w:rPr>
                <w:sz w:val="18"/>
                <w:szCs w:val="18"/>
                <w:u w:val="single"/>
              </w:rPr>
              <w:t>В стоимость включено</w:t>
            </w:r>
            <w:r w:rsidRPr="00A00B2C">
              <w:rPr>
                <w:b/>
                <w:sz w:val="18"/>
                <w:szCs w:val="18"/>
              </w:rPr>
              <w:t>: питание -</w:t>
            </w:r>
            <w:r w:rsidRPr="00A00B2C">
              <w:rPr>
                <w:sz w:val="18"/>
                <w:szCs w:val="18"/>
              </w:rPr>
              <w:t xml:space="preserve"> завтрак, обед, ужин; </w:t>
            </w:r>
            <w:r w:rsidRPr="00A00B2C">
              <w:rPr>
                <w:b/>
                <w:sz w:val="18"/>
                <w:szCs w:val="18"/>
              </w:rPr>
              <w:t xml:space="preserve">экскурсии </w:t>
            </w:r>
            <w:r w:rsidRPr="00A00B2C">
              <w:rPr>
                <w:sz w:val="18"/>
                <w:szCs w:val="18"/>
              </w:rPr>
              <w:t>- в заповеднике «</w:t>
            </w:r>
            <w:proofErr w:type="spellStart"/>
            <w:r w:rsidRPr="00A00B2C">
              <w:rPr>
                <w:sz w:val="18"/>
                <w:szCs w:val="18"/>
              </w:rPr>
              <w:t>Шульган-Таш</w:t>
            </w:r>
            <w:proofErr w:type="spellEnd"/>
            <w:r w:rsidRPr="00A00B2C">
              <w:rPr>
                <w:sz w:val="18"/>
                <w:szCs w:val="18"/>
              </w:rPr>
              <w:t xml:space="preserve">»; </w:t>
            </w:r>
            <w:proofErr w:type="spellStart"/>
            <w:r w:rsidRPr="00A00B2C">
              <w:rPr>
                <w:sz w:val="18"/>
                <w:szCs w:val="18"/>
              </w:rPr>
              <w:t>Баш</w:t>
            </w:r>
            <w:proofErr w:type="gramStart"/>
            <w:r w:rsidRPr="00A00B2C">
              <w:rPr>
                <w:sz w:val="18"/>
                <w:szCs w:val="18"/>
              </w:rPr>
              <w:t>.г</w:t>
            </w:r>
            <w:proofErr w:type="gramEnd"/>
            <w:r w:rsidRPr="00A00B2C">
              <w:rPr>
                <w:sz w:val="18"/>
                <w:szCs w:val="18"/>
              </w:rPr>
              <w:t>ос.заповедник</w:t>
            </w:r>
            <w:proofErr w:type="spellEnd"/>
            <w:r w:rsidRPr="00A00B2C">
              <w:rPr>
                <w:sz w:val="18"/>
                <w:szCs w:val="18"/>
              </w:rPr>
              <w:t>.</w:t>
            </w:r>
          </w:p>
          <w:p w:rsidR="007F2B7A" w:rsidRPr="00A00B2C" w:rsidRDefault="007F2B7A" w:rsidP="007F2B7A">
            <w:pPr>
              <w:jc w:val="both"/>
              <w:rPr>
                <w:sz w:val="20"/>
                <w:szCs w:val="20"/>
              </w:rPr>
            </w:pPr>
            <w:r w:rsidRPr="00A00B2C">
              <w:rPr>
                <w:sz w:val="18"/>
                <w:szCs w:val="18"/>
              </w:rPr>
              <w:t xml:space="preserve">За доп. плату: </w:t>
            </w:r>
            <w:r>
              <w:rPr>
                <w:sz w:val="18"/>
                <w:szCs w:val="18"/>
              </w:rPr>
              <w:t>дегустация бортевого меда.</w:t>
            </w:r>
          </w:p>
        </w:tc>
      </w:tr>
      <w:tr w:rsidR="007F2B7A" w:rsidRPr="00DA0814" w:rsidTr="007F2B7A">
        <w:trPr>
          <w:gridAfter w:val="1"/>
          <w:wAfter w:w="4678" w:type="dxa"/>
          <w:trHeight w:val="2664"/>
        </w:trPr>
        <w:tc>
          <w:tcPr>
            <w:tcW w:w="675" w:type="dxa"/>
            <w:vAlign w:val="center"/>
          </w:tcPr>
          <w:p w:rsidR="007F2B7A" w:rsidRPr="009F1C70" w:rsidRDefault="007F2B7A" w:rsidP="007F2B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 день</w:t>
            </w:r>
          </w:p>
        </w:tc>
        <w:tc>
          <w:tcPr>
            <w:tcW w:w="5635" w:type="dxa"/>
            <w:gridSpan w:val="2"/>
          </w:tcPr>
          <w:p w:rsidR="007F2B7A" w:rsidRDefault="007F2B7A" w:rsidP="007F2B7A">
            <w:pPr>
              <w:rPr>
                <w:sz w:val="20"/>
                <w:szCs w:val="20"/>
              </w:rPr>
            </w:pPr>
            <w:r w:rsidRPr="009F6B30">
              <w:rPr>
                <w:sz w:val="20"/>
                <w:szCs w:val="20"/>
              </w:rPr>
              <w:t xml:space="preserve">Завтрак. </w:t>
            </w:r>
          </w:p>
          <w:p w:rsidR="007F2B7A" w:rsidRDefault="007F2B7A" w:rsidP="007F2B7A">
            <w:pPr>
              <w:pStyle w:val="11"/>
              <w:spacing w:before="0" w:after="0"/>
              <w:ind w:firstLine="522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Посещение</w:t>
            </w:r>
            <w:r w:rsidRPr="00831F8F">
              <w:rPr>
                <w:sz w:val="20"/>
                <w:szCs w:val="18"/>
              </w:rPr>
              <w:t xml:space="preserve"> музе</w:t>
            </w:r>
            <w:r>
              <w:rPr>
                <w:sz w:val="20"/>
                <w:szCs w:val="18"/>
              </w:rPr>
              <w:t>я</w:t>
            </w:r>
            <w:r w:rsidRPr="00831F8F">
              <w:rPr>
                <w:sz w:val="20"/>
                <w:szCs w:val="18"/>
              </w:rPr>
              <w:t xml:space="preserve"> </w:t>
            </w:r>
            <w:r w:rsidRPr="00232768">
              <w:rPr>
                <w:b/>
                <w:sz w:val="20"/>
                <w:szCs w:val="18"/>
              </w:rPr>
              <w:t>«</w:t>
            </w:r>
            <w:proofErr w:type="spellStart"/>
            <w:r w:rsidRPr="00232768">
              <w:rPr>
                <w:b/>
                <w:sz w:val="20"/>
                <w:szCs w:val="18"/>
              </w:rPr>
              <w:t>Домъ</w:t>
            </w:r>
            <w:proofErr w:type="spellEnd"/>
            <w:r w:rsidRPr="00232768">
              <w:rPr>
                <w:b/>
                <w:sz w:val="20"/>
                <w:szCs w:val="18"/>
              </w:rPr>
              <w:t xml:space="preserve"> заводского крестьянина 19 века»</w:t>
            </w:r>
            <w:r>
              <w:rPr>
                <w:sz w:val="20"/>
                <w:szCs w:val="18"/>
              </w:rPr>
              <w:t>. П</w:t>
            </w:r>
            <w:r w:rsidRPr="00831F8F">
              <w:rPr>
                <w:sz w:val="20"/>
                <w:szCs w:val="18"/>
              </w:rPr>
              <w:t>огружение в быт горнозаводских крестьян,</w:t>
            </w:r>
            <w:r>
              <w:rPr>
                <w:sz w:val="20"/>
                <w:szCs w:val="18"/>
              </w:rPr>
              <w:t xml:space="preserve"> </w:t>
            </w:r>
            <w:r w:rsidRPr="00831F8F">
              <w:rPr>
                <w:sz w:val="20"/>
                <w:szCs w:val="18"/>
              </w:rPr>
              <w:t xml:space="preserve"> памятные фото в народных костюмах.</w:t>
            </w:r>
            <w:r>
              <w:rPr>
                <w:sz w:val="20"/>
                <w:szCs w:val="18"/>
              </w:rPr>
              <w:t xml:space="preserve"> </w:t>
            </w:r>
          </w:p>
          <w:p w:rsidR="007F2B7A" w:rsidRPr="009F6B30" w:rsidRDefault="007F2B7A" w:rsidP="007F2B7A">
            <w:pPr>
              <w:pStyle w:val="11"/>
              <w:spacing w:before="0" w:after="0"/>
              <w:ind w:firstLine="522"/>
              <w:jc w:val="both"/>
              <w:rPr>
                <w:sz w:val="20"/>
              </w:rPr>
            </w:pPr>
            <w:r w:rsidRPr="009F6B30">
              <w:rPr>
                <w:sz w:val="20"/>
              </w:rPr>
              <w:t xml:space="preserve">Обед. </w:t>
            </w:r>
          </w:p>
          <w:p w:rsidR="007F2B7A" w:rsidRPr="009F6B30" w:rsidRDefault="007F2B7A" w:rsidP="007F2B7A">
            <w:pPr>
              <w:jc w:val="both"/>
              <w:rPr>
                <w:sz w:val="20"/>
                <w:szCs w:val="20"/>
              </w:rPr>
            </w:pPr>
            <w:r w:rsidRPr="009F6B30">
              <w:rPr>
                <w:sz w:val="20"/>
                <w:szCs w:val="20"/>
              </w:rPr>
              <w:t>Конная часть.</w:t>
            </w:r>
            <w:r>
              <w:rPr>
                <w:sz w:val="20"/>
                <w:szCs w:val="20"/>
              </w:rPr>
              <w:t xml:space="preserve"> </w:t>
            </w:r>
            <w:r w:rsidRPr="00396F61">
              <w:rPr>
                <w:i/>
                <w:sz w:val="20"/>
                <w:szCs w:val="20"/>
              </w:rPr>
              <w:t>(Для взрослых и детей от 16 лет – конно-верховая прогулка, у детей до 16 лет – прогулка в телеге</w:t>
            </w:r>
            <w:r>
              <w:rPr>
                <w:sz w:val="20"/>
                <w:szCs w:val="20"/>
              </w:rPr>
              <w:t>).</w:t>
            </w:r>
            <w:r w:rsidRPr="009F6B30">
              <w:rPr>
                <w:sz w:val="20"/>
                <w:szCs w:val="20"/>
              </w:rPr>
              <w:t xml:space="preserve"> Ознакомление с упряжью. Навыки </w:t>
            </w:r>
            <w:r>
              <w:rPr>
                <w:sz w:val="20"/>
                <w:szCs w:val="20"/>
              </w:rPr>
              <w:t>управления лошадью</w:t>
            </w:r>
            <w:r w:rsidRPr="009F6B30">
              <w:rPr>
                <w:sz w:val="20"/>
                <w:szCs w:val="20"/>
              </w:rPr>
              <w:t>. Конн</w:t>
            </w:r>
            <w:r>
              <w:rPr>
                <w:sz w:val="20"/>
                <w:szCs w:val="20"/>
              </w:rPr>
              <w:t>ый</w:t>
            </w:r>
            <w:r w:rsidRPr="009F6B30">
              <w:rPr>
                <w:sz w:val="20"/>
                <w:szCs w:val="20"/>
              </w:rPr>
              <w:t xml:space="preserve"> выезд через </w:t>
            </w:r>
            <w:proofErr w:type="spellStart"/>
            <w:r w:rsidRPr="009F6B30">
              <w:rPr>
                <w:sz w:val="20"/>
                <w:szCs w:val="20"/>
              </w:rPr>
              <w:t>плитники</w:t>
            </w:r>
            <w:proofErr w:type="spellEnd"/>
            <w:r w:rsidRPr="009F6B30">
              <w:rPr>
                <w:sz w:val="20"/>
                <w:szCs w:val="20"/>
              </w:rPr>
              <w:t xml:space="preserve"> и гору </w:t>
            </w:r>
            <w:proofErr w:type="spellStart"/>
            <w:r w:rsidRPr="009F6B30">
              <w:rPr>
                <w:sz w:val="20"/>
                <w:szCs w:val="20"/>
              </w:rPr>
              <w:t>Кызыльская</w:t>
            </w:r>
            <w:proofErr w:type="spellEnd"/>
            <w:r w:rsidRPr="009F6B30">
              <w:rPr>
                <w:sz w:val="20"/>
                <w:szCs w:val="20"/>
              </w:rPr>
              <w:t xml:space="preserve"> в окрестностях с. </w:t>
            </w:r>
            <w:proofErr w:type="spellStart"/>
            <w:r w:rsidRPr="009F6B30">
              <w:rPr>
                <w:sz w:val="20"/>
                <w:szCs w:val="20"/>
              </w:rPr>
              <w:t>Кага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F6B30">
              <w:rPr>
                <w:sz w:val="20"/>
                <w:szCs w:val="20"/>
              </w:rPr>
              <w:t xml:space="preserve">Обзор хребтов Среднего </w:t>
            </w:r>
            <w:proofErr w:type="spellStart"/>
            <w:r w:rsidRPr="009F6B30">
              <w:rPr>
                <w:sz w:val="20"/>
                <w:szCs w:val="20"/>
              </w:rPr>
              <w:t>Крака</w:t>
            </w:r>
            <w:proofErr w:type="spellEnd"/>
            <w:r w:rsidRPr="009F6B30">
              <w:rPr>
                <w:sz w:val="20"/>
                <w:szCs w:val="20"/>
              </w:rPr>
              <w:t xml:space="preserve">, хребта </w:t>
            </w:r>
            <w:proofErr w:type="gramStart"/>
            <w:r w:rsidRPr="009F6B30">
              <w:rPr>
                <w:sz w:val="20"/>
                <w:szCs w:val="20"/>
              </w:rPr>
              <w:t>Баш-Тау</w:t>
            </w:r>
            <w:proofErr w:type="gramEnd"/>
            <w:r w:rsidRPr="009F6B30">
              <w:rPr>
                <w:sz w:val="20"/>
                <w:szCs w:val="20"/>
              </w:rPr>
              <w:t xml:space="preserve">, границы Башкирского государственного заповедника. </w:t>
            </w:r>
          </w:p>
          <w:p w:rsidR="007F2B7A" w:rsidRPr="009F1C70" w:rsidRDefault="007F2B7A" w:rsidP="007F2B7A">
            <w:pPr>
              <w:rPr>
                <w:sz w:val="22"/>
                <w:szCs w:val="20"/>
              </w:rPr>
            </w:pPr>
            <w:r w:rsidRPr="009F6B30">
              <w:rPr>
                <w:sz w:val="20"/>
                <w:szCs w:val="20"/>
              </w:rPr>
              <w:t xml:space="preserve">Ужин.  </w:t>
            </w:r>
          </w:p>
        </w:tc>
      </w:tr>
    </w:tbl>
    <w:p w:rsidR="008B227E" w:rsidRDefault="00056F87" w:rsidP="007F2B7A">
      <w:pPr>
        <w:ind w:left="-1134"/>
      </w:pPr>
    </w:p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tbl>
      <w:tblPr>
        <w:tblpPr w:leftFromText="180" w:rightFromText="180" w:vertAnchor="text" w:horzAnchor="page" w:tblpX="864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3832"/>
      </w:tblGrid>
      <w:tr w:rsidR="007F2B7A" w:rsidRPr="00CA360F" w:rsidTr="007F2B7A">
        <w:tc>
          <w:tcPr>
            <w:tcW w:w="709" w:type="dxa"/>
            <w:vMerge w:val="restart"/>
            <w:vAlign w:val="center"/>
          </w:tcPr>
          <w:p w:rsidR="007F2B7A" w:rsidRPr="00A13D4C" w:rsidRDefault="007F2B7A" w:rsidP="007F2B7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sz w:val="18"/>
                <w:szCs w:val="18"/>
              </w:rPr>
              <w:t>4</w:t>
            </w:r>
            <w:r w:rsidRPr="00A13D4C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4707" w:type="dxa"/>
          </w:tcPr>
          <w:p w:rsidR="007F2B7A" w:rsidRDefault="007F2B7A" w:rsidP="007F2B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32" w:type="dxa"/>
          </w:tcPr>
          <w:p w:rsidR="007F2B7A" w:rsidRPr="009F6B30" w:rsidRDefault="007F2B7A" w:rsidP="007F2B7A">
            <w:pPr>
              <w:rPr>
                <w:sz w:val="20"/>
                <w:szCs w:val="20"/>
              </w:rPr>
            </w:pPr>
            <w:r w:rsidRPr="009F6B30">
              <w:rPr>
                <w:sz w:val="20"/>
                <w:szCs w:val="20"/>
              </w:rPr>
              <w:t xml:space="preserve">Завтрак. </w:t>
            </w:r>
          </w:p>
          <w:p w:rsidR="007F2B7A" w:rsidRPr="009F6B30" w:rsidRDefault="007F2B7A" w:rsidP="007F2B7A">
            <w:pPr>
              <w:jc w:val="both"/>
              <w:rPr>
                <w:sz w:val="20"/>
                <w:szCs w:val="20"/>
              </w:rPr>
            </w:pPr>
            <w:r w:rsidRPr="009F6B30">
              <w:rPr>
                <w:sz w:val="20"/>
                <w:szCs w:val="20"/>
              </w:rPr>
              <w:t xml:space="preserve">Водная часть. Подготовка к маршруту (группа комплектуется снаряжением). Инструктаж по технике безопасности: «Правила поведения на маршруте».  Плесы и перекаты реки Белая.  Сплав к Синему камню. Автобусное возвращение </w:t>
            </w:r>
            <w:proofErr w:type="gramStart"/>
            <w:r w:rsidRPr="009F6B30">
              <w:rPr>
                <w:sz w:val="20"/>
                <w:szCs w:val="20"/>
              </w:rPr>
              <w:t>до</w:t>
            </w:r>
            <w:proofErr w:type="gramEnd"/>
            <w:r w:rsidRPr="009F6B30">
              <w:rPr>
                <w:sz w:val="20"/>
                <w:szCs w:val="20"/>
              </w:rPr>
              <w:t xml:space="preserve"> с. </w:t>
            </w:r>
            <w:proofErr w:type="spellStart"/>
            <w:r w:rsidRPr="009F6B30">
              <w:rPr>
                <w:sz w:val="20"/>
                <w:szCs w:val="20"/>
              </w:rPr>
              <w:t>Кага</w:t>
            </w:r>
            <w:proofErr w:type="spellEnd"/>
            <w:r w:rsidRPr="009F6B30">
              <w:rPr>
                <w:sz w:val="20"/>
                <w:szCs w:val="20"/>
              </w:rPr>
              <w:t xml:space="preserve">. </w:t>
            </w:r>
          </w:p>
          <w:p w:rsidR="007F2B7A" w:rsidRPr="00CA360F" w:rsidRDefault="007F2B7A" w:rsidP="007F2B7A">
            <w:pPr>
              <w:jc w:val="both"/>
              <w:rPr>
                <w:sz w:val="22"/>
                <w:szCs w:val="20"/>
              </w:rPr>
            </w:pPr>
            <w:r w:rsidRPr="009F6B30">
              <w:rPr>
                <w:sz w:val="20"/>
                <w:szCs w:val="20"/>
              </w:rPr>
              <w:t xml:space="preserve">Обед. </w:t>
            </w:r>
            <w:r w:rsidRPr="00EA0C7F">
              <w:rPr>
                <w:b/>
                <w:sz w:val="20"/>
                <w:szCs w:val="20"/>
              </w:rPr>
              <w:t>«За чашкой чая…» - чайная церемония (травяной чай) и дегустация башкирского мёда</w:t>
            </w:r>
            <w:r>
              <w:rPr>
                <w:sz w:val="18"/>
                <w:szCs w:val="18"/>
              </w:rPr>
              <w:t>.</w:t>
            </w:r>
          </w:p>
        </w:tc>
      </w:tr>
      <w:tr w:rsidR="007F2B7A" w:rsidRPr="00A13D4C" w:rsidTr="007F2B7A">
        <w:tc>
          <w:tcPr>
            <w:tcW w:w="709" w:type="dxa"/>
            <w:vMerge/>
            <w:vAlign w:val="center"/>
          </w:tcPr>
          <w:p w:rsidR="007F2B7A" w:rsidRPr="0050133C" w:rsidRDefault="007F2B7A" w:rsidP="007F2B7A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707" w:type="dxa"/>
            <w:vMerge w:val="restart"/>
          </w:tcPr>
          <w:p w:rsidR="007F2B7A" w:rsidRDefault="007F2B7A" w:rsidP="007F2B7A">
            <w:pPr>
              <w:jc w:val="both"/>
              <w:rPr>
                <w:b/>
                <w:sz w:val="18"/>
                <w:szCs w:val="18"/>
              </w:rPr>
            </w:pPr>
          </w:p>
          <w:p w:rsidR="007F2B7A" w:rsidRPr="00D30ECA" w:rsidRDefault="007F2B7A" w:rsidP="007F2B7A">
            <w:pPr>
              <w:jc w:val="both"/>
              <w:rPr>
                <w:b/>
                <w:sz w:val="18"/>
                <w:szCs w:val="18"/>
              </w:rPr>
            </w:pPr>
            <w:r w:rsidRPr="00EE4524">
              <w:rPr>
                <w:b/>
                <w:sz w:val="18"/>
                <w:szCs w:val="18"/>
              </w:rPr>
              <w:t>Самостоятельный отъезд</w:t>
            </w:r>
            <w:r w:rsidRPr="00EE4524">
              <w:rPr>
                <w:sz w:val="18"/>
                <w:szCs w:val="18"/>
              </w:rPr>
              <w:t xml:space="preserve"> после обеда </w:t>
            </w:r>
            <w:r w:rsidRPr="00EE4524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15</w:t>
            </w:r>
            <w:r w:rsidRPr="00EE4524">
              <w:rPr>
                <w:sz w:val="20"/>
                <w:szCs w:val="20"/>
              </w:rPr>
              <w:t xml:space="preserve">.00 по местному времени). </w:t>
            </w:r>
            <w:r>
              <w:rPr>
                <w:i/>
                <w:sz w:val="18"/>
                <w:szCs w:val="18"/>
              </w:rPr>
              <w:t>Освобождение комнат до 12</w:t>
            </w:r>
            <w:r w:rsidRPr="00EE4524">
              <w:rPr>
                <w:i/>
                <w:sz w:val="18"/>
                <w:szCs w:val="18"/>
              </w:rPr>
              <w:t>:00 (по местному времени).</w:t>
            </w:r>
          </w:p>
        </w:tc>
        <w:tc>
          <w:tcPr>
            <w:tcW w:w="3832" w:type="dxa"/>
          </w:tcPr>
          <w:p w:rsidR="007F2B7A" w:rsidRPr="008255F2" w:rsidRDefault="007F2B7A" w:rsidP="007F2B7A">
            <w:pPr>
              <w:jc w:val="bot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о</w:t>
            </w:r>
            <w:proofErr w:type="gramEnd"/>
            <w:r w:rsidRPr="008255F2">
              <w:rPr>
                <w:b/>
                <w:sz w:val="18"/>
              </w:rPr>
              <w:t>тъезд в г. Уфа</w:t>
            </w:r>
            <w:r w:rsidRPr="008255F2">
              <w:rPr>
                <w:sz w:val="18"/>
              </w:rPr>
              <w:t>: (с 15.00 ч. до 16.00 по местному времени).</w:t>
            </w:r>
          </w:p>
          <w:p w:rsidR="007F2B7A" w:rsidRPr="00A13D4C" w:rsidRDefault="007F2B7A" w:rsidP="007F2B7A">
            <w:pPr>
              <w:jc w:val="both"/>
              <w:rPr>
                <w:sz w:val="20"/>
                <w:szCs w:val="20"/>
              </w:rPr>
            </w:pPr>
            <w:r w:rsidRPr="00D30ECA">
              <w:rPr>
                <w:sz w:val="18"/>
                <w:szCs w:val="18"/>
              </w:rPr>
              <w:t xml:space="preserve">В день отъезда, после обеда, организован групповой трансфер </w:t>
            </w:r>
            <w:proofErr w:type="gramStart"/>
            <w:r w:rsidRPr="00D30ECA">
              <w:rPr>
                <w:sz w:val="18"/>
                <w:szCs w:val="18"/>
              </w:rPr>
              <w:t>из</w:t>
            </w:r>
            <w:proofErr w:type="gramEnd"/>
            <w:r w:rsidRPr="00D30ECA">
              <w:rPr>
                <w:sz w:val="18"/>
                <w:szCs w:val="18"/>
              </w:rPr>
              <w:t xml:space="preserve"> с. </w:t>
            </w:r>
            <w:proofErr w:type="spellStart"/>
            <w:r w:rsidRPr="00D30ECA">
              <w:rPr>
                <w:sz w:val="18"/>
                <w:szCs w:val="18"/>
              </w:rPr>
              <w:t>Кага</w:t>
            </w:r>
            <w:proofErr w:type="spellEnd"/>
            <w:r w:rsidRPr="00D30ECA">
              <w:rPr>
                <w:sz w:val="18"/>
                <w:szCs w:val="18"/>
              </w:rPr>
              <w:t xml:space="preserve"> в г. </w:t>
            </w:r>
            <w:proofErr w:type="gramStart"/>
            <w:r w:rsidRPr="00D30ECA">
              <w:rPr>
                <w:sz w:val="18"/>
                <w:szCs w:val="18"/>
              </w:rPr>
              <w:t>Уфа</w:t>
            </w:r>
            <w:proofErr w:type="gramEnd"/>
            <w:r w:rsidRPr="00D30ECA">
              <w:rPr>
                <w:sz w:val="18"/>
                <w:szCs w:val="18"/>
              </w:rPr>
              <w:t xml:space="preserve"> (Универмаг «УФА», проспект Октября, д. 31). Ориентировочный приезд в Уфу к 21.00.</w:t>
            </w:r>
          </w:p>
        </w:tc>
      </w:tr>
      <w:tr w:rsidR="007F2B7A" w:rsidRPr="00EE4524" w:rsidTr="007F2B7A">
        <w:tc>
          <w:tcPr>
            <w:tcW w:w="709" w:type="dxa"/>
            <w:vMerge/>
            <w:vAlign w:val="center"/>
          </w:tcPr>
          <w:p w:rsidR="007F2B7A" w:rsidRPr="0050133C" w:rsidRDefault="007F2B7A" w:rsidP="007F2B7A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707" w:type="dxa"/>
            <w:vMerge/>
          </w:tcPr>
          <w:p w:rsidR="007F2B7A" w:rsidRPr="00A6210C" w:rsidRDefault="007F2B7A" w:rsidP="007F2B7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832" w:type="dxa"/>
          </w:tcPr>
          <w:p w:rsidR="007F2B7A" w:rsidRPr="00457BE2" w:rsidRDefault="007F2B7A" w:rsidP="007F2B7A">
            <w:pPr>
              <w:jc w:val="both"/>
              <w:rPr>
                <w:sz w:val="18"/>
              </w:rPr>
            </w:pPr>
            <w:r w:rsidRPr="00457BE2">
              <w:rPr>
                <w:b/>
                <w:sz w:val="18"/>
              </w:rPr>
              <w:t>отъезд в г. Белорецк</w:t>
            </w:r>
            <w:r w:rsidRPr="00457BE2">
              <w:rPr>
                <w:sz w:val="18"/>
              </w:rPr>
              <w:t>:</w:t>
            </w:r>
          </w:p>
          <w:p w:rsidR="007F2B7A" w:rsidRPr="00EE4524" w:rsidRDefault="007F2B7A" w:rsidP="007F2B7A">
            <w:pPr>
              <w:jc w:val="both"/>
              <w:rPr>
                <w:b/>
                <w:sz w:val="18"/>
                <w:szCs w:val="18"/>
              </w:rPr>
            </w:pPr>
            <w:r w:rsidRPr="00457BE2">
              <w:rPr>
                <w:sz w:val="18"/>
              </w:rPr>
              <w:t>В день отъезда</w:t>
            </w:r>
            <w:r>
              <w:rPr>
                <w:sz w:val="18"/>
              </w:rPr>
              <w:t xml:space="preserve"> после </w:t>
            </w:r>
            <w:r w:rsidRPr="00F148C8">
              <w:rPr>
                <w:sz w:val="18"/>
                <w:u w:val="single"/>
              </w:rPr>
              <w:t>ужина</w:t>
            </w:r>
            <w:r w:rsidRPr="00457BE2">
              <w:rPr>
                <w:sz w:val="18"/>
              </w:rPr>
              <w:t xml:space="preserve"> организован групповой трансфер </w:t>
            </w:r>
            <w:proofErr w:type="gramStart"/>
            <w:r w:rsidRPr="00457BE2">
              <w:rPr>
                <w:sz w:val="18"/>
              </w:rPr>
              <w:t>из</w:t>
            </w:r>
            <w:proofErr w:type="gramEnd"/>
            <w:r w:rsidRPr="00457BE2">
              <w:rPr>
                <w:sz w:val="18"/>
              </w:rPr>
              <w:t xml:space="preserve"> с. </w:t>
            </w:r>
            <w:proofErr w:type="spellStart"/>
            <w:r w:rsidRPr="00457BE2">
              <w:rPr>
                <w:sz w:val="18"/>
              </w:rPr>
              <w:t>Кага</w:t>
            </w:r>
            <w:proofErr w:type="spellEnd"/>
            <w:r w:rsidRPr="00457BE2">
              <w:rPr>
                <w:sz w:val="18"/>
              </w:rPr>
              <w:t xml:space="preserve"> </w:t>
            </w:r>
            <w:proofErr w:type="gramStart"/>
            <w:r w:rsidRPr="00457BE2">
              <w:rPr>
                <w:sz w:val="18"/>
              </w:rPr>
              <w:t>до</w:t>
            </w:r>
            <w:proofErr w:type="gramEnd"/>
            <w:r w:rsidRPr="00457BE2">
              <w:rPr>
                <w:sz w:val="18"/>
              </w:rPr>
              <w:t xml:space="preserve"> ж/д вокзала г. Белорецка (с </w:t>
            </w:r>
            <w:r>
              <w:rPr>
                <w:sz w:val="18"/>
              </w:rPr>
              <w:t>20</w:t>
            </w:r>
            <w:r w:rsidRPr="00457BE2">
              <w:rPr>
                <w:sz w:val="18"/>
              </w:rPr>
              <w:t xml:space="preserve">.00 ч. до </w:t>
            </w:r>
            <w:r>
              <w:rPr>
                <w:sz w:val="18"/>
              </w:rPr>
              <w:t>21</w:t>
            </w:r>
            <w:r w:rsidRPr="00457BE2">
              <w:rPr>
                <w:sz w:val="18"/>
              </w:rPr>
              <w:t>.00 по местному времени).</w:t>
            </w:r>
          </w:p>
        </w:tc>
      </w:tr>
    </w:tbl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Default="007F2B7A" w:rsidP="007F2B7A"/>
    <w:p w:rsidR="007F2B7A" w:rsidRPr="007F2B7A" w:rsidRDefault="007F2B7A" w:rsidP="007F2B7A"/>
    <w:p w:rsidR="007F2B7A" w:rsidRPr="007F2B7A" w:rsidRDefault="007F2B7A" w:rsidP="007F2B7A"/>
    <w:p w:rsidR="007F2B7A" w:rsidRPr="007F2B7A" w:rsidRDefault="007F2B7A" w:rsidP="007F2B7A"/>
    <w:p w:rsidR="007F2B7A" w:rsidRPr="007F2B7A" w:rsidRDefault="007F2B7A" w:rsidP="007F2B7A"/>
    <w:p w:rsidR="007F2B7A" w:rsidRPr="007F2B7A" w:rsidRDefault="007F2B7A" w:rsidP="007F2B7A"/>
    <w:p w:rsidR="007F2B7A" w:rsidRPr="007F2B7A" w:rsidRDefault="007F2B7A" w:rsidP="007F2B7A"/>
    <w:p w:rsidR="007F2B7A" w:rsidRDefault="007F2B7A" w:rsidP="007F2B7A"/>
    <w:p w:rsidR="007F2B7A" w:rsidRPr="007F2B7A" w:rsidRDefault="007F2B7A" w:rsidP="007F2B7A">
      <w:pPr>
        <w:tabs>
          <w:tab w:val="left" w:pos="1647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693"/>
      </w:tblGrid>
      <w:tr w:rsidR="007F2B7A" w:rsidRPr="001C594A" w:rsidTr="007F2B7A">
        <w:trPr>
          <w:trHeight w:val="432"/>
        </w:trPr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Уровень сложности тура: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4A">
              <w:rPr>
                <w:b/>
                <w:bCs/>
                <w:color w:val="333333"/>
                <w:sz w:val="16"/>
                <w:szCs w:val="16"/>
              </w:rPr>
              <w:t xml:space="preserve">Тур рассчитан на людей с разным уровнем подготовки (в </w:t>
            </w:r>
            <w:proofErr w:type="spellStart"/>
            <w:r w:rsidRPr="001C594A">
              <w:rPr>
                <w:b/>
                <w:bCs/>
                <w:color w:val="333333"/>
                <w:sz w:val="16"/>
                <w:szCs w:val="16"/>
              </w:rPr>
              <w:t>т.ч</w:t>
            </w:r>
            <w:proofErr w:type="spellEnd"/>
            <w:r w:rsidRPr="001C594A">
              <w:rPr>
                <w:b/>
                <w:bCs/>
                <w:color w:val="333333"/>
                <w:sz w:val="16"/>
                <w:szCs w:val="16"/>
              </w:rPr>
              <w:t>. на неподготовленных туристов). </w:t>
            </w:r>
          </w:p>
          <w:p w:rsidR="007F2B7A" w:rsidRPr="001C594A" w:rsidRDefault="007F2B7A" w:rsidP="007F2B7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C594A">
              <w:rPr>
                <w:b/>
                <w:bCs/>
                <w:color w:val="333333"/>
                <w:sz w:val="16"/>
                <w:szCs w:val="16"/>
              </w:rPr>
              <w:t xml:space="preserve">Тур не требует от участников физической нагрузки </w:t>
            </w:r>
          </w:p>
        </w:tc>
      </w:tr>
      <w:tr w:rsidR="007F2B7A" w:rsidRPr="001C594A" w:rsidTr="007F2B7A">
        <w:trPr>
          <w:trHeight w:val="452"/>
        </w:trPr>
        <w:tc>
          <w:tcPr>
            <w:tcW w:w="1878" w:type="dxa"/>
            <w:vMerge w:val="restart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Размещение:</w:t>
            </w:r>
          </w:p>
          <w:p w:rsidR="007F2B7A" w:rsidRPr="001C594A" w:rsidRDefault="007F2B7A" w:rsidP="00D876D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tabs>
                <w:tab w:val="left" w:pos="1052"/>
              </w:tabs>
              <w:jc w:val="both"/>
              <w:rPr>
                <w:sz w:val="18"/>
                <w:szCs w:val="18"/>
              </w:rPr>
            </w:pPr>
            <w:r w:rsidRPr="001C594A">
              <w:rPr>
                <w:b/>
                <w:iCs/>
                <w:sz w:val="18"/>
                <w:szCs w:val="18"/>
              </w:rPr>
              <w:t>турбаза «Тенгри»:</w:t>
            </w:r>
            <w:r w:rsidRPr="001C594A">
              <w:rPr>
                <w:b/>
                <w:iCs/>
                <w:sz w:val="20"/>
                <w:szCs w:val="20"/>
              </w:rPr>
              <w:t xml:space="preserve"> </w:t>
            </w:r>
            <w:r w:rsidRPr="001C594A">
              <w:rPr>
                <w:sz w:val="18"/>
              </w:rPr>
              <w:t>туристический комплекс, в котором гармонично соседствуют корпуса постройки  конца 19 века (усадьба горнозаводской больницы) и современные купольные дома.</w:t>
            </w:r>
            <w:r w:rsidRPr="001C594A">
              <w:rPr>
                <w:sz w:val="18"/>
                <w:szCs w:val="18"/>
              </w:rPr>
              <w:t xml:space="preserve"> На территории - отдельно стоящий корпус кухни-столовой, дом администратора турбазы, бани, гостевые дома для размещения гостей, место для парковки автотранспорта. </w:t>
            </w:r>
          </w:p>
          <w:p w:rsidR="007F2B7A" w:rsidRPr="001C594A" w:rsidRDefault="007F2B7A" w:rsidP="00D876DE">
            <w:pPr>
              <w:tabs>
                <w:tab w:val="left" w:pos="1052"/>
              </w:tabs>
              <w:jc w:val="both"/>
              <w:rPr>
                <w:b/>
                <w:iCs/>
                <w:sz w:val="20"/>
                <w:szCs w:val="20"/>
              </w:rPr>
            </w:pPr>
            <w:r w:rsidRPr="001C594A">
              <w:rPr>
                <w:sz w:val="18"/>
                <w:szCs w:val="18"/>
              </w:rPr>
              <w:t xml:space="preserve">Расчетный час: 12:00. В случае наличия свободных мест/номеров, возможно </w:t>
            </w:r>
            <w:r w:rsidRPr="001C594A">
              <w:rPr>
                <w:i/>
                <w:sz w:val="18"/>
                <w:szCs w:val="18"/>
              </w:rPr>
              <w:t>раннее заселение/ поздний выезд</w:t>
            </w:r>
            <w:proofErr w:type="gramStart"/>
            <w:r w:rsidRPr="001C594A">
              <w:rPr>
                <w:sz w:val="18"/>
                <w:szCs w:val="18"/>
              </w:rPr>
              <w:t>.</w:t>
            </w:r>
            <w:proofErr w:type="gramEnd"/>
            <w:r w:rsidRPr="001C59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 доп. оплату)</w:t>
            </w:r>
          </w:p>
        </w:tc>
      </w:tr>
      <w:tr w:rsidR="007F2B7A" w:rsidRPr="001C594A" w:rsidTr="007F2B7A">
        <w:trPr>
          <w:trHeight w:val="416"/>
        </w:trPr>
        <w:tc>
          <w:tcPr>
            <w:tcW w:w="1878" w:type="dxa"/>
            <w:vMerge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sz w:val="18"/>
                <w:szCs w:val="18"/>
              </w:rPr>
            </w:pP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outlineLvl w:val="0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В каждом купольном доме, площадью  60 м</w:t>
            </w:r>
            <w:proofErr w:type="gramStart"/>
            <w:r w:rsidRPr="001C594A">
              <w:rPr>
                <w:sz w:val="18"/>
                <w:szCs w:val="18"/>
              </w:rPr>
              <w:t>2</w:t>
            </w:r>
            <w:proofErr w:type="gramEnd"/>
            <w:r w:rsidRPr="001C594A">
              <w:rPr>
                <w:sz w:val="18"/>
                <w:szCs w:val="18"/>
              </w:rPr>
              <w:t xml:space="preserve">,   3 номера (2-3-х местные) и 2 общих санузла. Оснащение номера: </w:t>
            </w:r>
            <w:proofErr w:type="gramStart"/>
            <w:r w:rsidRPr="001C594A">
              <w:rPr>
                <w:sz w:val="18"/>
                <w:szCs w:val="18"/>
              </w:rPr>
              <w:t>одно/двух</w:t>
            </w:r>
            <w:proofErr w:type="gramEnd"/>
            <w:r w:rsidRPr="001C594A">
              <w:rPr>
                <w:sz w:val="18"/>
                <w:szCs w:val="18"/>
              </w:rPr>
              <w:t xml:space="preserve">  спальные кровати с ортопедическими матрацами,  тумбы/полки для хранения вещей, зеркало. Отопление/водоснабжение/</w:t>
            </w:r>
            <w:proofErr w:type="gramStart"/>
            <w:r w:rsidRPr="001C594A">
              <w:rPr>
                <w:sz w:val="18"/>
                <w:szCs w:val="18"/>
              </w:rPr>
              <w:t>канализация-централизованное</w:t>
            </w:r>
            <w:proofErr w:type="gramEnd"/>
            <w:r w:rsidRPr="001C594A">
              <w:rPr>
                <w:sz w:val="18"/>
                <w:szCs w:val="18"/>
              </w:rPr>
              <w:t>;</w:t>
            </w:r>
          </w:p>
          <w:p w:rsidR="007F2B7A" w:rsidRPr="001C594A" w:rsidRDefault="007F2B7A" w:rsidP="00D876DE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Возможно одноместное размещение в номере (при наличии возможностей за доп. плату на турбазе);</w:t>
            </w:r>
          </w:p>
        </w:tc>
      </w:tr>
      <w:tr w:rsidR="007F2B7A" w:rsidRPr="001C594A" w:rsidTr="007F2B7A">
        <w:trPr>
          <w:trHeight w:val="416"/>
        </w:trPr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sz w:val="18"/>
                <w:szCs w:val="18"/>
                <w:highlight w:val="yellow"/>
              </w:rPr>
            </w:pPr>
            <w:r w:rsidRPr="001C594A">
              <w:rPr>
                <w:b/>
                <w:sz w:val="18"/>
                <w:szCs w:val="18"/>
              </w:rPr>
              <w:lastRenderedPageBreak/>
              <w:t>Питание</w:t>
            </w:r>
            <w:r w:rsidRPr="001C594A">
              <w:rPr>
                <w:sz w:val="18"/>
                <w:szCs w:val="18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rPr>
                <w:bCs/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 xml:space="preserve">- </w:t>
            </w:r>
            <w:r w:rsidRPr="001C594A">
              <w:rPr>
                <w:bCs/>
                <w:sz w:val="18"/>
                <w:szCs w:val="18"/>
              </w:rPr>
              <w:t xml:space="preserve">на турбазе – </w:t>
            </w:r>
            <w:proofErr w:type="gramStart"/>
            <w:r w:rsidRPr="001C594A">
              <w:rPr>
                <w:bCs/>
                <w:sz w:val="18"/>
                <w:szCs w:val="18"/>
              </w:rPr>
              <w:t>стационарное</w:t>
            </w:r>
            <w:proofErr w:type="gramEnd"/>
            <w:r w:rsidRPr="001C594A">
              <w:rPr>
                <w:bCs/>
                <w:sz w:val="18"/>
                <w:szCs w:val="18"/>
              </w:rPr>
              <w:t>, трёхразовое, на базе еду готовит повар;</w:t>
            </w:r>
          </w:p>
          <w:p w:rsidR="007F2B7A" w:rsidRPr="001C594A" w:rsidRDefault="007F2B7A" w:rsidP="00D876DE">
            <w:pPr>
              <w:jc w:val="both"/>
              <w:rPr>
                <w:bCs/>
                <w:sz w:val="18"/>
                <w:szCs w:val="18"/>
              </w:rPr>
            </w:pPr>
            <w:r w:rsidRPr="001C594A">
              <w:rPr>
                <w:bCs/>
                <w:sz w:val="18"/>
                <w:szCs w:val="18"/>
              </w:rPr>
              <w:t>-</w:t>
            </w:r>
            <w:r w:rsidRPr="001C594A">
              <w:rPr>
                <w:sz w:val="18"/>
                <w:szCs w:val="18"/>
              </w:rPr>
              <w:t xml:space="preserve"> на активной части маршрута – горячая еда в термосах, бутерброды, чай.</w:t>
            </w:r>
            <w:r w:rsidRPr="001C594A">
              <w:rPr>
                <w:bCs/>
                <w:sz w:val="18"/>
                <w:szCs w:val="18"/>
              </w:rPr>
              <w:t xml:space="preserve"> В программе есть обеды в полевых условиях (пикник): ланч-боксы/термоса + чай на костре;</w:t>
            </w:r>
          </w:p>
          <w:p w:rsidR="007F2B7A" w:rsidRPr="001C594A" w:rsidRDefault="007F2B7A" w:rsidP="00D876DE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 xml:space="preserve">Запросы по специальному питанию, включая </w:t>
            </w:r>
            <w:proofErr w:type="gramStart"/>
            <w:r w:rsidRPr="001C594A">
              <w:rPr>
                <w:sz w:val="18"/>
                <w:szCs w:val="18"/>
              </w:rPr>
              <w:t>вегетарианское</w:t>
            </w:r>
            <w:proofErr w:type="gramEnd"/>
            <w:r w:rsidRPr="001C594A">
              <w:rPr>
                <w:sz w:val="18"/>
                <w:szCs w:val="18"/>
              </w:rPr>
              <w:t>, требует предварительного согласования с туроператором.</w:t>
            </w:r>
          </w:p>
        </w:tc>
      </w:tr>
      <w:tr w:rsidR="007F2B7A" w:rsidRPr="001C594A" w:rsidTr="007F2B7A"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sz w:val="18"/>
                <w:szCs w:val="18"/>
                <w:highlight w:val="yellow"/>
              </w:rPr>
            </w:pPr>
            <w:r w:rsidRPr="007B0C1E">
              <w:rPr>
                <w:b/>
                <w:bCs/>
                <w:sz w:val="18"/>
                <w:szCs w:val="18"/>
              </w:rPr>
              <w:t>Включено в базовую стоимость: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rPr>
                <w:sz w:val="20"/>
                <w:szCs w:val="20"/>
                <w:highlight w:val="yellow"/>
              </w:rPr>
            </w:pPr>
            <w:r w:rsidRPr="001C594A">
              <w:rPr>
                <w:sz w:val="18"/>
                <w:szCs w:val="18"/>
              </w:rPr>
              <w:t>проживание на турбазе «Тенгри» (место в 2-х мест. номере),</w:t>
            </w:r>
            <w:r>
              <w:rPr>
                <w:sz w:val="18"/>
                <w:szCs w:val="18"/>
              </w:rPr>
              <w:t xml:space="preserve"> </w:t>
            </w:r>
            <w:r w:rsidRPr="001C594A">
              <w:rPr>
                <w:sz w:val="18"/>
                <w:szCs w:val="18"/>
              </w:rPr>
              <w:t xml:space="preserve">3-х разовое питание (кроме:  завтрак </w:t>
            </w:r>
            <w:proofErr w:type="gramStart"/>
            <w:r w:rsidRPr="001C594A">
              <w:rPr>
                <w:sz w:val="18"/>
                <w:szCs w:val="18"/>
              </w:rPr>
              <w:t>-в</w:t>
            </w:r>
            <w:proofErr w:type="gramEnd"/>
            <w:r w:rsidRPr="001C594A">
              <w:rPr>
                <w:sz w:val="18"/>
                <w:szCs w:val="18"/>
              </w:rPr>
              <w:t xml:space="preserve"> первый день, ужин- в последний день), аренда снаряжения и лошадей, работа сопровождающего (координатора), экскурсионная программа (по программе: услуги гидов или экскурсоводов, входные билеты), пропуска на въезд автотранспорта в рекреационные зоны, эко-сборы, </w:t>
            </w:r>
            <w:proofErr w:type="spellStart"/>
            <w:r w:rsidRPr="001C594A">
              <w:rPr>
                <w:sz w:val="18"/>
                <w:szCs w:val="18"/>
              </w:rPr>
              <w:t>внутримаршрутный</w:t>
            </w:r>
            <w:proofErr w:type="spellEnd"/>
            <w:r w:rsidRPr="001C594A">
              <w:rPr>
                <w:sz w:val="18"/>
                <w:szCs w:val="18"/>
              </w:rPr>
              <w:t xml:space="preserve"> транспорт, страховка от несчастного случая на сумму 50000 руб.</w:t>
            </w:r>
            <w:r w:rsidRPr="001C594A">
              <w:rPr>
                <w:sz w:val="20"/>
                <w:szCs w:val="20"/>
              </w:rPr>
              <w:t>;</w:t>
            </w:r>
          </w:p>
        </w:tc>
      </w:tr>
      <w:tr w:rsidR="007F2B7A" w:rsidRPr="001C594A" w:rsidTr="007F2B7A"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bCs/>
                <w:sz w:val="18"/>
                <w:szCs w:val="18"/>
              </w:rPr>
            </w:pPr>
            <w:r w:rsidRPr="007B0C1E">
              <w:rPr>
                <w:b/>
                <w:bCs/>
                <w:sz w:val="18"/>
                <w:szCs w:val="18"/>
              </w:rPr>
              <w:t>Дополнительно оплачивается  (при необходимости):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rPr>
                <w:highlight w:val="yellow"/>
              </w:rPr>
            </w:pPr>
            <w:proofErr w:type="gramStart"/>
            <w:r w:rsidRPr="00716CCF">
              <w:rPr>
                <w:color w:val="000000"/>
                <w:sz w:val="18"/>
                <w:szCs w:val="18"/>
              </w:rPr>
              <w:t xml:space="preserve">групповой  трансфер в зависимости от варианта начала и окончания  тура:  г. Уфа или г. Белорецк  (при доплате  тура с началом и окончанием в городе Белорецк в стоимость  доплаты включены завтрак в 1 день тура и ужин в последний день);  Индивидуальные трансферы (в </w:t>
            </w:r>
            <w:proofErr w:type="spellStart"/>
            <w:r w:rsidRPr="00716CC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16CCF">
              <w:rPr>
                <w:color w:val="000000"/>
                <w:sz w:val="18"/>
                <w:szCs w:val="18"/>
              </w:rPr>
              <w:t>. авиа и ж/д билеты);  самостоятельное питание;</w:t>
            </w:r>
            <w:proofErr w:type="gramEnd"/>
            <w:r w:rsidRPr="00716CC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16CCF">
              <w:rPr>
                <w:color w:val="000000"/>
                <w:sz w:val="18"/>
                <w:szCs w:val="18"/>
              </w:rPr>
              <w:t xml:space="preserve">дополнительные сервисы в гостиницах; спиртные напитки;  поднос багажа; дополнительные экскурсии (в </w:t>
            </w:r>
            <w:proofErr w:type="spellStart"/>
            <w:r w:rsidRPr="00716CC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16CCF">
              <w:rPr>
                <w:color w:val="000000"/>
                <w:sz w:val="18"/>
                <w:szCs w:val="18"/>
              </w:rPr>
              <w:t>. активности,  бани);  сувениры.</w:t>
            </w:r>
            <w:proofErr w:type="gramEnd"/>
          </w:p>
        </w:tc>
      </w:tr>
      <w:tr w:rsidR="007F2B7A" w:rsidRPr="001C594A" w:rsidTr="007F2B7A"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bCs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Предоставляемое снаряжение</w:t>
            </w:r>
            <w:r w:rsidRPr="001C594A">
              <w:rPr>
                <w:sz w:val="18"/>
                <w:szCs w:val="18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 xml:space="preserve">Групповое – оборудование походной кухни; личное – спальник со сменным вкладышем, туристский коврик; специальное – упряжь для лошадей, </w:t>
            </w:r>
            <w:r w:rsidRPr="001C594A">
              <w:rPr>
                <w:sz w:val="16"/>
                <w:szCs w:val="16"/>
              </w:rPr>
              <w:t xml:space="preserve">катамараны(2-х, 4-х местные), </w:t>
            </w:r>
            <w:proofErr w:type="spellStart"/>
            <w:r w:rsidRPr="001C594A">
              <w:rPr>
                <w:sz w:val="16"/>
                <w:szCs w:val="16"/>
              </w:rPr>
              <w:t>спасжилеты</w:t>
            </w:r>
            <w:proofErr w:type="spellEnd"/>
            <w:r w:rsidRPr="001C594A">
              <w:rPr>
                <w:sz w:val="18"/>
                <w:szCs w:val="18"/>
              </w:rPr>
              <w:t>;</w:t>
            </w:r>
          </w:p>
        </w:tc>
      </w:tr>
      <w:tr w:rsidR="007F2B7A" w:rsidRPr="001C594A" w:rsidTr="007F2B7A">
        <w:trPr>
          <w:trHeight w:val="545"/>
        </w:trPr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bCs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Сопровождение группы</w:t>
            </w:r>
            <w:r w:rsidRPr="001C594A">
              <w:rPr>
                <w:sz w:val="18"/>
                <w:szCs w:val="18"/>
              </w:rPr>
              <w:t>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для группы (до 15 человек) предусмотрен 1 сопровождающий;</w:t>
            </w:r>
          </w:p>
        </w:tc>
      </w:tr>
      <w:tr w:rsidR="007F2B7A" w:rsidRPr="001C594A" w:rsidTr="007F2B7A"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bCs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Возраст туристов: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от 16 лет и старше. На маршрут допускаются дети от 8 лет в сопровождении родителей. Конная часть маршрута проходит в телеге</w:t>
            </w:r>
          </w:p>
        </w:tc>
      </w:tr>
      <w:tr w:rsidR="007F2B7A" w:rsidRPr="001C594A" w:rsidTr="007F2B7A"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Список рекомендуемого личного снаряжения:</w:t>
            </w:r>
          </w:p>
          <w:p w:rsidR="007F2B7A" w:rsidRPr="001C594A" w:rsidRDefault="007F2B7A" w:rsidP="00D876DE">
            <w:pPr>
              <w:rPr>
                <w:b/>
              </w:rPr>
            </w:pP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1C594A">
              <w:rPr>
                <w:b/>
                <w:color w:val="000000"/>
                <w:sz w:val="18"/>
                <w:szCs w:val="18"/>
              </w:rPr>
              <w:t>Что взять с собой:</w:t>
            </w:r>
            <w:r w:rsidRPr="001C594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C594A">
              <w:rPr>
                <w:color w:val="000000"/>
                <w:sz w:val="18"/>
                <w:szCs w:val="18"/>
              </w:rPr>
              <w:t xml:space="preserve">рюкзак/сумка, кроссовки (кеды), спортивный костюм, свитер, куртка (дождевик), головной убор (теплая шапочка и панама), купальный костюм, шерстяные и х/б носки; для горных прогулок - грязезащитная и непромокаемая одежда, 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>спортивная обувь для прогулок по лесу и по горным тропам (кроссовки или хорошо держащиеся на ноге закрытые сандалии).</w:t>
            </w:r>
            <w:proofErr w:type="gramEnd"/>
          </w:p>
          <w:p w:rsidR="007F2B7A" w:rsidRPr="001C594A" w:rsidRDefault="007F2B7A" w:rsidP="00D876DE">
            <w:pPr>
              <w:jc w:val="both"/>
              <w:rPr>
                <w:sz w:val="18"/>
                <w:szCs w:val="18"/>
              </w:rPr>
            </w:pPr>
            <w:r w:rsidRPr="001C594A">
              <w:rPr>
                <w:b/>
                <w:bCs/>
                <w:sz w:val="18"/>
                <w:szCs w:val="18"/>
              </w:rPr>
              <w:t>Не забудьте</w:t>
            </w:r>
            <w:r w:rsidRPr="001C594A">
              <w:rPr>
                <w:sz w:val="18"/>
                <w:szCs w:val="18"/>
              </w:rPr>
              <w:t xml:space="preserve">: </w:t>
            </w:r>
            <w:proofErr w:type="gramStart"/>
            <w:r w:rsidRPr="001C594A">
              <w:rPr>
                <w:sz w:val="18"/>
              </w:rPr>
              <w:t>Предметы личной гигиены (зубная паста, щётка, мыло, мочалка, шампунь, расческа,</w:t>
            </w:r>
            <w:r w:rsidRPr="001C594A">
              <w:rPr>
                <w:b/>
                <w:sz w:val="18"/>
              </w:rPr>
              <w:t xml:space="preserve"> </w:t>
            </w:r>
            <w:r w:rsidRPr="001C594A">
              <w:rPr>
                <w:sz w:val="18"/>
              </w:rPr>
              <w:t>походное полотенце)</w:t>
            </w:r>
            <w:r w:rsidRPr="001C594A">
              <w:rPr>
                <w:sz w:val="18"/>
                <w:szCs w:val="18"/>
              </w:rPr>
              <w:t>, личная аптечка, средства от укусов насекомых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 xml:space="preserve"> и от солнечных ожогов</w:t>
            </w:r>
            <w:r w:rsidRPr="001C594A">
              <w:rPr>
                <w:sz w:val="18"/>
                <w:szCs w:val="18"/>
              </w:rPr>
              <w:t xml:space="preserve">, 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>солнечные очки,</w:t>
            </w:r>
            <w:r w:rsidRPr="001C594A">
              <w:rPr>
                <w:sz w:val="18"/>
                <w:szCs w:val="18"/>
              </w:rPr>
              <w:t xml:space="preserve"> фонарь, </w:t>
            </w:r>
            <w:r w:rsidRPr="001C594A">
              <w:rPr>
                <w:color w:val="333333"/>
                <w:sz w:val="18"/>
                <w:szCs w:val="18"/>
              </w:rPr>
              <w:t>зонт</w:t>
            </w:r>
            <w:r w:rsidRPr="001C594A">
              <w:rPr>
                <w:color w:val="333333"/>
                <w:sz w:val="18"/>
                <w:szCs w:val="18"/>
                <w:shd w:val="clear" w:color="auto" w:fill="FFFFFF"/>
              </w:rPr>
              <w:t>, фото/видео аппаратура (в непромокаемом чехле).</w:t>
            </w:r>
            <w:proofErr w:type="gramEnd"/>
          </w:p>
          <w:p w:rsidR="007F2B7A" w:rsidRPr="001C594A" w:rsidRDefault="007F2B7A" w:rsidP="00D876DE">
            <w:pPr>
              <w:ind w:firstLine="425"/>
              <w:jc w:val="both"/>
              <w:rPr>
                <w:i/>
                <w:sz w:val="18"/>
                <w:szCs w:val="18"/>
              </w:rPr>
            </w:pPr>
            <w:r w:rsidRPr="001C594A">
              <w:rPr>
                <w:i/>
                <w:sz w:val="18"/>
                <w:szCs w:val="18"/>
              </w:rPr>
              <w:t>Для того</w:t>
            </w:r>
            <w:proofErr w:type="gramStart"/>
            <w:r w:rsidRPr="001C594A">
              <w:rPr>
                <w:i/>
                <w:sz w:val="18"/>
                <w:szCs w:val="18"/>
              </w:rPr>
              <w:t>,</w:t>
            </w:r>
            <w:proofErr w:type="gramEnd"/>
            <w:r w:rsidRPr="001C594A">
              <w:rPr>
                <w:i/>
                <w:sz w:val="18"/>
                <w:szCs w:val="18"/>
              </w:rPr>
              <w:t xml:space="preserve"> чтобы не испортить впечатление от отдыха, советуем внимательно отнестись к выбору обуви, так как по маршруту для знакомства с некоторыми природными объектами предполагается движение по лесным тропам.</w:t>
            </w:r>
          </w:p>
          <w:p w:rsidR="007F2B7A" w:rsidRPr="001C594A" w:rsidRDefault="007F2B7A" w:rsidP="00D876DE">
            <w:pPr>
              <w:jc w:val="both"/>
              <w:rPr>
                <w:sz w:val="18"/>
                <w:szCs w:val="18"/>
                <w:u w:val="single"/>
              </w:rPr>
            </w:pPr>
            <w:r w:rsidRPr="001C594A">
              <w:rPr>
                <w:b/>
                <w:sz w:val="18"/>
                <w:szCs w:val="18"/>
              </w:rPr>
              <w:t>Необходимо</w:t>
            </w:r>
            <w:r w:rsidRPr="001C594A">
              <w:rPr>
                <w:sz w:val="18"/>
                <w:szCs w:val="18"/>
              </w:rPr>
              <w:t xml:space="preserve"> </w:t>
            </w:r>
            <w:r w:rsidRPr="001C594A">
              <w:rPr>
                <w:sz w:val="18"/>
                <w:szCs w:val="18"/>
                <w:u w:val="single"/>
              </w:rPr>
              <w:t>иметь с собой личные документы, а также полис обязательного медицинского страхования.</w:t>
            </w:r>
          </w:p>
        </w:tc>
      </w:tr>
      <w:tr w:rsidR="007F2B7A" w:rsidRPr="001C594A" w:rsidTr="007F2B7A"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rPr>
                <w:b/>
                <w:sz w:val="18"/>
                <w:szCs w:val="18"/>
              </w:rPr>
            </w:pPr>
            <w:r w:rsidRPr="001C594A">
              <w:rPr>
                <w:b/>
                <w:sz w:val="18"/>
                <w:szCs w:val="18"/>
              </w:rPr>
              <w:t>Туристам на заметку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Май: среднедневная температура +10+15 выше нуля, ночью средняя температура + 0 +8 градусов</w:t>
            </w:r>
          </w:p>
          <w:p w:rsidR="007F2B7A" w:rsidRPr="001C594A" w:rsidRDefault="007F2B7A" w:rsidP="00D876DE">
            <w:pPr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Лето: среднедневная температура +20+25</w:t>
            </w:r>
            <w:proofErr w:type="gramStart"/>
            <w:r w:rsidRPr="001C594A">
              <w:rPr>
                <w:sz w:val="18"/>
                <w:szCs w:val="18"/>
              </w:rPr>
              <w:t xml:space="preserve"> °С</w:t>
            </w:r>
            <w:proofErr w:type="gramEnd"/>
            <w:r w:rsidRPr="001C594A">
              <w:rPr>
                <w:sz w:val="18"/>
                <w:szCs w:val="18"/>
              </w:rPr>
              <w:t xml:space="preserve">, ночью средняя температура + 12 +15 градусов. </w:t>
            </w:r>
          </w:p>
          <w:p w:rsidR="007F2B7A" w:rsidRDefault="007F2B7A" w:rsidP="00D876DE">
            <w:pPr>
              <w:rPr>
                <w:sz w:val="18"/>
                <w:szCs w:val="18"/>
              </w:rPr>
            </w:pPr>
            <w:r w:rsidRPr="001C594A">
              <w:rPr>
                <w:sz w:val="18"/>
                <w:szCs w:val="18"/>
              </w:rPr>
              <w:t>После 15 августа наступает похолодание.</w:t>
            </w:r>
          </w:p>
          <w:p w:rsidR="007F2B7A" w:rsidRPr="001C594A" w:rsidRDefault="007F2B7A" w:rsidP="00D876DE">
            <w:pPr>
              <w:rPr>
                <w:sz w:val="18"/>
                <w:szCs w:val="18"/>
              </w:rPr>
            </w:pPr>
            <w:r w:rsidRPr="00BD1DB4">
              <w:rPr>
                <w:b/>
                <w:sz w:val="20"/>
                <w:szCs w:val="18"/>
              </w:rPr>
              <w:t>На конно-верховые прогулки допускаются туристы весом не более 120 кг.</w:t>
            </w:r>
          </w:p>
        </w:tc>
      </w:tr>
      <w:tr w:rsidR="007F2B7A" w:rsidRPr="001C594A" w:rsidTr="007F2B7A">
        <w:trPr>
          <w:trHeight w:val="550"/>
        </w:trPr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spacing w:before="20" w:after="20"/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1C594A">
              <w:rPr>
                <w:b/>
                <w:color w:val="000000"/>
                <w:sz w:val="18"/>
                <w:szCs w:val="18"/>
              </w:rPr>
              <w:t>Комбинации с другими турами:</w:t>
            </w:r>
          </w:p>
        </w:tc>
        <w:tc>
          <w:tcPr>
            <w:tcW w:w="7693" w:type="dxa"/>
            <w:shd w:val="clear" w:color="auto" w:fill="auto"/>
          </w:tcPr>
          <w:p w:rsidR="007F2B7A" w:rsidRPr="001C594A" w:rsidRDefault="007F2B7A" w:rsidP="00D876DE">
            <w:pPr>
              <w:jc w:val="both"/>
              <w:rPr>
                <w:color w:val="000000"/>
                <w:sz w:val="18"/>
                <w:szCs w:val="20"/>
              </w:rPr>
            </w:pPr>
            <w:r w:rsidRPr="001C594A">
              <w:rPr>
                <w:color w:val="000000"/>
                <w:sz w:val="18"/>
                <w:szCs w:val="20"/>
              </w:rPr>
              <w:t xml:space="preserve">Если вы располагаете большим временем для поездки, то советуем познакомиться с экскурсионными турами по городу Уфе (2 или 3 дня). В конце тура есть удобная стыковка с этими </w:t>
            </w:r>
            <w:proofErr w:type="spellStart"/>
            <w:r w:rsidRPr="001C594A">
              <w:rPr>
                <w:color w:val="000000"/>
                <w:sz w:val="18"/>
                <w:szCs w:val="20"/>
              </w:rPr>
              <w:t>програмами</w:t>
            </w:r>
            <w:proofErr w:type="spellEnd"/>
            <w:r w:rsidRPr="001C594A">
              <w:rPr>
                <w:color w:val="000000"/>
                <w:sz w:val="18"/>
                <w:szCs w:val="20"/>
              </w:rPr>
              <w:t>.</w:t>
            </w:r>
          </w:p>
        </w:tc>
      </w:tr>
      <w:tr w:rsidR="007F2B7A" w:rsidRPr="001C594A" w:rsidTr="007F2B7A">
        <w:trPr>
          <w:trHeight w:val="404"/>
        </w:trPr>
        <w:tc>
          <w:tcPr>
            <w:tcW w:w="1878" w:type="dxa"/>
            <w:shd w:val="clear" w:color="auto" w:fill="auto"/>
            <w:vAlign w:val="center"/>
          </w:tcPr>
          <w:p w:rsidR="007F2B7A" w:rsidRPr="001C594A" w:rsidRDefault="007F2B7A" w:rsidP="00D876DE">
            <w:pPr>
              <w:spacing w:before="20" w:after="20"/>
              <w:ind w:left="-57" w:right="-57"/>
              <w:rPr>
                <w:color w:val="000000"/>
                <w:sz w:val="18"/>
                <w:szCs w:val="18"/>
              </w:rPr>
            </w:pPr>
            <w:r w:rsidRPr="001C594A">
              <w:rPr>
                <w:b/>
                <w:color w:val="000000"/>
                <w:sz w:val="18"/>
                <w:szCs w:val="18"/>
              </w:rPr>
              <w:t>Важно:</w:t>
            </w:r>
          </w:p>
        </w:tc>
        <w:tc>
          <w:tcPr>
            <w:tcW w:w="7693" w:type="dxa"/>
            <w:shd w:val="clear" w:color="auto" w:fill="auto"/>
          </w:tcPr>
          <w:p w:rsidR="007F2B7A" w:rsidRDefault="007F2B7A" w:rsidP="00D876DE">
            <w:pPr>
              <w:rPr>
                <w:color w:val="000000"/>
                <w:sz w:val="18"/>
                <w:szCs w:val="18"/>
              </w:rPr>
            </w:pPr>
            <w:r w:rsidRPr="001C594A">
              <w:rPr>
                <w:color w:val="000000"/>
                <w:sz w:val="18"/>
                <w:szCs w:val="18"/>
              </w:rPr>
              <w:t xml:space="preserve">Необходимо прибыть на место встречи в назначенное время, в ином случае ответственность за присоединение к группе полностью ложится на туриста. При </w:t>
            </w:r>
            <w:proofErr w:type="gramStart"/>
            <w:r w:rsidRPr="001C594A">
              <w:rPr>
                <w:color w:val="000000"/>
                <w:sz w:val="18"/>
                <w:szCs w:val="18"/>
              </w:rPr>
              <w:t>групповом</w:t>
            </w:r>
            <w:proofErr w:type="gramEnd"/>
            <w:r w:rsidRPr="001C594A">
              <w:rPr>
                <w:color w:val="000000"/>
                <w:sz w:val="18"/>
                <w:szCs w:val="18"/>
              </w:rPr>
              <w:t xml:space="preserve"> трансфере: турист самостоятельно предоставляет багаж к автотранспорту. Нормативы багажа (не более): объем 80-100 л. Вес – 20 кг.</w:t>
            </w:r>
          </w:p>
          <w:p w:rsidR="007F2B7A" w:rsidRDefault="007F2B7A" w:rsidP="00D876DE">
            <w:pPr>
              <w:rPr>
                <w:b/>
                <w:sz w:val="18"/>
                <w:szCs w:val="18"/>
              </w:rPr>
            </w:pPr>
            <w:r w:rsidRPr="008736C5">
              <w:rPr>
                <w:b/>
                <w:sz w:val="18"/>
                <w:szCs w:val="18"/>
              </w:rPr>
              <w:t>Если Вы выбираете окончание тура с трансфером до г. Уфы, то билеты на самолет приобретайте не раньше 22:00</w:t>
            </w:r>
            <w:r>
              <w:rPr>
                <w:b/>
                <w:sz w:val="18"/>
                <w:szCs w:val="18"/>
              </w:rPr>
              <w:t>.</w:t>
            </w:r>
          </w:p>
          <w:p w:rsidR="007F2B7A" w:rsidRPr="001C594A" w:rsidRDefault="007F2B7A" w:rsidP="00D876D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гарантированного прибытия  в аэропорт до 21:00 необходимо заказывать индивидуальный трансфер.</w:t>
            </w:r>
          </w:p>
        </w:tc>
      </w:tr>
      <w:bookmarkEnd w:id="0"/>
    </w:tbl>
    <w:p w:rsidR="007F2B7A" w:rsidRPr="007F2B7A" w:rsidRDefault="007F2B7A" w:rsidP="007F2B7A">
      <w:pPr>
        <w:tabs>
          <w:tab w:val="left" w:pos="1647"/>
        </w:tabs>
      </w:pPr>
    </w:p>
    <w:sectPr w:rsidR="007F2B7A" w:rsidRPr="007F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FA8"/>
    <w:multiLevelType w:val="hybridMultilevel"/>
    <w:tmpl w:val="AED4A23E"/>
    <w:lvl w:ilvl="0" w:tplc="59F0C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50B1"/>
    <w:multiLevelType w:val="hybridMultilevel"/>
    <w:tmpl w:val="6DC6AC46"/>
    <w:lvl w:ilvl="0" w:tplc="8AEE7088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F5"/>
    <w:rsid w:val="00056F87"/>
    <w:rsid w:val="00105F2D"/>
    <w:rsid w:val="00281882"/>
    <w:rsid w:val="003474F5"/>
    <w:rsid w:val="00595EB0"/>
    <w:rsid w:val="005C66EB"/>
    <w:rsid w:val="007F2B7A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2B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2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2B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B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2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7F2B7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B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F2B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2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2B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B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2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7F2B7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rav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sia@art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1%80%D1%82%D0%BD%D0%B8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2022-08-03T14:00:00Z</dcterms:created>
  <dcterms:modified xsi:type="dcterms:W3CDTF">2022-08-03T14:19:00Z</dcterms:modified>
</cp:coreProperties>
</file>