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8D5B38" w14:textId="77777777" w:rsidR="004B6A10" w:rsidRDefault="004B6A10" w:rsidP="004B6A10">
      <w:pPr>
        <w:pStyle w:val="Heading1"/>
        <w:shd w:val="clear" w:color="auto" w:fill="FFFFFF"/>
        <w:tabs>
          <w:tab w:val="left" w:pos="759"/>
          <w:tab w:val="center" w:pos="4677"/>
        </w:tabs>
        <w:spacing w:before="0" w:after="0" w:line="240" w:lineRule="auto"/>
        <w:contextualSpacing/>
        <w:rPr>
          <w:rStyle w:val="mv-postheadericon"/>
          <w:rFonts w:ascii="Times New Roman" w:hAnsi="Times New Roman"/>
          <w:bCs w:val="0"/>
          <w:color w:val="548DD4" w:themeColor="text2" w:themeTint="99"/>
          <w:sz w:val="40"/>
          <w:szCs w:val="40"/>
        </w:rPr>
      </w:pPr>
      <w:r>
        <w:rPr>
          <w:rStyle w:val="mv-postheadericon"/>
          <w:rFonts w:ascii="Times New Roman" w:hAnsi="Times New Roman"/>
          <w:bCs w:val="0"/>
          <w:color w:val="548DD4" w:themeColor="text2" w:themeTint="99"/>
          <w:sz w:val="40"/>
          <w:szCs w:val="40"/>
        </w:rPr>
        <w:tab/>
      </w:r>
    </w:p>
    <w:p w14:paraId="42F145FD" w14:textId="77777777" w:rsidR="00D8322D" w:rsidRPr="00D8322D" w:rsidRDefault="00D8322D" w:rsidP="004B6A10">
      <w:pPr>
        <w:pStyle w:val="Heading1"/>
        <w:shd w:val="clear" w:color="auto" w:fill="FFFFFF"/>
        <w:tabs>
          <w:tab w:val="left" w:pos="759"/>
          <w:tab w:val="center" w:pos="4677"/>
        </w:tabs>
        <w:spacing w:before="0" w:after="0" w:line="240" w:lineRule="auto"/>
        <w:contextualSpacing/>
        <w:jc w:val="center"/>
        <w:rPr>
          <w:rFonts w:ascii="Times New Roman" w:hAnsi="Times New Roman"/>
          <w:bCs w:val="0"/>
          <w:color w:val="548DD4" w:themeColor="text2" w:themeTint="99"/>
          <w:sz w:val="40"/>
          <w:szCs w:val="40"/>
        </w:rPr>
      </w:pPr>
      <w:r w:rsidRPr="00D8322D">
        <w:rPr>
          <w:rStyle w:val="mv-postheadericon"/>
          <w:rFonts w:ascii="Times New Roman" w:hAnsi="Times New Roman"/>
          <w:bCs w:val="0"/>
          <w:color w:val="548DD4" w:themeColor="text2" w:themeTint="99"/>
          <w:sz w:val="40"/>
          <w:szCs w:val="40"/>
        </w:rPr>
        <w:t>«Жемчужины Русского Севера»</w:t>
      </w:r>
    </w:p>
    <w:p w14:paraId="3D16E229" w14:textId="77777777" w:rsidR="00D8322D" w:rsidRPr="00850EED" w:rsidRDefault="00D8322D" w:rsidP="00D8322D"/>
    <w:p w14:paraId="31EF2446" w14:textId="77777777" w:rsidR="00D8322D" w:rsidRPr="00D8322D" w:rsidRDefault="00D8322D" w:rsidP="00D8322D">
      <w:pPr>
        <w:pStyle w:val="rtecenter"/>
        <w:shd w:val="clear" w:color="auto" w:fill="FFFFFF"/>
        <w:spacing w:before="0" w:beforeAutospacing="0" w:after="0" w:afterAutospacing="0"/>
        <w:contextualSpacing/>
        <w:jc w:val="center"/>
        <w:rPr>
          <w:color w:val="000000"/>
        </w:rPr>
      </w:pPr>
      <w:r w:rsidRPr="00D8322D">
        <w:rPr>
          <w:rStyle w:val="Strong"/>
          <w:color w:val="000000"/>
        </w:rPr>
        <w:t>Вологда - Кириллов – Ферапонтово / Сугорье*</w:t>
      </w:r>
    </w:p>
    <w:p w14:paraId="3E4F620E" w14:textId="77777777" w:rsidR="00D8322D" w:rsidRPr="00D8322D" w:rsidRDefault="00D8322D" w:rsidP="00D8322D">
      <w:pPr>
        <w:pStyle w:val="rtecenter"/>
        <w:shd w:val="clear" w:color="auto" w:fill="FFFFFF"/>
        <w:spacing w:before="0" w:beforeAutospacing="0" w:after="0" w:afterAutospacing="0"/>
        <w:contextualSpacing/>
        <w:jc w:val="center"/>
        <w:rPr>
          <w:rStyle w:val="Strong"/>
          <w:color w:val="000000"/>
        </w:rPr>
      </w:pPr>
      <w:r w:rsidRPr="00D8322D">
        <w:rPr>
          <w:rStyle w:val="Strong"/>
          <w:color w:val="000000"/>
        </w:rPr>
        <w:t>2 дня / 1 ночь</w:t>
      </w:r>
    </w:p>
    <w:p w14:paraId="067177A6" w14:textId="77777777" w:rsidR="00D8322D" w:rsidRPr="00D8322D" w:rsidRDefault="00D8322D" w:rsidP="004B6A10">
      <w:pPr>
        <w:pStyle w:val="NormalWeb"/>
        <w:shd w:val="clear" w:color="auto" w:fill="FFFFFF"/>
        <w:tabs>
          <w:tab w:val="left" w:pos="851"/>
        </w:tabs>
        <w:spacing w:before="0" w:beforeAutospacing="0" w:after="0" w:afterAutospacing="0"/>
        <w:contextualSpacing/>
        <w:jc w:val="both"/>
        <w:rPr>
          <w:color w:val="000000"/>
        </w:rPr>
      </w:pPr>
    </w:p>
    <w:p w14:paraId="4A07D67F" w14:textId="7D42BACC" w:rsidR="00D8322D" w:rsidRPr="00D8322D" w:rsidRDefault="00D8322D" w:rsidP="00D8322D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D8322D">
        <w:rPr>
          <w:b/>
          <w:color w:val="000000"/>
        </w:rPr>
        <w:t>Даты заездов на 202</w:t>
      </w:r>
      <w:r w:rsidR="00453006" w:rsidRPr="00A57C81">
        <w:rPr>
          <w:b/>
          <w:color w:val="000000"/>
        </w:rPr>
        <w:t>4</w:t>
      </w:r>
      <w:r w:rsidRPr="00D8322D">
        <w:rPr>
          <w:b/>
          <w:color w:val="000000"/>
        </w:rPr>
        <w:t xml:space="preserve"> год:</w:t>
      </w:r>
      <w:r w:rsidR="00A57C81">
        <w:rPr>
          <w:b/>
          <w:color w:val="000000"/>
        </w:rPr>
        <w:t xml:space="preserve"> </w:t>
      </w:r>
      <w:r w:rsidR="00453006" w:rsidRPr="00453006">
        <w:rPr>
          <w:color w:val="000000"/>
        </w:rPr>
        <w:t>18-19.05*, 08-09.06, 29-30.06, 20-21.07, 10-11.08*, 07-08.09, 26-27.10, 23-24.11*</w:t>
      </w:r>
    </w:p>
    <w:p w14:paraId="29BCB302" w14:textId="77777777" w:rsidR="00D8322D" w:rsidRPr="00D8322D" w:rsidRDefault="00D8322D" w:rsidP="00D8322D">
      <w:pPr>
        <w:pStyle w:val="NormalWeb"/>
        <w:shd w:val="clear" w:color="auto" w:fill="FFFFFF"/>
        <w:spacing w:before="0" w:beforeAutospacing="0" w:after="0" w:afterAutospacing="0"/>
        <w:contextualSpacing/>
        <w:rPr>
          <w:color w:val="000000"/>
        </w:rPr>
      </w:pPr>
    </w:p>
    <w:p w14:paraId="472C2AA5" w14:textId="77777777" w:rsidR="00D8322D" w:rsidRPr="00D8322D" w:rsidRDefault="00D8322D" w:rsidP="00D8322D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b/>
          <w:color w:val="000000"/>
        </w:rPr>
      </w:pPr>
      <w:r w:rsidRPr="00D8322D">
        <w:rPr>
          <w:b/>
          <w:color w:val="000000"/>
        </w:rPr>
        <w:t>1 день.</w:t>
      </w:r>
    </w:p>
    <w:p w14:paraId="542D9584" w14:textId="0DB919D2" w:rsidR="00453006" w:rsidRPr="00453006" w:rsidRDefault="00D8322D" w:rsidP="00453006">
      <w:pPr>
        <w:pStyle w:val="NormalWeb"/>
        <w:shd w:val="clear" w:color="auto" w:fill="FFFFFF"/>
        <w:spacing w:after="0"/>
        <w:contextualSpacing/>
        <w:jc w:val="both"/>
        <w:rPr>
          <w:color w:val="000000"/>
        </w:rPr>
      </w:pPr>
      <w:r w:rsidRPr="00D8322D">
        <w:rPr>
          <w:rStyle w:val="Strong"/>
          <w:color w:val="000000"/>
        </w:rPr>
        <w:t>Прибытие в Вологду</w:t>
      </w:r>
      <w:r w:rsidRPr="00D8322D">
        <w:rPr>
          <w:color w:val="000000"/>
        </w:rPr>
        <w:t xml:space="preserve"> до 09:00. </w:t>
      </w:r>
    </w:p>
    <w:p w14:paraId="73CDB9A6" w14:textId="77777777" w:rsidR="00453006" w:rsidRPr="00453006" w:rsidRDefault="00453006" w:rsidP="00453006">
      <w:pPr>
        <w:pStyle w:val="NormalWeb"/>
        <w:shd w:val="clear" w:color="auto" w:fill="FFFFFF"/>
        <w:spacing w:after="0"/>
        <w:contextualSpacing/>
        <w:jc w:val="both"/>
        <w:rPr>
          <w:color w:val="000000"/>
        </w:rPr>
      </w:pPr>
    </w:p>
    <w:p w14:paraId="36580732" w14:textId="77777777" w:rsidR="00453006" w:rsidRPr="00453006" w:rsidRDefault="00453006" w:rsidP="00453006">
      <w:pPr>
        <w:pStyle w:val="NormalWeb"/>
        <w:shd w:val="clear" w:color="auto" w:fill="FFFFFF"/>
        <w:spacing w:after="0"/>
        <w:contextualSpacing/>
        <w:jc w:val="both"/>
        <w:rPr>
          <w:color w:val="000000"/>
        </w:rPr>
      </w:pPr>
      <w:r w:rsidRPr="00453006">
        <w:rPr>
          <w:color w:val="000000"/>
        </w:rPr>
        <w:t>Раннее размещение в гостинице по паспорту (с жд вокзала до гостиницы гости добираются самостоятельно на такси).</w:t>
      </w:r>
    </w:p>
    <w:p w14:paraId="6A18E699" w14:textId="77777777" w:rsidR="00453006" w:rsidRPr="00453006" w:rsidRDefault="00453006" w:rsidP="00453006">
      <w:pPr>
        <w:pStyle w:val="NormalWeb"/>
        <w:shd w:val="clear" w:color="auto" w:fill="FFFFFF"/>
        <w:spacing w:after="0"/>
        <w:contextualSpacing/>
        <w:jc w:val="both"/>
        <w:rPr>
          <w:color w:val="000000"/>
        </w:rPr>
      </w:pPr>
    </w:p>
    <w:p w14:paraId="585368D4" w14:textId="77777777" w:rsidR="00453006" w:rsidRPr="00453006" w:rsidRDefault="00453006" w:rsidP="00453006">
      <w:pPr>
        <w:pStyle w:val="NormalWeb"/>
        <w:shd w:val="clear" w:color="auto" w:fill="FFFFFF"/>
        <w:spacing w:after="0"/>
        <w:contextualSpacing/>
        <w:jc w:val="both"/>
        <w:rPr>
          <w:color w:val="000000"/>
        </w:rPr>
      </w:pPr>
      <w:r w:rsidRPr="00453006">
        <w:rPr>
          <w:color w:val="000000"/>
        </w:rPr>
        <w:t>Завтрак в гостинице.</w:t>
      </w:r>
    </w:p>
    <w:p w14:paraId="12E9606A" w14:textId="77777777" w:rsidR="00453006" w:rsidRPr="00453006" w:rsidRDefault="00453006" w:rsidP="00453006">
      <w:pPr>
        <w:pStyle w:val="NormalWeb"/>
        <w:shd w:val="clear" w:color="auto" w:fill="FFFFFF"/>
        <w:spacing w:after="0"/>
        <w:contextualSpacing/>
        <w:jc w:val="both"/>
        <w:rPr>
          <w:color w:val="000000"/>
        </w:rPr>
      </w:pPr>
    </w:p>
    <w:p w14:paraId="1E247C5B" w14:textId="77777777" w:rsidR="00453006" w:rsidRPr="00453006" w:rsidRDefault="00453006" w:rsidP="00453006">
      <w:pPr>
        <w:pStyle w:val="NormalWeb"/>
        <w:shd w:val="clear" w:color="auto" w:fill="FFFFFF"/>
        <w:spacing w:after="0"/>
        <w:contextualSpacing/>
        <w:jc w:val="both"/>
        <w:rPr>
          <w:color w:val="000000"/>
        </w:rPr>
      </w:pPr>
      <w:r w:rsidRPr="00453006">
        <w:rPr>
          <w:color w:val="000000"/>
        </w:rPr>
        <w:t>09:50 Встреча с гидом у выбранной гостиницы.</w:t>
      </w:r>
    </w:p>
    <w:p w14:paraId="78C36B39" w14:textId="77777777" w:rsidR="00453006" w:rsidRPr="00453006" w:rsidRDefault="00453006" w:rsidP="00453006">
      <w:pPr>
        <w:pStyle w:val="NormalWeb"/>
        <w:shd w:val="clear" w:color="auto" w:fill="FFFFFF"/>
        <w:spacing w:after="0"/>
        <w:contextualSpacing/>
        <w:jc w:val="both"/>
        <w:rPr>
          <w:color w:val="000000"/>
        </w:rPr>
      </w:pPr>
    </w:p>
    <w:p w14:paraId="7BF56470" w14:textId="77777777" w:rsidR="00453006" w:rsidRPr="00453006" w:rsidRDefault="00453006" w:rsidP="00453006">
      <w:pPr>
        <w:pStyle w:val="NormalWeb"/>
        <w:shd w:val="clear" w:color="auto" w:fill="FFFFFF"/>
        <w:spacing w:after="0"/>
        <w:contextualSpacing/>
        <w:jc w:val="both"/>
        <w:rPr>
          <w:color w:val="000000"/>
        </w:rPr>
      </w:pPr>
      <w:r w:rsidRPr="00453006">
        <w:rPr>
          <w:color w:val="000000"/>
        </w:rPr>
        <w:t>10:00 Обзорная экскурсия по городу «Кружевная линия» - туристы совершат путешествие по воображаемой линии, погружаясь в легендарное прошлое губернской столицы с древними белокаменными соборами и храмами, величественным комплексом Вологодского Кремля, живописной набережной реки Вологды. Осмотр деревянных особняков с «резными палисадами».</w:t>
      </w:r>
    </w:p>
    <w:p w14:paraId="101B0AE9" w14:textId="77777777" w:rsidR="00453006" w:rsidRPr="00453006" w:rsidRDefault="00453006" w:rsidP="00453006">
      <w:pPr>
        <w:pStyle w:val="NormalWeb"/>
        <w:shd w:val="clear" w:color="auto" w:fill="FFFFFF"/>
        <w:spacing w:after="0"/>
        <w:contextualSpacing/>
        <w:jc w:val="both"/>
        <w:rPr>
          <w:color w:val="000000"/>
        </w:rPr>
      </w:pPr>
    </w:p>
    <w:p w14:paraId="787E479C" w14:textId="77777777" w:rsidR="00453006" w:rsidRPr="00453006" w:rsidRDefault="00453006" w:rsidP="00453006">
      <w:pPr>
        <w:pStyle w:val="NormalWeb"/>
        <w:shd w:val="clear" w:color="auto" w:fill="FFFFFF"/>
        <w:spacing w:after="0"/>
        <w:contextualSpacing/>
        <w:jc w:val="both"/>
        <w:rPr>
          <w:color w:val="000000"/>
        </w:rPr>
      </w:pPr>
      <w:r w:rsidRPr="00453006">
        <w:rPr>
          <w:color w:val="000000"/>
        </w:rPr>
        <w:t>12:00 Экскурсия в уникальный Музей кружева, посвященная истории развития традиционного вологодского промысла и мировой истории кружевоплетения.</w:t>
      </w:r>
    </w:p>
    <w:p w14:paraId="1F8E2A01" w14:textId="77777777" w:rsidR="00453006" w:rsidRPr="00453006" w:rsidRDefault="00453006" w:rsidP="00453006">
      <w:pPr>
        <w:pStyle w:val="NormalWeb"/>
        <w:shd w:val="clear" w:color="auto" w:fill="FFFFFF"/>
        <w:spacing w:after="0"/>
        <w:contextualSpacing/>
        <w:jc w:val="both"/>
        <w:rPr>
          <w:color w:val="000000"/>
        </w:rPr>
      </w:pPr>
    </w:p>
    <w:p w14:paraId="2BEE256E" w14:textId="77777777" w:rsidR="00453006" w:rsidRPr="00453006" w:rsidRDefault="00453006" w:rsidP="00453006">
      <w:pPr>
        <w:pStyle w:val="NormalWeb"/>
        <w:shd w:val="clear" w:color="auto" w:fill="FFFFFF"/>
        <w:spacing w:after="0"/>
        <w:contextualSpacing/>
        <w:jc w:val="both"/>
        <w:rPr>
          <w:color w:val="000000"/>
        </w:rPr>
      </w:pPr>
      <w:r w:rsidRPr="00453006">
        <w:rPr>
          <w:color w:val="000000"/>
        </w:rPr>
        <w:t>13:00 Посещение салона-магазина кружевной фирмы «Снежинка» с широким ассортиментом изделий с вологодским кружевом от домашнего текстиля до авторских ювелирных изделий предоставит возможность желающим попробовать свои силы в кружевоплетении - сплести самый простой элемент на учебной подушке под руководством мастера.</w:t>
      </w:r>
    </w:p>
    <w:p w14:paraId="6A1EC839" w14:textId="77777777" w:rsidR="00453006" w:rsidRPr="00453006" w:rsidRDefault="00453006" w:rsidP="00453006">
      <w:pPr>
        <w:pStyle w:val="NormalWeb"/>
        <w:shd w:val="clear" w:color="auto" w:fill="FFFFFF"/>
        <w:spacing w:after="0"/>
        <w:contextualSpacing/>
        <w:jc w:val="both"/>
        <w:rPr>
          <w:color w:val="000000"/>
        </w:rPr>
      </w:pPr>
    </w:p>
    <w:p w14:paraId="39F415B0" w14:textId="1120462A" w:rsidR="00453006" w:rsidRPr="00453006" w:rsidRDefault="00453006" w:rsidP="00453006">
      <w:pPr>
        <w:pStyle w:val="NormalWeb"/>
        <w:shd w:val="clear" w:color="auto" w:fill="FFFFFF"/>
        <w:spacing w:after="0"/>
        <w:contextualSpacing/>
        <w:jc w:val="both"/>
        <w:rPr>
          <w:color w:val="000000"/>
        </w:rPr>
      </w:pPr>
      <w:r w:rsidRPr="00453006">
        <w:rPr>
          <w:color w:val="000000"/>
        </w:rPr>
        <w:t>14:00 Обед «по-вологодски» в кафе/ресторане города, в меню которого блюда аутентичной северной кухни, ароматный чай с северной выпечкой. Во время обеда будет предложена дегустация знаменитого «вологодского масла».</w:t>
      </w:r>
    </w:p>
    <w:p w14:paraId="63F0D8C0" w14:textId="77777777" w:rsidR="00453006" w:rsidRPr="00453006" w:rsidRDefault="00453006" w:rsidP="00453006">
      <w:pPr>
        <w:pStyle w:val="NormalWeb"/>
        <w:shd w:val="clear" w:color="auto" w:fill="FFFFFF"/>
        <w:spacing w:after="0"/>
        <w:contextualSpacing/>
        <w:jc w:val="both"/>
        <w:rPr>
          <w:color w:val="000000"/>
        </w:rPr>
      </w:pPr>
    </w:p>
    <w:p w14:paraId="29B83975" w14:textId="1E306791" w:rsidR="00453006" w:rsidRPr="00453006" w:rsidRDefault="00453006" w:rsidP="00453006">
      <w:pPr>
        <w:pStyle w:val="NormalWeb"/>
        <w:shd w:val="clear" w:color="auto" w:fill="FFFFFF"/>
        <w:spacing w:after="0"/>
        <w:contextualSpacing/>
        <w:jc w:val="both"/>
        <w:rPr>
          <w:color w:val="000000"/>
        </w:rPr>
      </w:pPr>
      <w:r w:rsidRPr="00453006">
        <w:rPr>
          <w:color w:val="000000"/>
        </w:rPr>
        <w:t>15:30 Посещение архитектурно - этнографического музея «Семёнково» (12 км) начнется экскурсией по территории восстановленной деревни конца 19 – начала 20 веков с осмотром крестьянских изб и знакомством с истоками быта, культуры и духовности славян Русского Севера. Продолжится участием в одной из интерактивных программ или мастер-классом (программа зависит от возможностей музея).</w:t>
      </w:r>
    </w:p>
    <w:p w14:paraId="1B811313" w14:textId="77777777" w:rsidR="00453006" w:rsidRPr="00453006" w:rsidRDefault="00453006" w:rsidP="00453006">
      <w:pPr>
        <w:pStyle w:val="NormalWeb"/>
        <w:shd w:val="clear" w:color="auto" w:fill="FFFFFF"/>
        <w:spacing w:after="0"/>
        <w:contextualSpacing/>
        <w:jc w:val="both"/>
        <w:rPr>
          <w:color w:val="000000"/>
        </w:rPr>
      </w:pPr>
    </w:p>
    <w:p w14:paraId="41C58403" w14:textId="77777777" w:rsidR="00453006" w:rsidRPr="00453006" w:rsidRDefault="00453006" w:rsidP="00453006">
      <w:pPr>
        <w:pStyle w:val="NormalWeb"/>
        <w:shd w:val="clear" w:color="auto" w:fill="FFFFFF"/>
        <w:spacing w:after="0"/>
        <w:contextualSpacing/>
        <w:jc w:val="both"/>
        <w:rPr>
          <w:color w:val="000000"/>
        </w:rPr>
      </w:pPr>
      <w:r w:rsidRPr="00453006">
        <w:rPr>
          <w:color w:val="000000"/>
        </w:rPr>
        <w:t xml:space="preserve">17:00 Трансфер в гостиницу. Свободное время для посещения магазина под брендом «Настоящий вологодский продукт», где можно приобрести изделия изо льна, дерева и бересты, ювелирные изделия «Северная чернь», знаменитое вологодское масло, мясные и молочные продукты, сладости, алкогольная продукцию и многое другое. </w:t>
      </w:r>
    </w:p>
    <w:p w14:paraId="51664533" w14:textId="77777777" w:rsidR="00453006" w:rsidRPr="00453006" w:rsidRDefault="00453006" w:rsidP="00453006">
      <w:pPr>
        <w:pStyle w:val="NormalWeb"/>
        <w:shd w:val="clear" w:color="auto" w:fill="FFFFFF"/>
        <w:spacing w:after="0"/>
        <w:contextualSpacing/>
        <w:jc w:val="both"/>
        <w:rPr>
          <w:color w:val="000000"/>
        </w:rPr>
      </w:pPr>
    </w:p>
    <w:p w14:paraId="5B7994C3" w14:textId="77777777" w:rsidR="00453006" w:rsidRPr="00453006" w:rsidRDefault="00453006" w:rsidP="00453006">
      <w:pPr>
        <w:pStyle w:val="NormalWeb"/>
        <w:shd w:val="clear" w:color="auto" w:fill="FFFFFF"/>
        <w:spacing w:after="0"/>
        <w:contextualSpacing/>
        <w:jc w:val="both"/>
        <w:rPr>
          <w:color w:val="000000"/>
        </w:rPr>
      </w:pPr>
      <w:r w:rsidRPr="00453006">
        <w:rPr>
          <w:color w:val="000000"/>
        </w:rPr>
        <w:t xml:space="preserve"> </w:t>
      </w:r>
    </w:p>
    <w:p w14:paraId="624CD182" w14:textId="77777777" w:rsidR="00453006" w:rsidRPr="00453006" w:rsidRDefault="00453006" w:rsidP="00453006">
      <w:pPr>
        <w:pStyle w:val="NormalWeb"/>
        <w:shd w:val="clear" w:color="auto" w:fill="FFFFFF"/>
        <w:spacing w:after="0"/>
        <w:contextualSpacing/>
        <w:jc w:val="both"/>
        <w:rPr>
          <w:color w:val="000000"/>
        </w:rPr>
      </w:pPr>
    </w:p>
    <w:p w14:paraId="7F3DBF01" w14:textId="4D749D48" w:rsidR="00453006" w:rsidRPr="00453006" w:rsidRDefault="00453006" w:rsidP="00453006">
      <w:pPr>
        <w:pStyle w:val="NormalWeb"/>
        <w:shd w:val="clear" w:color="auto" w:fill="FFFFFF"/>
        <w:spacing w:after="0"/>
        <w:contextualSpacing/>
        <w:jc w:val="both"/>
        <w:rPr>
          <w:color w:val="000000"/>
        </w:rPr>
      </w:pPr>
      <w:r w:rsidRPr="00453006">
        <w:rPr>
          <w:b/>
          <w:bCs/>
          <w:color w:val="000000"/>
        </w:rPr>
        <w:t>2 день.</w:t>
      </w:r>
      <w:r w:rsidRPr="00A57C81">
        <w:rPr>
          <w:b/>
          <w:bCs/>
          <w:color w:val="000000"/>
        </w:rPr>
        <w:t xml:space="preserve"> </w:t>
      </w:r>
      <w:r w:rsidRPr="00453006">
        <w:rPr>
          <w:color w:val="000000"/>
        </w:rPr>
        <w:t>Завтрак в гостинице. Освобождение номеров, выезд с вещами.</w:t>
      </w:r>
    </w:p>
    <w:p w14:paraId="7ED5884A" w14:textId="77777777" w:rsidR="00453006" w:rsidRPr="00453006" w:rsidRDefault="00453006" w:rsidP="00453006">
      <w:pPr>
        <w:pStyle w:val="NormalWeb"/>
        <w:shd w:val="clear" w:color="auto" w:fill="FFFFFF"/>
        <w:spacing w:after="0"/>
        <w:contextualSpacing/>
        <w:jc w:val="both"/>
        <w:rPr>
          <w:color w:val="000000"/>
        </w:rPr>
      </w:pPr>
    </w:p>
    <w:p w14:paraId="60DA73B2" w14:textId="77777777" w:rsidR="00453006" w:rsidRPr="00453006" w:rsidRDefault="00453006" w:rsidP="00453006">
      <w:pPr>
        <w:pStyle w:val="NormalWeb"/>
        <w:shd w:val="clear" w:color="auto" w:fill="FFFFFF"/>
        <w:spacing w:after="0"/>
        <w:contextualSpacing/>
        <w:jc w:val="both"/>
        <w:rPr>
          <w:color w:val="000000"/>
        </w:rPr>
      </w:pPr>
      <w:r w:rsidRPr="00453006">
        <w:rPr>
          <w:color w:val="000000"/>
        </w:rPr>
        <w:t>Встреча с гидом у гостиницы.</w:t>
      </w:r>
    </w:p>
    <w:p w14:paraId="37955466" w14:textId="77777777" w:rsidR="00453006" w:rsidRPr="00453006" w:rsidRDefault="00453006" w:rsidP="00453006">
      <w:pPr>
        <w:pStyle w:val="NormalWeb"/>
        <w:shd w:val="clear" w:color="auto" w:fill="FFFFFF"/>
        <w:spacing w:after="0"/>
        <w:contextualSpacing/>
        <w:jc w:val="both"/>
        <w:rPr>
          <w:color w:val="000000"/>
        </w:rPr>
      </w:pPr>
    </w:p>
    <w:p w14:paraId="76D393A2" w14:textId="77777777" w:rsidR="00453006" w:rsidRPr="00453006" w:rsidRDefault="00453006" w:rsidP="00453006">
      <w:pPr>
        <w:pStyle w:val="NormalWeb"/>
        <w:shd w:val="clear" w:color="auto" w:fill="FFFFFF"/>
        <w:spacing w:after="0"/>
        <w:contextualSpacing/>
        <w:jc w:val="both"/>
        <w:rPr>
          <w:color w:val="000000"/>
        </w:rPr>
      </w:pPr>
      <w:r w:rsidRPr="00453006">
        <w:rPr>
          <w:color w:val="000000"/>
        </w:rPr>
        <w:t>09:00 Переезд в город Кириллов (130 км) с путевой информацией.</w:t>
      </w:r>
    </w:p>
    <w:p w14:paraId="2DD3B21A" w14:textId="77777777" w:rsidR="00453006" w:rsidRPr="00453006" w:rsidRDefault="00453006" w:rsidP="00453006">
      <w:pPr>
        <w:pStyle w:val="NormalWeb"/>
        <w:shd w:val="clear" w:color="auto" w:fill="FFFFFF"/>
        <w:spacing w:after="0"/>
        <w:contextualSpacing/>
        <w:jc w:val="both"/>
        <w:rPr>
          <w:color w:val="000000"/>
        </w:rPr>
      </w:pPr>
    </w:p>
    <w:p w14:paraId="2D6459DA" w14:textId="575374B6" w:rsidR="00453006" w:rsidRPr="00453006" w:rsidRDefault="00453006" w:rsidP="00453006">
      <w:pPr>
        <w:pStyle w:val="NormalWeb"/>
        <w:shd w:val="clear" w:color="auto" w:fill="FFFFFF"/>
        <w:spacing w:after="0"/>
        <w:contextualSpacing/>
        <w:jc w:val="both"/>
        <w:rPr>
          <w:color w:val="000000"/>
        </w:rPr>
      </w:pPr>
      <w:r w:rsidRPr="00453006">
        <w:rPr>
          <w:color w:val="000000"/>
        </w:rPr>
        <w:t>11:00 Посещение Кирилло-Белозерского монастыря: обзорная экскурсия по территории «государевой крепости» Ивана Грозного с памятниками архитектуры XV-XVIII вв. Фотосессия на берегу Сиверского озера в летнее время.</w:t>
      </w:r>
      <w:r w:rsidR="00AD1B7D">
        <w:rPr>
          <w:color w:val="000000"/>
        </w:rPr>
        <w:t xml:space="preserve"> П</w:t>
      </w:r>
      <w:r w:rsidR="00AD1B7D" w:rsidRPr="00AD1B7D">
        <w:rPr>
          <w:color w:val="000000"/>
        </w:rPr>
        <w:t>осещение экспозиции «Древности Белозерья» в Подклете Трапезной палаты.</w:t>
      </w:r>
    </w:p>
    <w:p w14:paraId="7DD7C1D4" w14:textId="77777777" w:rsidR="00453006" w:rsidRPr="00453006" w:rsidRDefault="00453006" w:rsidP="00453006">
      <w:pPr>
        <w:pStyle w:val="NormalWeb"/>
        <w:shd w:val="clear" w:color="auto" w:fill="FFFFFF"/>
        <w:spacing w:after="0"/>
        <w:contextualSpacing/>
        <w:jc w:val="both"/>
        <w:rPr>
          <w:color w:val="000000"/>
        </w:rPr>
      </w:pPr>
    </w:p>
    <w:p w14:paraId="3726C855" w14:textId="0DC2ABBA" w:rsidR="00453006" w:rsidRPr="00453006" w:rsidRDefault="00453006" w:rsidP="00453006">
      <w:pPr>
        <w:pStyle w:val="NormalWeb"/>
        <w:shd w:val="clear" w:color="auto" w:fill="FFFFFF"/>
        <w:spacing w:after="0"/>
        <w:contextualSpacing/>
        <w:jc w:val="both"/>
        <w:rPr>
          <w:color w:val="000000"/>
        </w:rPr>
      </w:pPr>
      <w:r w:rsidRPr="00453006">
        <w:rPr>
          <w:color w:val="000000"/>
        </w:rPr>
        <w:t>13:00 Обед.</w:t>
      </w:r>
    </w:p>
    <w:p w14:paraId="65E03427" w14:textId="77777777" w:rsidR="00453006" w:rsidRPr="00453006" w:rsidRDefault="00453006" w:rsidP="00453006">
      <w:pPr>
        <w:pStyle w:val="NormalWeb"/>
        <w:shd w:val="clear" w:color="auto" w:fill="FFFFFF"/>
        <w:spacing w:after="0"/>
        <w:contextualSpacing/>
        <w:jc w:val="both"/>
        <w:rPr>
          <w:color w:val="000000"/>
        </w:rPr>
      </w:pPr>
      <w:r w:rsidRPr="00453006">
        <w:rPr>
          <w:color w:val="000000"/>
        </w:rPr>
        <w:t xml:space="preserve"> </w:t>
      </w:r>
    </w:p>
    <w:p w14:paraId="4133758E" w14:textId="77777777" w:rsidR="00453006" w:rsidRDefault="00453006" w:rsidP="00453006">
      <w:pPr>
        <w:pStyle w:val="NormalWeb"/>
        <w:shd w:val="clear" w:color="auto" w:fill="FFFFFF"/>
        <w:spacing w:after="0"/>
        <w:contextualSpacing/>
        <w:jc w:val="both"/>
        <w:rPr>
          <w:color w:val="000000"/>
        </w:rPr>
      </w:pPr>
      <w:r w:rsidRPr="00453006">
        <w:rPr>
          <w:color w:val="000000"/>
        </w:rPr>
        <w:t xml:space="preserve">14:30 Посещение Ферапонтова монастыря: обзорная экскурсия по территории монастыря XV-XVII вв., посещение церкви преп. Мартиниана Белозерского чудотворца, посещение экспозиции «История Ферапонтова монастыря» в Трапезной палате, осмотр паперти собора Рождества Богородицы с портальной росписью Дионисия. </w:t>
      </w:r>
    </w:p>
    <w:p w14:paraId="520CEBE3" w14:textId="25C63D89" w:rsidR="00453006" w:rsidRPr="00453006" w:rsidRDefault="00453006" w:rsidP="00453006">
      <w:pPr>
        <w:pStyle w:val="NormalWeb"/>
        <w:shd w:val="clear" w:color="auto" w:fill="FFFFFF"/>
        <w:spacing w:after="0"/>
        <w:contextualSpacing/>
        <w:jc w:val="both"/>
        <w:rPr>
          <w:color w:val="000000"/>
        </w:rPr>
      </w:pPr>
      <w:r w:rsidRPr="00453006">
        <w:rPr>
          <w:color w:val="000000"/>
        </w:rPr>
        <w:t>! Сеансовое посещение собора Рождества Богородицы с фресками Дионисия за доп .плату на месте.</w:t>
      </w:r>
    </w:p>
    <w:p w14:paraId="54C24B8A" w14:textId="77777777" w:rsidR="00453006" w:rsidRPr="00453006" w:rsidRDefault="00453006" w:rsidP="00453006">
      <w:pPr>
        <w:pStyle w:val="NormalWeb"/>
        <w:shd w:val="clear" w:color="auto" w:fill="FFFFFF"/>
        <w:spacing w:after="0"/>
        <w:contextualSpacing/>
        <w:jc w:val="both"/>
        <w:rPr>
          <w:color w:val="000000"/>
        </w:rPr>
      </w:pPr>
    </w:p>
    <w:p w14:paraId="650DDC57" w14:textId="6E3198AF" w:rsidR="00453006" w:rsidRPr="00453006" w:rsidRDefault="00453006" w:rsidP="00453006">
      <w:pPr>
        <w:pStyle w:val="NormalWeb"/>
        <w:shd w:val="clear" w:color="auto" w:fill="FFFFFF"/>
        <w:spacing w:after="0"/>
        <w:contextualSpacing/>
        <w:jc w:val="both"/>
        <w:rPr>
          <w:color w:val="000000"/>
        </w:rPr>
      </w:pPr>
      <w:r w:rsidRPr="00453006">
        <w:rPr>
          <w:color w:val="000000"/>
        </w:rPr>
        <w:t>Посещение сувенирного магазина-выставки «Куракинская керамика» с изделиями декоративно-прикладного искусства художника Н.Г. Мишинцевой в традициях мастеров керамики 16-17 веков.</w:t>
      </w:r>
    </w:p>
    <w:p w14:paraId="5FCAE4A6" w14:textId="77777777" w:rsidR="00453006" w:rsidRPr="00453006" w:rsidRDefault="00453006" w:rsidP="00453006">
      <w:pPr>
        <w:pStyle w:val="NormalWeb"/>
        <w:shd w:val="clear" w:color="auto" w:fill="FFFFFF"/>
        <w:spacing w:after="0"/>
        <w:contextualSpacing/>
        <w:jc w:val="both"/>
        <w:rPr>
          <w:color w:val="000000"/>
        </w:rPr>
      </w:pPr>
      <w:r w:rsidRPr="00453006">
        <w:rPr>
          <w:color w:val="000000"/>
        </w:rPr>
        <w:t xml:space="preserve"> </w:t>
      </w:r>
    </w:p>
    <w:p w14:paraId="05B2957E" w14:textId="77777777" w:rsidR="00453006" w:rsidRPr="00453006" w:rsidRDefault="00453006" w:rsidP="00453006">
      <w:pPr>
        <w:pStyle w:val="NormalWeb"/>
        <w:shd w:val="clear" w:color="auto" w:fill="FFFFFF"/>
        <w:spacing w:after="0"/>
        <w:contextualSpacing/>
        <w:jc w:val="both"/>
        <w:rPr>
          <w:color w:val="000000"/>
        </w:rPr>
      </w:pPr>
    </w:p>
    <w:p w14:paraId="2F1DA671" w14:textId="779E0986" w:rsidR="00453006" w:rsidRPr="00453006" w:rsidRDefault="00453006" w:rsidP="00453006">
      <w:pPr>
        <w:pStyle w:val="NormalWeb"/>
        <w:shd w:val="clear" w:color="auto" w:fill="FFFFFF"/>
        <w:spacing w:after="0"/>
        <w:contextualSpacing/>
        <w:jc w:val="both"/>
        <w:rPr>
          <w:color w:val="000000"/>
        </w:rPr>
      </w:pPr>
      <w:r w:rsidRPr="00453006">
        <w:rPr>
          <w:b/>
          <w:bCs/>
          <w:color w:val="000000"/>
          <w:u w:val="single"/>
        </w:rPr>
        <w:t>Замена программы заездов 18-19.05*, 10-11.08*, 23-24.11*</w:t>
      </w:r>
      <w:r w:rsidRPr="00453006">
        <w:rPr>
          <w:color w:val="000000"/>
        </w:rPr>
        <w:t xml:space="preserve"> вместо Ферапонтова монастыря программа «Русь былинная» в ИК «Сугорье»:</w:t>
      </w:r>
    </w:p>
    <w:p w14:paraId="1F870236" w14:textId="77777777" w:rsidR="00453006" w:rsidRPr="00453006" w:rsidRDefault="00453006" w:rsidP="00453006">
      <w:pPr>
        <w:pStyle w:val="NormalWeb"/>
        <w:shd w:val="clear" w:color="auto" w:fill="FFFFFF"/>
        <w:spacing w:after="0"/>
        <w:contextualSpacing/>
        <w:jc w:val="both"/>
        <w:rPr>
          <w:color w:val="000000"/>
        </w:rPr>
      </w:pPr>
    </w:p>
    <w:p w14:paraId="196C9E32" w14:textId="77777777" w:rsidR="00453006" w:rsidRPr="00453006" w:rsidRDefault="00453006" w:rsidP="00453006">
      <w:pPr>
        <w:pStyle w:val="NormalWeb"/>
        <w:shd w:val="clear" w:color="auto" w:fill="FFFFFF"/>
        <w:spacing w:after="0"/>
        <w:contextualSpacing/>
        <w:jc w:val="both"/>
        <w:rPr>
          <w:color w:val="000000"/>
        </w:rPr>
      </w:pPr>
      <w:r w:rsidRPr="00453006">
        <w:rPr>
          <w:color w:val="000000"/>
        </w:rPr>
        <w:t>14:30 Интерактивная программа «Русь былинная». Встреча группы экскурсоводом в древнерусском костюме, знакомство с историей Сугорья. Костюмированная программа в «Княжеской гриднице» соберет в парадной палате княжьего двора на совет князя и его дружину. Гости узнают о костюмах и оберегах русских воинов, златотканом убранстве, «кованых кружевах» Древней Руси. Мастер средневековой кузницы познакомит с тайнами кузнечного ремесла и поможет выковать нехитрый сувенир. «Длинный дом викингов» раскроет секреты жизненного уклада скандинавских воинов 9-10 вв.</w:t>
      </w:r>
    </w:p>
    <w:p w14:paraId="76FDB010" w14:textId="77777777" w:rsidR="00453006" w:rsidRPr="00453006" w:rsidRDefault="00453006" w:rsidP="00453006">
      <w:pPr>
        <w:pStyle w:val="NormalWeb"/>
        <w:shd w:val="clear" w:color="auto" w:fill="FFFFFF"/>
        <w:spacing w:after="0"/>
        <w:contextualSpacing/>
        <w:jc w:val="both"/>
        <w:rPr>
          <w:color w:val="000000"/>
        </w:rPr>
      </w:pPr>
    </w:p>
    <w:p w14:paraId="7D585616" w14:textId="77777777" w:rsidR="00453006" w:rsidRPr="00453006" w:rsidRDefault="00453006" w:rsidP="00453006">
      <w:pPr>
        <w:pStyle w:val="NormalWeb"/>
        <w:shd w:val="clear" w:color="auto" w:fill="FFFFFF"/>
        <w:spacing w:after="0"/>
        <w:contextualSpacing/>
        <w:jc w:val="both"/>
        <w:rPr>
          <w:color w:val="000000"/>
        </w:rPr>
      </w:pPr>
      <w:r w:rsidRPr="00453006">
        <w:rPr>
          <w:color w:val="000000"/>
        </w:rPr>
        <w:t xml:space="preserve">    </w:t>
      </w:r>
    </w:p>
    <w:p w14:paraId="40EB88FF" w14:textId="77777777" w:rsidR="00453006" w:rsidRPr="00453006" w:rsidRDefault="00453006" w:rsidP="00453006">
      <w:pPr>
        <w:pStyle w:val="NormalWeb"/>
        <w:shd w:val="clear" w:color="auto" w:fill="FFFFFF"/>
        <w:spacing w:after="0"/>
        <w:contextualSpacing/>
        <w:jc w:val="both"/>
        <w:rPr>
          <w:color w:val="000000"/>
        </w:rPr>
      </w:pPr>
    </w:p>
    <w:p w14:paraId="4A392EB7" w14:textId="26F373FB" w:rsidR="00D8322D" w:rsidRPr="00D8322D" w:rsidRDefault="00453006" w:rsidP="00453006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453006">
        <w:rPr>
          <w:color w:val="000000"/>
        </w:rPr>
        <w:t>16:30 Возвращение в Вологду. 18:30 Окончание программы на жд вокзале.</w:t>
      </w:r>
      <w:r w:rsidR="00D8322D" w:rsidRPr="00D8322D">
        <w:rPr>
          <w:color w:val="000000"/>
        </w:rPr>
        <w:t> </w:t>
      </w:r>
    </w:p>
    <w:p w14:paraId="0EC2017E" w14:textId="77777777" w:rsidR="00D8322D" w:rsidRPr="00D8322D" w:rsidRDefault="00D8322D" w:rsidP="00D8322D">
      <w:pPr>
        <w:shd w:val="clear" w:color="auto" w:fill="FFFFFF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</w:p>
    <w:p w14:paraId="43BFFE8A" w14:textId="77777777" w:rsidR="00D8322D" w:rsidRPr="0058354D" w:rsidRDefault="00D8322D" w:rsidP="00D8322D">
      <w:pPr>
        <w:shd w:val="clear" w:color="auto" w:fill="FFFFFF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D8322D">
        <w:rPr>
          <w:rStyle w:val="Strong"/>
          <w:rFonts w:ascii="Times New Roman" w:hAnsi="Times New Roman"/>
          <w:color w:val="000000"/>
          <w:sz w:val="24"/>
          <w:szCs w:val="24"/>
        </w:rPr>
        <w:t>В стоимость входит:</w:t>
      </w:r>
      <w:r w:rsidRPr="00D8322D">
        <w:rPr>
          <w:rFonts w:ascii="Times New Roman" w:hAnsi="Times New Roman"/>
          <w:color w:val="000000"/>
          <w:sz w:val="24"/>
          <w:szCs w:val="24"/>
        </w:rPr>
        <w:t> </w:t>
      </w:r>
    </w:p>
    <w:p w14:paraId="3794BDB7" w14:textId="77777777" w:rsidR="00D8322D" w:rsidRPr="0058354D" w:rsidRDefault="00D8322D" w:rsidP="00D8322D">
      <w:pPr>
        <w:shd w:val="clear" w:color="auto" w:fill="FFFFFF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D8322D">
        <w:rPr>
          <w:rFonts w:ascii="Times New Roman" w:hAnsi="Times New Roman"/>
          <w:color w:val="000000"/>
          <w:sz w:val="24"/>
          <w:szCs w:val="24"/>
        </w:rPr>
        <w:t xml:space="preserve">проживание в выбранной гостинице  (1 сутки + ранее размещение), </w:t>
      </w:r>
    </w:p>
    <w:p w14:paraId="603ED731" w14:textId="1205CFF9" w:rsidR="0031385F" w:rsidRPr="0058354D" w:rsidRDefault="00D8322D" w:rsidP="00D8322D">
      <w:pPr>
        <w:shd w:val="clear" w:color="auto" w:fill="FFFFFF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D8322D">
        <w:rPr>
          <w:rFonts w:ascii="Times New Roman" w:hAnsi="Times New Roman"/>
          <w:color w:val="000000"/>
          <w:sz w:val="24"/>
          <w:szCs w:val="24"/>
        </w:rPr>
        <w:t xml:space="preserve">питание - </w:t>
      </w:r>
      <w:r w:rsidR="00453006" w:rsidRPr="00A57C81">
        <w:rPr>
          <w:rFonts w:ascii="Times New Roman" w:hAnsi="Times New Roman"/>
          <w:color w:val="000000"/>
          <w:sz w:val="24"/>
          <w:szCs w:val="24"/>
        </w:rPr>
        <w:t>2</w:t>
      </w:r>
      <w:r w:rsidRPr="00D8322D">
        <w:rPr>
          <w:rFonts w:ascii="Times New Roman" w:hAnsi="Times New Roman"/>
          <w:color w:val="000000"/>
          <w:sz w:val="24"/>
          <w:szCs w:val="24"/>
        </w:rPr>
        <w:t xml:space="preserve"> завтрак</w:t>
      </w:r>
      <w:r w:rsidR="00453006">
        <w:rPr>
          <w:rFonts w:ascii="Times New Roman" w:hAnsi="Times New Roman"/>
          <w:color w:val="000000"/>
          <w:sz w:val="24"/>
          <w:szCs w:val="24"/>
        </w:rPr>
        <w:t>а</w:t>
      </w:r>
      <w:r w:rsidRPr="00D8322D">
        <w:rPr>
          <w:rFonts w:ascii="Times New Roman" w:hAnsi="Times New Roman"/>
          <w:color w:val="000000"/>
          <w:sz w:val="24"/>
          <w:szCs w:val="24"/>
        </w:rPr>
        <w:t xml:space="preserve">, 2 обеда; </w:t>
      </w:r>
    </w:p>
    <w:p w14:paraId="65D2581A" w14:textId="77777777" w:rsidR="0031385F" w:rsidRPr="0031385F" w:rsidRDefault="00D8322D" w:rsidP="00D8322D">
      <w:pPr>
        <w:shd w:val="clear" w:color="auto" w:fill="FFFFFF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D8322D">
        <w:rPr>
          <w:rFonts w:ascii="Times New Roman" w:hAnsi="Times New Roman"/>
          <w:color w:val="000000"/>
          <w:sz w:val="24"/>
          <w:szCs w:val="24"/>
        </w:rPr>
        <w:t xml:space="preserve">экскурсии, </w:t>
      </w:r>
    </w:p>
    <w:p w14:paraId="518ACD76" w14:textId="77777777" w:rsidR="0031385F" w:rsidRPr="0031385F" w:rsidRDefault="0031385F" w:rsidP="00D8322D">
      <w:pPr>
        <w:shd w:val="clear" w:color="auto" w:fill="FFFFFF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транспортное обслуживание,</w:t>
      </w:r>
    </w:p>
    <w:p w14:paraId="54F916E9" w14:textId="04083118" w:rsidR="00D8322D" w:rsidRDefault="00D8322D" w:rsidP="00D8322D">
      <w:pPr>
        <w:shd w:val="clear" w:color="auto" w:fill="FFFFFF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D8322D">
        <w:rPr>
          <w:rFonts w:ascii="Times New Roman" w:hAnsi="Times New Roman"/>
          <w:color w:val="000000"/>
          <w:sz w:val="24"/>
          <w:szCs w:val="24"/>
        </w:rPr>
        <w:t>услуги гида по программе.</w:t>
      </w:r>
    </w:p>
    <w:p w14:paraId="1EB2DE0F" w14:textId="77777777" w:rsidR="00453006" w:rsidRDefault="00453006" w:rsidP="00D8322D">
      <w:pPr>
        <w:shd w:val="clear" w:color="auto" w:fill="FFFFFF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</w:p>
    <w:p w14:paraId="28F19F9D" w14:textId="3F18263F" w:rsidR="00453006" w:rsidRPr="00453006" w:rsidRDefault="00453006" w:rsidP="00453006">
      <w:pPr>
        <w:shd w:val="clear" w:color="auto" w:fill="FFFFFF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453006">
        <w:rPr>
          <w:rFonts w:ascii="Times New Roman" w:hAnsi="Times New Roman"/>
          <w:b/>
          <w:bCs/>
          <w:color w:val="000000"/>
          <w:sz w:val="24"/>
          <w:szCs w:val="24"/>
        </w:rPr>
        <w:t>Дополнительные услуги:</w:t>
      </w:r>
    </w:p>
    <w:p w14:paraId="0445B681" w14:textId="1C801415" w:rsidR="00453006" w:rsidRPr="00453006" w:rsidRDefault="00453006" w:rsidP="00453006">
      <w:pPr>
        <w:shd w:val="clear" w:color="auto" w:fill="FFFFFF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453006">
        <w:rPr>
          <w:rFonts w:ascii="Times New Roman" w:hAnsi="Times New Roman"/>
          <w:color w:val="000000"/>
          <w:sz w:val="24"/>
          <w:szCs w:val="24"/>
        </w:rPr>
        <w:t xml:space="preserve">Дегустация ремесленных сыров сыроварни «Вкус Севера» (6 видов сыра и лёгкие закуски) </w:t>
      </w:r>
    </w:p>
    <w:p w14:paraId="7181B209" w14:textId="42C3E865" w:rsidR="00453006" w:rsidRDefault="00453006" w:rsidP="00453006">
      <w:pPr>
        <w:shd w:val="clear" w:color="auto" w:fill="FFFFFF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453006">
        <w:rPr>
          <w:rFonts w:ascii="Times New Roman" w:hAnsi="Times New Roman"/>
          <w:color w:val="000000"/>
          <w:sz w:val="24"/>
          <w:szCs w:val="24"/>
        </w:rPr>
        <w:t>Сеансовое посещение собора Рождества Богородицы с фресками Дионисия</w:t>
      </w:r>
    </w:p>
    <w:p w14:paraId="2861A3B2" w14:textId="77777777" w:rsidR="00453006" w:rsidRPr="00D8322D" w:rsidRDefault="00453006" w:rsidP="00453006">
      <w:pPr>
        <w:shd w:val="clear" w:color="auto" w:fill="FFFFFF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</w:p>
    <w:p w14:paraId="72F0C9D3" w14:textId="77777777" w:rsidR="00D8322D" w:rsidRPr="00D8322D" w:rsidRDefault="00D8322D" w:rsidP="00D8322D">
      <w:pPr>
        <w:pStyle w:val="NormalWeb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D8322D">
        <w:rPr>
          <w:rStyle w:val="Strong"/>
          <w:color w:val="000000"/>
        </w:rPr>
        <w:t> </w:t>
      </w:r>
    </w:p>
    <w:p w14:paraId="1A7B940C" w14:textId="77777777" w:rsidR="00D8322D" w:rsidRPr="00D8322D" w:rsidRDefault="00D8322D" w:rsidP="00D8322D">
      <w:pPr>
        <w:pStyle w:val="NormalWeb"/>
        <w:shd w:val="clear" w:color="auto" w:fill="FFFFFF"/>
        <w:spacing w:before="0" w:beforeAutospacing="0" w:after="0" w:afterAutospacing="0"/>
        <w:contextualSpacing/>
        <w:jc w:val="center"/>
        <w:rPr>
          <w:color w:val="000000"/>
        </w:rPr>
      </w:pPr>
      <w:r w:rsidRPr="00D8322D">
        <w:rPr>
          <w:rStyle w:val="Strong"/>
          <w:color w:val="000000"/>
        </w:rPr>
        <w:t>Туроператор оставляет за собой право вносить изменения  в экскурсионную программу без изменения стоимости и объема оплаченных клиентом услуг.</w:t>
      </w:r>
    </w:p>
    <w:p w14:paraId="11EB5585" w14:textId="77777777" w:rsidR="00D8322D" w:rsidRPr="00D8322D" w:rsidRDefault="00D8322D" w:rsidP="00D8322D">
      <w:pPr>
        <w:pStyle w:val="Heading3"/>
        <w:shd w:val="clear" w:color="auto" w:fill="FFFFFF"/>
        <w:spacing w:before="0"/>
        <w:contextualSpacing/>
        <w:jc w:val="center"/>
        <w:rPr>
          <w:rFonts w:ascii="Times New Roman" w:hAnsi="Times New Roman"/>
          <w:bCs w:val="0"/>
          <w:color w:val="000000"/>
          <w:sz w:val="24"/>
          <w:szCs w:val="24"/>
        </w:rPr>
      </w:pPr>
    </w:p>
    <w:p w14:paraId="0C3C9BE6" w14:textId="77777777" w:rsidR="00D8322D" w:rsidRPr="00D8322D" w:rsidRDefault="00D8322D">
      <w:pPr>
        <w:rPr>
          <w:rFonts w:ascii="Times New Roman" w:hAnsi="Times New Roman"/>
          <w:sz w:val="24"/>
          <w:szCs w:val="24"/>
        </w:rPr>
      </w:pPr>
    </w:p>
    <w:sectPr w:rsidR="00D8322D" w:rsidRPr="00D8322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D166FA" w14:textId="77777777" w:rsidR="002F6025" w:rsidRDefault="002F6025" w:rsidP="00D8322D">
      <w:pPr>
        <w:spacing w:after="0" w:line="240" w:lineRule="auto"/>
      </w:pPr>
      <w:r>
        <w:separator/>
      </w:r>
    </w:p>
  </w:endnote>
  <w:endnote w:type="continuationSeparator" w:id="0">
    <w:p w14:paraId="064BFC67" w14:textId="77777777" w:rsidR="002F6025" w:rsidRDefault="002F6025" w:rsidP="00D832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4AF5C4" w14:textId="77777777" w:rsidR="004B6A10" w:rsidRDefault="004B6A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922602" w14:textId="77777777" w:rsidR="004B6A10" w:rsidRDefault="004B6A1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FC29FD" w14:textId="77777777" w:rsidR="004B6A10" w:rsidRDefault="004B6A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DF3E2B4" w14:textId="77777777" w:rsidR="002F6025" w:rsidRDefault="002F6025" w:rsidP="00D8322D">
      <w:pPr>
        <w:spacing w:after="0" w:line="240" w:lineRule="auto"/>
      </w:pPr>
      <w:r>
        <w:separator/>
      </w:r>
    </w:p>
  </w:footnote>
  <w:footnote w:type="continuationSeparator" w:id="0">
    <w:p w14:paraId="225E004C" w14:textId="77777777" w:rsidR="002F6025" w:rsidRDefault="002F6025" w:rsidP="00D832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F36756" w14:textId="77777777" w:rsidR="004B6A10" w:rsidRDefault="004B6A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Ind w:w="-409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4677"/>
      <w:gridCol w:w="4658"/>
    </w:tblGrid>
    <w:tr w:rsidR="004B6A10" w:rsidRPr="00CF7F55" w14:paraId="5FB96DDD" w14:textId="77777777" w:rsidTr="004B6A10">
      <w:tc>
        <w:tcPr>
          <w:tcW w:w="4677" w:type="dxa"/>
          <w:shd w:val="clear" w:color="auto" w:fill="auto"/>
        </w:tcPr>
        <w:p w14:paraId="18FDB20E" w14:textId="77777777" w:rsidR="004B6A10" w:rsidRDefault="004B6A10" w:rsidP="002C142C">
          <w:pPr>
            <w:pStyle w:val="Footer"/>
            <w:tabs>
              <w:tab w:val="clear" w:pos="4677"/>
              <w:tab w:val="clear" w:pos="9355"/>
              <w:tab w:val="center" w:pos="-23641"/>
              <w:tab w:val="center" w:pos="-23058"/>
              <w:tab w:val="center" w:pos="-22806"/>
              <w:tab w:val="center" w:pos="-21971"/>
              <w:tab w:val="center" w:pos="-21136"/>
              <w:tab w:val="center" w:pos="-20301"/>
              <w:tab w:val="right" w:pos="-19321"/>
              <w:tab w:val="right" w:pos="-18738"/>
              <w:tab w:val="right" w:pos="-18486"/>
              <w:tab w:val="right" w:pos="-17651"/>
              <w:tab w:val="right" w:pos="-16816"/>
              <w:tab w:val="right" w:pos="-15981"/>
            </w:tabs>
            <w:snapToGrid w:val="0"/>
          </w:pPr>
          <w:r>
            <w:rPr>
              <w:noProof/>
              <w:lang w:eastAsia="ru-RU"/>
            </w:rPr>
            <w:drawing>
              <wp:anchor distT="0" distB="0" distL="0" distR="0" simplePos="0" relativeHeight="251659264" behindDoc="0" locked="0" layoutInCell="1" allowOverlap="1" wp14:anchorId="35888190" wp14:editId="50DF52A5">
                <wp:simplePos x="0" y="0"/>
                <wp:positionH relativeFrom="column">
                  <wp:posOffset>-3175</wp:posOffset>
                </wp:positionH>
                <wp:positionV relativeFrom="paragraph">
                  <wp:posOffset>0</wp:posOffset>
                </wp:positionV>
                <wp:extent cx="2120900" cy="964565"/>
                <wp:effectExtent l="0" t="0" r="0" b="6985"/>
                <wp:wrapTopAndBottom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20900" cy="964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658" w:type="dxa"/>
          <w:shd w:val="clear" w:color="auto" w:fill="auto"/>
        </w:tcPr>
        <w:p w14:paraId="57A48C37" w14:textId="77777777" w:rsidR="004B6A10" w:rsidRDefault="004B6A10" w:rsidP="002C142C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jc w:val="right"/>
            <w:rPr>
              <w:b/>
              <w:bCs/>
              <w:i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 xml:space="preserve">«Арт-Тревел» </w:t>
          </w:r>
          <w:r>
            <w:rPr>
              <w:b/>
              <w:bCs/>
              <w:i/>
              <w:sz w:val="20"/>
              <w:szCs w:val="20"/>
            </w:rPr>
            <w:t>- искусство путешествовать</w:t>
          </w:r>
        </w:p>
        <w:p w14:paraId="5EA3FE9C" w14:textId="77777777" w:rsidR="004B6A10" w:rsidRDefault="004B6A10" w:rsidP="002C142C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jc w:val="right"/>
          </w:pPr>
          <w:r>
            <w:rPr>
              <w:b/>
              <w:bCs/>
              <w:i/>
              <w:sz w:val="20"/>
              <w:szCs w:val="20"/>
            </w:rPr>
            <w:t xml:space="preserve">реестр туроператора </w:t>
          </w:r>
          <w:r>
            <w:rPr>
              <w:rFonts w:ascii="Trebuchet MS" w:hAnsi="Trebuchet MS" w:cs="Trebuchet MS"/>
              <w:color w:val="000000"/>
              <w:sz w:val="18"/>
            </w:rPr>
            <w:t>РТО 017358</w:t>
          </w:r>
          <w:r>
            <w:t xml:space="preserve"> </w:t>
          </w:r>
        </w:p>
        <w:p w14:paraId="546B7E56" w14:textId="77777777" w:rsidR="004B6A10" w:rsidRPr="003D4301" w:rsidRDefault="004B6A10" w:rsidP="002C142C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jc w:val="right"/>
            <w:rPr>
              <w:b/>
              <w:bCs/>
              <w:sz w:val="20"/>
              <w:szCs w:val="20"/>
              <w:lang w:val="en-US"/>
            </w:rPr>
          </w:pPr>
          <w:r>
            <w:rPr>
              <w:b/>
              <w:bCs/>
              <w:sz w:val="20"/>
              <w:szCs w:val="20"/>
            </w:rPr>
            <w:t xml:space="preserve">СПб, Банковский пер. д.3, оф. </w:t>
          </w:r>
          <w:r w:rsidRPr="003D4301">
            <w:rPr>
              <w:b/>
              <w:bCs/>
              <w:sz w:val="20"/>
              <w:szCs w:val="20"/>
              <w:lang w:val="en-US"/>
            </w:rPr>
            <w:t>№ 1.2</w:t>
          </w:r>
        </w:p>
        <w:p w14:paraId="3ADA9703" w14:textId="77777777" w:rsidR="004B6A10" w:rsidRPr="003D4301" w:rsidRDefault="004B6A10" w:rsidP="002C142C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jc w:val="right"/>
            <w:rPr>
              <w:b/>
              <w:bCs/>
              <w:sz w:val="20"/>
              <w:szCs w:val="20"/>
              <w:lang w:val="en-US"/>
            </w:rPr>
          </w:pPr>
          <w:r>
            <w:rPr>
              <w:b/>
              <w:bCs/>
              <w:sz w:val="20"/>
              <w:szCs w:val="20"/>
            </w:rPr>
            <w:t>тел</w:t>
          </w:r>
          <w:r w:rsidRPr="003D4301">
            <w:rPr>
              <w:b/>
              <w:bCs/>
              <w:sz w:val="20"/>
              <w:szCs w:val="20"/>
              <w:lang w:val="en-US"/>
            </w:rPr>
            <w:t xml:space="preserve">.  </w:t>
          </w:r>
          <w:r>
            <w:rPr>
              <w:b/>
              <w:bCs/>
              <w:sz w:val="20"/>
              <w:szCs w:val="20"/>
              <w:lang w:val="en-US"/>
            </w:rPr>
            <w:t>8(812)</w:t>
          </w:r>
          <w:r w:rsidRPr="003D4301">
            <w:rPr>
              <w:b/>
              <w:bCs/>
              <w:sz w:val="20"/>
              <w:szCs w:val="20"/>
              <w:lang w:val="en-US"/>
            </w:rPr>
            <w:t xml:space="preserve">360-06-50 </w:t>
          </w:r>
        </w:p>
        <w:p w14:paraId="6EE02BE6" w14:textId="77777777" w:rsidR="004B6A10" w:rsidRDefault="004B6A10" w:rsidP="002C142C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jc w:val="right"/>
            <w:rPr>
              <w:b/>
              <w:bCs/>
              <w:sz w:val="20"/>
              <w:szCs w:val="20"/>
              <w:lang w:val="en-US"/>
            </w:rPr>
          </w:pPr>
          <w:r>
            <w:rPr>
              <w:b/>
              <w:bCs/>
              <w:sz w:val="20"/>
              <w:szCs w:val="20"/>
              <w:lang w:val="en-US"/>
            </w:rPr>
            <w:t>WhatsApp +79910336707</w:t>
          </w:r>
        </w:p>
        <w:p w14:paraId="29010048" w14:textId="77777777" w:rsidR="004B6A10" w:rsidRPr="003D4301" w:rsidRDefault="004B6A10" w:rsidP="002C142C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jc w:val="right"/>
            <w:rPr>
              <w:b/>
              <w:bCs/>
              <w:sz w:val="20"/>
              <w:szCs w:val="20"/>
              <w:lang w:val="en-US"/>
            </w:rPr>
          </w:pPr>
          <w:r w:rsidRPr="003D4301">
            <w:rPr>
              <w:b/>
              <w:bCs/>
              <w:sz w:val="20"/>
              <w:szCs w:val="20"/>
              <w:lang w:val="en-US"/>
            </w:rPr>
            <w:t xml:space="preserve"> </w:t>
          </w:r>
          <w:hyperlink r:id="rId2" w:history="1">
            <w:r w:rsidRPr="003D4301">
              <w:rPr>
                <w:rStyle w:val="Hyperlink"/>
                <w:lang w:val="en-US"/>
              </w:rPr>
              <w:t>booking@art-travel.ru</w:t>
            </w:r>
          </w:hyperlink>
        </w:p>
        <w:p w14:paraId="26748906" w14:textId="77777777" w:rsidR="004B6A10" w:rsidRPr="00CF7F55" w:rsidRDefault="004B6A10" w:rsidP="002C142C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jc w:val="right"/>
            <w:rPr>
              <w:lang w:val="en-US"/>
            </w:rPr>
          </w:pPr>
          <w:r w:rsidRPr="003D4301">
            <w:rPr>
              <w:b/>
              <w:bCs/>
              <w:sz w:val="20"/>
              <w:szCs w:val="20"/>
              <w:lang w:val="en-US"/>
            </w:rPr>
            <w:t xml:space="preserve"> </w:t>
          </w:r>
          <w:hyperlink r:id="rId3" w:history="1">
            <w:r w:rsidRPr="00CF7F55">
              <w:rPr>
                <w:rStyle w:val="Hyperlink"/>
                <w:lang w:val="en-US"/>
              </w:rPr>
              <w:t>www.art-travel.ru</w:t>
            </w:r>
          </w:hyperlink>
        </w:p>
      </w:tc>
    </w:tr>
  </w:tbl>
  <w:p w14:paraId="67B8AA73" w14:textId="77777777" w:rsidR="004B6A10" w:rsidRDefault="004B6A10">
    <w:pPr>
      <w:pStyle w:val="Header"/>
    </w:pPr>
  </w:p>
  <w:p w14:paraId="326FDE96" w14:textId="77777777" w:rsidR="00D8322D" w:rsidRDefault="00D8322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8F450B" w14:textId="77777777" w:rsidR="004B6A10" w:rsidRDefault="004B6A1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3A70"/>
    <w:rsid w:val="00063BE7"/>
    <w:rsid w:val="000A152B"/>
    <w:rsid w:val="00281882"/>
    <w:rsid w:val="002C2143"/>
    <w:rsid w:val="002F6025"/>
    <w:rsid w:val="0031385F"/>
    <w:rsid w:val="00387AA9"/>
    <w:rsid w:val="00453006"/>
    <w:rsid w:val="004B6A10"/>
    <w:rsid w:val="004E0143"/>
    <w:rsid w:val="004F2C80"/>
    <w:rsid w:val="0054124E"/>
    <w:rsid w:val="00557EAE"/>
    <w:rsid w:val="0058354D"/>
    <w:rsid w:val="006622A7"/>
    <w:rsid w:val="00664CFC"/>
    <w:rsid w:val="006A4160"/>
    <w:rsid w:val="00850989"/>
    <w:rsid w:val="00850EED"/>
    <w:rsid w:val="0087446A"/>
    <w:rsid w:val="009175CB"/>
    <w:rsid w:val="00A57C81"/>
    <w:rsid w:val="00AD1B7D"/>
    <w:rsid w:val="00B07B80"/>
    <w:rsid w:val="00B408A2"/>
    <w:rsid w:val="00BF2DAD"/>
    <w:rsid w:val="00C60FA6"/>
    <w:rsid w:val="00C80A9E"/>
    <w:rsid w:val="00CA442F"/>
    <w:rsid w:val="00D8322D"/>
    <w:rsid w:val="00E81D41"/>
    <w:rsid w:val="00ED6AB2"/>
    <w:rsid w:val="00FF3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CB690"/>
  <w15:docId w15:val="{C5848AB3-1D28-4EF6-BD77-BBCDDAC48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322D"/>
    <w:pPr>
      <w:spacing w:after="160" w:line="259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322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8322D"/>
    <w:pPr>
      <w:keepNext/>
      <w:keepLines/>
      <w:spacing w:before="200" w:after="0" w:line="240" w:lineRule="auto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322D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D8322D"/>
  </w:style>
  <w:style w:type="paragraph" w:styleId="Footer">
    <w:name w:val="footer"/>
    <w:basedOn w:val="Normal"/>
    <w:link w:val="FooterChar"/>
    <w:unhideWhenUsed/>
    <w:rsid w:val="00D8322D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rsid w:val="00D8322D"/>
  </w:style>
  <w:style w:type="paragraph" w:customStyle="1" w:styleId="Standard">
    <w:name w:val="Standard"/>
    <w:rsid w:val="00D8322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imes New Roman"/>
      <w:kern w:val="3"/>
      <w:sz w:val="20"/>
      <w:szCs w:val="24"/>
      <w:lang w:eastAsia="ar-SA"/>
    </w:rPr>
  </w:style>
  <w:style w:type="character" w:customStyle="1" w:styleId="1">
    <w:name w:val="Основной шрифт абзаца1"/>
    <w:rsid w:val="00D8322D"/>
  </w:style>
  <w:style w:type="character" w:customStyle="1" w:styleId="Internetlink">
    <w:name w:val="Internet link"/>
    <w:rsid w:val="00D8322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322D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22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8322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8322D"/>
    <w:rPr>
      <w:rFonts w:ascii="Cambria" w:eastAsia="Times New Roman" w:hAnsi="Cambria" w:cs="Times New Roman"/>
      <w:b/>
      <w:bCs/>
      <w:color w:val="4F81BD"/>
    </w:rPr>
  </w:style>
  <w:style w:type="paragraph" w:styleId="NormalWeb">
    <w:name w:val="Normal (Web)"/>
    <w:basedOn w:val="Normal"/>
    <w:uiPriority w:val="99"/>
    <w:unhideWhenUsed/>
    <w:rsid w:val="00D832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D8322D"/>
    <w:rPr>
      <w:b/>
      <w:bCs/>
    </w:rPr>
  </w:style>
  <w:style w:type="paragraph" w:customStyle="1" w:styleId="rtecenter">
    <w:name w:val="rtecenter"/>
    <w:basedOn w:val="Normal"/>
    <w:rsid w:val="00D832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nhideWhenUsed/>
    <w:rsid w:val="00D8322D"/>
    <w:rPr>
      <w:color w:val="0000FF"/>
      <w:u w:val="single"/>
    </w:rPr>
  </w:style>
  <w:style w:type="character" w:customStyle="1" w:styleId="mv-postheadericon">
    <w:name w:val="mv-postheadericon"/>
    <w:basedOn w:val="DefaultParagraphFont"/>
    <w:rsid w:val="00D8322D"/>
  </w:style>
  <w:style w:type="character" w:styleId="FollowedHyperlink">
    <w:name w:val="FollowedHyperlink"/>
    <w:basedOn w:val="DefaultParagraphFont"/>
    <w:uiPriority w:val="99"/>
    <w:semiHidden/>
    <w:unhideWhenUsed/>
    <w:rsid w:val="00850EE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rt-travel.ru/" TargetMode="External"/><Relationship Id="rId2" Type="http://schemas.openxmlformats.org/officeDocument/2006/relationships/hyperlink" Target="mailto:russia@art-travel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663</Words>
  <Characters>3783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Маркова</dc:creator>
  <cp:keywords/>
  <dc:description/>
  <cp:lastModifiedBy>Maria</cp:lastModifiedBy>
  <cp:revision>19</cp:revision>
  <dcterms:created xsi:type="dcterms:W3CDTF">2022-09-27T08:20:00Z</dcterms:created>
  <dcterms:modified xsi:type="dcterms:W3CDTF">2024-04-19T15:10:00Z</dcterms:modified>
</cp:coreProperties>
</file>