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A83E" w14:textId="77777777" w:rsidR="00FD7D34" w:rsidRPr="00757734" w:rsidRDefault="00FD7D34" w:rsidP="00FD7D34">
      <w:pPr>
        <w:widowControl w:val="0"/>
        <w:shd w:val="clear" w:color="auto" w:fill="2F5496"/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  <w:sz w:val="25"/>
          <w:szCs w:val="25"/>
        </w:rPr>
      </w:pPr>
      <w:r w:rsidRPr="00757734">
        <w:rPr>
          <w:rFonts w:ascii="Arial" w:hAnsi="Arial" w:cs="Arial"/>
          <w:b/>
          <w:color w:val="FFFFFF"/>
          <w:sz w:val="25"/>
          <w:szCs w:val="25"/>
        </w:rPr>
        <w:t>Новый год в Кыргызстане</w:t>
      </w:r>
    </w:p>
    <w:p w14:paraId="24414072" w14:textId="77777777" w:rsidR="00FD7D34" w:rsidRPr="00757734" w:rsidRDefault="00FD7D34" w:rsidP="00FD7D34">
      <w:pPr>
        <w:jc w:val="center"/>
        <w:rPr>
          <w:rFonts w:ascii="Arial" w:hAnsi="Arial" w:cs="Arial"/>
          <w:b/>
          <w:color w:val="2F5496"/>
          <w:sz w:val="4"/>
          <w:szCs w:val="4"/>
        </w:rPr>
      </w:pPr>
    </w:p>
    <w:p w14:paraId="76521ADF" w14:textId="77777777" w:rsidR="00FD7D34" w:rsidRDefault="00FD7D34" w:rsidP="00FD7D34">
      <w:pPr>
        <w:jc w:val="center"/>
        <w:rPr>
          <w:rFonts w:ascii="Arial" w:hAnsi="Arial" w:cs="Arial"/>
          <w:b/>
          <w:color w:val="2F5496"/>
          <w:sz w:val="20"/>
          <w:szCs w:val="20"/>
        </w:rPr>
      </w:pPr>
    </w:p>
    <w:p w14:paraId="46DDC576" w14:textId="77777777" w:rsidR="00FD7D34" w:rsidRPr="008932A3" w:rsidRDefault="00FD7D34" w:rsidP="00FD7D34">
      <w:pPr>
        <w:jc w:val="center"/>
        <w:rPr>
          <w:rFonts w:ascii="Arial" w:hAnsi="Arial" w:cs="Arial"/>
          <w:b/>
          <w:color w:val="2F5496"/>
          <w:sz w:val="20"/>
          <w:szCs w:val="20"/>
        </w:rPr>
      </w:pPr>
      <w:r w:rsidRPr="008932A3">
        <w:rPr>
          <w:rFonts w:ascii="Arial" w:hAnsi="Arial" w:cs="Arial"/>
          <w:b/>
          <w:color w:val="2F5496"/>
          <w:sz w:val="20"/>
          <w:szCs w:val="20"/>
        </w:rPr>
        <w:t>Новогодний тур 2024 в К</w:t>
      </w:r>
      <w:r>
        <w:rPr>
          <w:rFonts w:ascii="Arial" w:hAnsi="Arial" w:cs="Arial"/>
          <w:b/>
          <w:color w:val="2F5496"/>
          <w:sz w:val="20"/>
          <w:szCs w:val="20"/>
        </w:rPr>
        <w:t>ыргызстан</w:t>
      </w:r>
      <w:r w:rsidRPr="008932A3">
        <w:rPr>
          <w:rFonts w:ascii="Arial" w:hAnsi="Arial" w:cs="Arial"/>
          <w:b/>
          <w:color w:val="2F5496"/>
          <w:sz w:val="20"/>
          <w:szCs w:val="20"/>
        </w:rPr>
        <w:t>:</w:t>
      </w:r>
    </w:p>
    <w:p w14:paraId="44ED21CC" w14:textId="77777777" w:rsidR="00FD7D34" w:rsidRDefault="00FD7D34" w:rsidP="00FD7D34">
      <w:pPr>
        <w:jc w:val="center"/>
        <w:rPr>
          <w:rFonts w:ascii="Arial" w:hAnsi="Arial" w:cs="Arial"/>
          <w:b/>
          <w:color w:val="2F5496"/>
          <w:sz w:val="20"/>
          <w:szCs w:val="20"/>
        </w:rPr>
      </w:pPr>
      <w:r w:rsidRPr="008932A3">
        <w:rPr>
          <w:rFonts w:ascii="Arial" w:hAnsi="Arial" w:cs="Arial"/>
          <w:b/>
          <w:color w:val="2F5496"/>
          <w:sz w:val="20"/>
          <w:szCs w:val="20"/>
        </w:rPr>
        <w:t>озеро Иссык-Куль, новогодняя ночь в ресторане, экскурсии и мастер-классы</w:t>
      </w:r>
    </w:p>
    <w:p w14:paraId="58367875" w14:textId="77777777" w:rsidR="00FD7D34" w:rsidRPr="00757734" w:rsidRDefault="00FD7D34" w:rsidP="00FD7D34">
      <w:pPr>
        <w:jc w:val="center"/>
        <w:rPr>
          <w:rFonts w:ascii="Arial" w:hAnsi="Arial" w:cs="Arial"/>
          <w:b/>
          <w:color w:val="808000"/>
          <w:sz w:val="20"/>
          <w:szCs w:val="20"/>
        </w:rPr>
      </w:pPr>
    </w:p>
    <w:p w14:paraId="3CB8092E" w14:textId="77777777" w:rsidR="00FD7D34" w:rsidRPr="00757734" w:rsidRDefault="00FD7D34" w:rsidP="00FD7D34">
      <w:pPr>
        <w:spacing w:after="40"/>
        <w:jc w:val="both"/>
        <w:rPr>
          <w:rFonts w:ascii="Arial" w:hAnsi="Arial" w:cs="Arial"/>
          <w:color w:val="333300"/>
          <w:sz w:val="20"/>
          <w:szCs w:val="20"/>
        </w:rPr>
      </w:pPr>
      <w:r w:rsidRPr="00757734">
        <w:rPr>
          <w:rFonts w:ascii="Arial" w:hAnsi="Arial" w:cs="Arial"/>
          <w:b/>
          <w:color w:val="2F5496"/>
          <w:sz w:val="20"/>
          <w:szCs w:val="20"/>
        </w:rPr>
        <w:t>Страна:</w:t>
      </w:r>
      <w:r w:rsidRPr="00757734">
        <w:rPr>
          <w:rFonts w:ascii="Arial" w:hAnsi="Arial" w:cs="Arial"/>
          <w:color w:val="333300"/>
          <w:sz w:val="20"/>
          <w:szCs w:val="20"/>
        </w:rPr>
        <w:t xml:space="preserve"> </w:t>
      </w:r>
      <w:r w:rsidRPr="00757734">
        <w:rPr>
          <w:rFonts w:ascii="Arial" w:hAnsi="Arial" w:cs="Arial"/>
          <w:i/>
          <w:color w:val="333300"/>
          <w:sz w:val="20"/>
          <w:szCs w:val="20"/>
        </w:rPr>
        <w:t>Кыргызстан</w:t>
      </w:r>
    </w:p>
    <w:p w14:paraId="7B44FA08" w14:textId="77777777" w:rsidR="00FD7D34" w:rsidRPr="00757734" w:rsidRDefault="00FD7D34" w:rsidP="00FD7D34">
      <w:pPr>
        <w:spacing w:after="40"/>
        <w:jc w:val="both"/>
        <w:rPr>
          <w:rFonts w:ascii="Arial" w:hAnsi="Arial" w:cs="Arial"/>
          <w:i/>
          <w:color w:val="333300"/>
          <w:sz w:val="20"/>
          <w:szCs w:val="20"/>
        </w:rPr>
      </w:pPr>
      <w:r w:rsidRPr="00757734">
        <w:rPr>
          <w:rFonts w:ascii="Arial" w:hAnsi="Arial" w:cs="Arial"/>
          <w:b/>
          <w:color w:val="2F5496"/>
          <w:sz w:val="20"/>
          <w:szCs w:val="20"/>
        </w:rPr>
        <w:t xml:space="preserve">Продолжительность тура: </w:t>
      </w:r>
      <w:r w:rsidRPr="00757734">
        <w:rPr>
          <w:rFonts w:ascii="Arial" w:hAnsi="Arial" w:cs="Arial"/>
          <w:i/>
          <w:color w:val="333300"/>
          <w:sz w:val="20"/>
          <w:szCs w:val="20"/>
        </w:rPr>
        <w:t>6 дней / 5 ночей</w:t>
      </w:r>
    </w:p>
    <w:p w14:paraId="2038FA52" w14:textId="77777777" w:rsidR="00FD7D34" w:rsidRPr="00757734" w:rsidRDefault="00FD7D34" w:rsidP="00FD7D34">
      <w:pPr>
        <w:spacing w:after="40"/>
        <w:jc w:val="both"/>
        <w:rPr>
          <w:rFonts w:ascii="Arial" w:hAnsi="Arial" w:cs="Arial"/>
          <w:i/>
          <w:color w:val="333300"/>
          <w:sz w:val="20"/>
          <w:szCs w:val="20"/>
        </w:rPr>
      </w:pPr>
      <w:r w:rsidRPr="00757734">
        <w:rPr>
          <w:rFonts w:ascii="Arial" w:hAnsi="Arial" w:cs="Arial"/>
          <w:b/>
          <w:color w:val="2F5496"/>
          <w:sz w:val="20"/>
          <w:szCs w:val="20"/>
        </w:rPr>
        <w:t>Маршрут тура:</w:t>
      </w:r>
      <w:r w:rsidRPr="00757734">
        <w:rPr>
          <w:rFonts w:ascii="Arial" w:hAnsi="Arial" w:cs="Arial"/>
          <w:color w:val="333300"/>
          <w:sz w:val="20"/>
          <w:szCs w:val="20"/>
        </w:rPr>
        <w:t xml:space="preserve"> </w:t>
      </w:r>
      <w:r w:rsidRPr="00757734">
        <w:rPr>
          <w:rFonts w:ascii="Arial" w:hAnsi="Arial" w:cs="Arial"/>
          <w:i/>
          <w:color w:val="333300"/>
          <w:sz w:val="20"/>
          <w:szCs w:val="20"/>
        </w:rPr>
        <w:t>Бишкек – озеро Иссык-Куль – Семеновское ущелье – Каракол – ущелье Джеты-Огуз – каньон «Сказка» – Боконбаево – Кочкор – Бишкек</w:t>
      </w:r>
    </w:p>
    <w:p w14:paraId="44E7E78B" w14:textId="77777777" w:rsidR="00FD7D34" w:rsidRPr="00757734" w:rsidRDefault="00FD7D34" w:rsidP="00FD7D34">
      <w:pPr>
        <w:spacing w:after="40"/>
        <w:jc w:val="both"/>
        <w:rPr>
          <w:rFonts w:ascii="Arial" w:hAnsi="Arial" w:cs="Arial"/>
          <w:i/>
          <w:color w:val="333300"/>
          <w:sz w:val="20"/>
          <w:szCs w:val="20"/>
        </w:rPr>
      </w:pPr>
    </w:p>
    <w:p w14:paraId="0FAA8B7A" w14:textId="77777777" w:rsidR="00FD7D34" w:rsidRPr="00757734" w:rsidRDefault="00FD7D34" w:rsidP="00FD7D34">
      <w:pPr>
        <w:jc w:val="both"/>
        <w:rPr>
          <w:rFonts w:ascii="Arial" w:hAnsi="Arial" w:cs="Arial"/>
          <w:i/>
          <w:color w:val="333300"/>
          <w:sz w:val="16"/>
          <w:szCs w:val="16"/>
        </w:rPr>
      </w:pPr>
    </w:p>
    <w:p w14:paraId="1CB581D7" w14:textId="77777777" w:rsidR="00FD7D34" w:rsidRDefault="00FD7D34" w:rsidP="00FD7D34">
      <w:pPr>
        <w:spacing w:after="120"/>
        <w:jc w:val="center"/>
        <w:rPr>
          <w:rFonts w:ascii="Arial" w:hAnsi="Arial" w:cs="Arial"/>
          <w:b/>
          <w:color w:val="2F5496"/>
        </w:rPr>
      </w:pPr>
      <w:r w:rsidRPr="00757734">
        <w:rPr>
          <w:rFonts w:ascii="Arial" w:hAnsi="Arial" w:cs="Arial"/>
          <w:b/>
          <w:color w:val="2F5496"/>
        </w:rPr>
        <w:t>Гарантированн</w:t>
      </w:r>
      <w:r>
        <w:rPr>
          <w:rFonts w:ascii="Arial" w:hAnsi="Arial" w:cs="Arial"/>
          <w:b/>
          <w:color w:val="2F5496"/>
        </w:rPr>
        <w:t>ая</w:t>
      </w:r>
      <w:r w:rsidRPr="00757734">
        <w:rPr>
          <w:rFonts w:ascii="Arial" w:hAnsi="Arial" w:cs="Arial"/>
          <w:b/>
          <w:color w:val="2F5496"/>
        </w:rPr>
        <w:t xml:space="preserve"> дат</w:t>
      </w:r>
      <w:r>
        <w:rPr>
          <w:rFonts w:ascii="Arial" w:hAnsi="Arial" w:cs="Arial"/>
          <w:b/>
          <w:color w:val="2F5496"/>
        </w:rPr>
        <w:t>а</w:t>
      </w:r>
      <w:r w:rsidRPr="00757734">
        <w:rPr>
          <w:rFonts w:ascii="Arial" w:hAnsi="Arial" w:cs="Arial"/>
          <w:b/>
          <w:color w:val="2F5496"/>
        </w:rPr>
        <w:t xml:space="preserve"> группового тура: </w:t>
      </w:r>
    </w:p>
    <w:p w14:paraId="7A42E99F" w14:textId="77777777" w:rsidR="00FD7D34" w:rsidRPr="009B4F14" w:rsidRDefault="00FD7D34" w:rsidP="00FD7D34">
      <w:pPr>
        <w:spacing w:after="120"/>
        <w:jc w:val="center"/>
        <w:rPr>
          <w:rFonts w:ascii="Arial" w:hAnsi="Arial" w:cs="Arial"/>
          <w:b/>
          <w:color w:val="2F5496"/>
        </w:rPr>
      </w:pPr>
      <w:r>
        <w:rPr>
          <w:rFonts w:ascii="Arial" w:hAnsi="Arial" w:cs="Arial"/>
          <w:b/>
          <w:color w:val="2F5496"/>
        </w:rPr>
        <w:t>30.12.2023</w:t>
      </w:r>
      <w:r w:rsidRPr="009B4F14">
        <w:rPr>
          <w:rFonts w:ascii="Arial" w:hAnsi="Arial" w:cs="Arial"/>
          <w:b/>
          <w:color w:val="2F5496"/>
        </w:rPr>
        <w:t>–04.01.2024</w:t>
      </w:r>
    </w:p>
    <w:p w14:paraId="740974C4" w14:textId="77777777" w:rsidR="00FD7D34" w:rsidRPr="00757734" w:rsidRDefault="00FD7D34" w:rsidP="00FD7D3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E0B16">
        <w:rPr>
          <w:rFonts w:ascii="Arial" w:hAnsi="Arial" w:cs="Arial"/>
          <w:b/>
          <w:color w:val="2F5496"/>
          <w:sz w:val="20"/>
          <w:szCs w:val="20"/>
        </w:rPr>
        <w:t xml:space="preserve">Встреча Нового года 2024 </w:t>
      </w:r>
      <w:r w:rsidRPr="00757734">
        <w:rPr>
          <w:rFonts w:ascii="Arial" w:hAnsi="Arial" w:cs="Arial"/>
          <w:b/>
          <w:color w:val="2F5496"/>
          <w:sz w:val="20"/>
          <w:szCs w:val="20"/>
        </w:rPr>
        <w:t>в К</w:t>
      </w:r>
      <w:r>
        <w:rPr>
          <w:rFonts w:ascii="Arial" w:hAnsi="Arial" w:cs="Arial"/>
          <w:b/>
          <w:color w:val="2F5496"/>
          <w:sz w:val="20"/>
          <w:szCs w:val="20"/>
        </w:rPr>
        <w:t>ыргызстане</w:t>
      </w:r>
      <w:r w:rsidRPr="00757734">
        <w:rPr>
          <w:rFonts w:ascii="Arial" w:hAnsi="Arial" w:cs="Arial"/>
          <w:color w:val="333300"/>
          <w:sz w:val="20"/>
          <w:szCs w:val="20"/>
        </w:rPr>
        <w:t xml:space="preserve"> </w:t>
      </w:r>
      <w:r w:rsidRPr="00757734">
        <w:rPr>
          <w:rFonts w:ascii="Arial" w:hAnsi="Arial" w:cs="Arial"/>
          <w:sz w:val="20"/>
          <w:szCs w:val="20"/>
        </w:rPr>
        <w:t xml:space="preserve">– это отличный вариант встретить </w:t>
      </w:r>
      <w:r w:rsidRPr="00CE0B16">
        <w:rPr>
          <w:rFonts w:ascii="Arial" w:hAnsi="Arial" w:cs="Arial"/>
          <w:b/>
          <w:color w:val="2F5496"/>
          <w:sz w:val="20"/>
          <w:szCs w:val="20"/>
        </w:rPr>
        <w:t>Новый год</w:t>
      </w:r>
      <w:r w:rsidRPr="00757734">
        <w:rPr>
          <w:rFonts w:ascii="Arial" w:hAnsi="Arial" w:cs="Arial"/>
          <w:sz w:val="20"/>
          <w:szCs w:val="20"/>
        </w:rPr>
        <w:t xml:space="preserve"> на Иссык-Куле, в окружении прекрасных снежных гор Тянь-Шаня. Иссык-Куль не замерзает круглый год и порадует гостей мягкой, солнечной зимой, грандиозными панорамами и множеством красивых достопримечательностей вдоль всего побережья. Мы посетим волшебное хвойное </w:t>
      </w:r>
      <w:r w:rsidRPr="00757734">
        <w:rPr>
          <w:rFonts w:ascii="Arial" w:hAnsi="Arial" w:cs="Arial"/>
          <w:i/>
          <w:sz w:val="20"/>
          <w:szCs w:val="20"/>
        </w:rPr>
        <w:t>Семеновское ущелье</w:t>
      </w:r>
      <w:r w:rsidRPr="00757734">
        <w:rPr>
          <w:rFonts w:ascii="Arial" w:hAnsi="Arial" w:cs="Arial"/>
          <w:sz w:val="20"/>
          <w:szCs w:val="20"/>
        </w:rPr>
        <w:t xml:space="preserve">, удивительный живой </w:t>
      </w:r>
      <w:r w:rsidRPr="00757734">
        <w:rPr>
          <w:rFonts w:ascii="Arial" w:hAnsi="Arial" w:cs="Arial"/>
          <w:i/>
          <w:sz w:val="20"/>
          <w:szCs w:val="20"/>
        </w:rPr>
        <w:t>каньон «Сказка»,</w:t>
      </w:r>
      <w:r w:rsidRPr="00757734">
        <w:rPr>
          <w:rFonts w:ascii="Arial" w:hAnsi="Arial" w:cs="Arial"/>
          <w:sz w:val="20"/>
          <w:szCs w:val="20"/>
        </w:rPr>
        <w:t xml:space="preserve"> напоминающий замки из пестрой глины и постоянно меняющий свои очертания, ущелье инопланетных красных скал </w:t>
      </w:r>
      <w:r w:rsidRPr="00757734">
        <w:rPr>
          <w:rFonts w:ascii="Arial" w:hAnsi="Arial" w:cs="Arial"/>
          <w:i/>
          <w:sz w:val="20"/>
          <w:szCs w:val="20"/>
        </w:rPr>
        <w:t>Джеты-Огуз</w:t>
      </w:r>
      <w:r w:rsidRPr="00757734">
        <w:rPr>
          <w:rFonts w:ascii="Arial" w:hAnsi="Arial" w:cs="Arial"/>
          <w:sz w:val="20"/>
          <w:szCs w:val="20"/>
        </w:rPr>
        <w:t xml:space="preserve">, а также памятники культуры в </w:t>
      </w:r>
      <w:r w:rsidRPr="00757734">
        <w:rPr>
          <w:rFonts w:ascii="Arial" w:hAnsi="Arial" w:cs="Arial"/>
          <w:i/>
          <w:sz w:val="20"/>
          <w:szCs w:val="20"/>
        </w:rPr>
        <w:t>Чолпон-Ате, Караколе</w:t>
      </w:r>
      <w:r w:rsidRPr="00757734">
        <w:rPr>
          <w:rFonts w:ascii="Arial" w:hAnsi="Arial" w:cs="Arial"/>
          <w:sz w:val="20"/>
          <w:szCs w:val="20"/>
        </w:rPr>
        <w:t xml:space="preserve"> и </w:t>
      </w:r>
      <w:r w:rsidRPr="00757734">
        <w:rPr>
          <w:rFonts w:ascii="Arial" w:hAnsi="Arial" w:cs="Arial"/>
          <w:i/>
          <w:sz w:val="20"/>
          <w:szCs w:val="20"/>
        </w:rPr>
        <w:t>Бишкеке</w:t>
      </w:r>
      <w:r w:rsidRPr="00757734">
        <w:rPr>
          <w:rFonts w:ascii="Arial" w:hAnsi="Arial" w:cs="Arial"/>
          <w:sz w:val="20"/>
          <w:szCs w:val="20"/>
        </w:rPr>
        <w:t xml:space="preserve">.  </w:t>
      </w:r>
    </w:p>
    <w:p w14:paraId="29D174B9" w14:textId="77777777" w:rsidR="00FD7D34" w:rsidRPr="00757734" w:rsidRDefault="00FD7D34" w:rsidP="00FD7D3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37797E0" w14:textId="77777777" w:rsidR="00FD7D34" w:rsidRPr="00757734" w:rsidRDefault="00FD7D34" w:rsidP="00FD7D3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E0B16">
        <w:rPr>
          <w:rFonts w:ascii="Arial" w:hAnsi="Arial" w:cs="Arial"/>
          <w:b/>
          <w:color w:val="2F5496"/>
          <w:sz w:val="20"/>
          <w:szCs w:val="20"/>
        </w:rPr>
        <w:t>Новогоднюю ночь 2024</w:t>
      </w:r>
      <w:r w:rsidRPr="00757734">
        <w:rPr>
          <w:rFonts w:ascii="Arial" w:hAnsi="Arial" w:cs="Arial"/>
          <w:sz w:val="20"/>
          <w:szCs w:val="20"/>
        </w:rPr>
        <w:t xml:space="preserve"> мы проведем в ресторане отеля «Каприз», где нас ждет шикарный праздничный ужин и оригинальная развлекательная программа. </w:t>
      </w:r>
    </w:p>
    <w:p w14:paraId="7E0A4ED4" w14:textId="77777777" w:rsidR="00FD7D34" w:rsidRPr="00757734" w:rsidRDefault="00FD7D34" w:rsidP="00FD7D3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C7F0EC7" w14:textId="77777777" w:rsidR="00FD7D34" w:rsidRDefault="00FD7D34" w:rsidP="00FD7D34">
      <w:pPr>
        <w:spacing w:line="288" w:lineRule="auto"/>
        <w:jc w:val="both"/>
        <w:rPr>
          <w:rFonts w:ascii="Arial" w:hAnsi="Arial" w:cs="Arial"/>
          <w:b/>
          <w:color w:val="163488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 xml:space="preserve">В путешествии мы непременно попробуем традиционные местные </w:t>
      </w:r>
      <w:r w:rsidRPr="00CE0B16">
        <w:rPr>
          <w:rFonts w:ascii="Arial" w:hAnsi="Arial" w:cs="Arial"/>
          <w:sz w:val="20"/>
          <w:szCs w:val="20"/>
        </w:rPr>
        <w:t>блюда, поучаствуем в ремесленном мастер-классе по изготовлению войлочных ковров, понаблюдаем за наст</w:t>
      </w:r>
      <w:r w:rsidRPr="00757734">
        <w:rPr>
          <w:rFonts w:ascii="Arial" w:hAnsi="Arial" w:cs="Arial"/>
          <w:sz w:val="20"/>
          <w:szCs w:val="20"/>
        </w:rPr>
        <w:t xml:space="preserve">оящей </w:t>
      </w:r>
      <w:r w:rsidRPr="00CE0B16">
        <w:rPr>
          <w:rFonts w:ascii="Arial" w:hAnsi="Arial" w:cs="Arial"/>
          <w:sz w:val="20"/>
          <w:szCs w:val="20"/>
        </w:rPr>
        <w:t>соколиной охотой</w:t>
      </w:r>
      <w:r w:rsidRPr="00757734">
        <w:rPr>
          <w:rFonts w:ascii="Arial" w:hAnsi="Arial" w:cs="Arial"/>
          <w:sz w:val="20"/>
          <w:szCs w:val="20"/>
        </w:rPr>
        <w:t xml:space="preserve">. Пусть </w:t>
      </w:r>
      <w:r w:rsidRPr="00CE0B16">
        <w:rPr>
          <w:rFonts w:ascii="Arial" w:hAnsi="Arial" w:cs="Arial"/>
          <w:b/>
          <w:color w:val="2F5496"/>
          <w:sz w:val="20"/>
          <w:szCs w:val="20"/>
        </w:rPr>
        <w:t xml:space="preserve">тур на Новый год в Кыргызстан </w:t>
      </w:r>
      <w:r w:rsidRPr="00757734">
        <w:rPr>
          <w:rFonts w:ascii="Arial" w:hAnsi="Arial" w:cs="Arial"/>
          <w:sz w:val="20"/>
          <w:szCs w:val="20"/>
        </w:rPr>
        <w:t>станет самым добрым и запоминающимся событием этой зимы!</w:t>
      </w:r>
    </w:p>
    <w:p w14:paraId="6166DA8F" w14:textId="77777777" w:rsidR="00FD7D34" w:rsidRPr="00757734" w:rsidRDefault="00FD7D34" w:rsidP="00FD7D34">
      <w:pPr>
        <w:spacing w:line="288" w:lineRule="auto"/>
        <w:jc w:val="both"/>
        <w:rPr>
          <w:rFonts w:ascii="Arial" w:hAnsi="Arial" w:cs="Arial"/>
          <w:b/>
          <w:color w:val="163488"/>
          <w:sz w:val="20"/>
          <w:szCs w:val="20"/>
        </w:rPr>
      </w:pPr>
    </w:p>
    <w:p w14:paraId="41DB79F0" w14:textId="77777777" w:rsidR="00FD7D34" w:rsidRPr="00757734" w:rsidRDefault="00FD7D34" w:rsidP="00FD7D3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384"/>
        <w:gridCol w:w="6271"/>
        <w:gridCol w:w="1134"/>
      </w:tblGrid>
      <w:tr w:rsidR="00FD7D34" w:rsidRPr="00757734" w14:paraId="251492E7" w14:textId="77777777" w:rsidTr="00FD7D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bottom w:val="single" w:sz="2" w:space="0" w:color="999999"/>
            </w:tcBorders>
            <w:shd w:val="clear" w:color="auto" w:fill="2F5496"/>
            <w:vAlign w:val="center"/>
          </w:tcPr>
          <w:p w14:paraId="1BE1CBCC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День</w:t>
            </w:r>
          </w:p>
        </w:tc>
        <w:tc>
          <w:tcPr>
            <w:tcW w:w="1384" w:type="dxa"/>
            <w:tcBorders>
              <w:bottom w:val="single" w:sz="2" w:space="0" w:color="999999"/>
            </w:tcBorders>
            <w:shd w:val="clear" w:color="auto" w:fill="2F5496"/>
            <w:vAlign w:val="center"/>
          </w:tcPr>
          <w:p w14:paraId="40542242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Маршрут</w:t>
            </w:r>
          </w:p>
        </w:tc>
        <w:tc>
          <w:tcPr>
            <w:tcW w:w="6271" w:type="dxa"/>
            <w:tcBorders>
              <w:bottom w:val="single" w:sz="2" w:space="0" w:color="999999"/>
            </w:tcBorders>
            <w:shd w:val="clear" w:color="auto" w:fill="2F5496"/>
            <w:vAlign w:val="center"/>
          </w:tcPr>
          <w:p w14:paraId="76B30CF3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ind w:left="-25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Программа тура</w:t>
            </w:r>
          </w:p>
        </w:tc>
        <w:tc>
          <w:tcPr>
            <w:tcW w:w="1134" w:type="dxa"/>
            <w:tcBorders>
              <w:bottom w:val="single" w:sz="2" w:space="0" w:color="999999"/>
            </w:tcBorders>
            <w:shd w:val="clear" w:color="auto" w:fill="2F5496"/>
            <w:vAlign w:val="center"/>
          </w:tcPr>
          <w:p w14:paraId="4E04B159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Питание</w:t>
            </w:r>
          </w:p>
        </w:tc>
      </w:tr>
      <w:tr w:rsidR="00FD7D34" w:rsidRPr="00757734" w14:paraId="0DCBADBA" w14:textId="77777777" w:rsidTr="00FD7D34">
        <w:tblPrEx>
          <w:tblCellMar>
            <w:top w:w="0" w:type="dxa"/>
            <w:bottom w:w="0" w:type="dxa"/>
          </w:tblCellMar>
        </w:tblPrEx>
        <w:trPr>
          <w:cantSplit/>
          <w:trHeight w:val="2981"/>
        </w:trPr>
        <w:tc>
          <w:tcPr>
            <w:tcW w:w="1276" w:type="dxa"/>
            <w:shd w:val="clear" w:color="000000" w:fill="FFFFFF"/>
            <w:vAlign w:val="center"/>
          </w:tcPr>
          <w:p w14:paraId="21546D27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День 1.</w:t>
            </w:r>
          </w:p>
          <w:p w14:paraId="3EEC44B7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30.12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.2023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14:paraId="0914E844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br/>
            </w:r>
            <w:r w:rsidRPr="00757734">
              <w:rPr>
                <w:rFonts w:ascii="Arial" w:hAnsi="Arial" w:cs="Arial"/>
                <w:sz w:val="20"/>
                <w:szCs w:val="20"/>
              </w:rPr>
              <w:t>Прибытие в Бишкек</w:t>
            </w:r>
          </w:p>
          <w:p w14:paraId="021F2CA2" w14:textId="77777777" w:rsidR="00FD7D34" w:rsidRPr="00757734" w:rsidRDefault="00FD7D34" w:rsidP="009B27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F19C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Бишкек – 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br/>
              <w:t>Иссык-Куль</w:t>
            </w:r>
          </w:p>
          <w:p w14:paraId="75E4AE56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b/>
                <w:i/>
                <w:color w:val="808000"/>
                <w:sz w:val="20"/>
                <w:szCs w:val="20"/>
              </w:rPr>
            </w:pPr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(250 км, 4 ч)</w:t>
            </w:r>
          </w:p>
        </w:tc>
        <w:tc>
          <w:tcPr>
            <w:tcW w:w="6271" w:type="dxa"/>
            <w:shd w:val="clear" w:color="000000" w:fill="FFFFFF"/>
            <w:vAlign w:val="center"/>
          </w:tcPr>
          <w:p w14:paraId="610100B6" w14:textId="77777777" w:rsidR="00FD7D34" w:rsidRPr="00757734" w:rsidRDefault="00FD7D34" w:rsidP="009B2794">
            <w:pPr>
              <w:spacing w:before="40" w:after="60"/>
              <w:jc w:val="both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Прибытие в Бишкек. Бишкек – Иссык-Куль (250 км, 4 ч).</w:t>
            </w:r>
          </w:p>
          <w:p w14:paraId="7E852D4A" w14:textId="77777777" w:rsidR="00FD7D34" w:rsidRPr="00757734" w:rsidRDefault="00FD7D34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Ран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57734">
              <w:rPr>
                <w:rFonts w:ascii="Arial" w:hAnsi="Arial" w:cs="Arial"/>
                <w:sz w:val="20"/>
                <w:szCs w:val="20"/>
              </w:rPr>
              <w:t xml:space="preserve">ее прибытие в Бишкек. Встреча в аэропорту «Манас». Переезд в Бишкек. </w:t>
            </w:r>
          </w:p>
          <w:p w14:paraId="562774A8" w14:textId="77777777" w:rsidR="00FD7D34" w:rsidRPr="00757734" w:rsidRDefault="00FD7D34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Бишкек – столица Кыргызстана, один из самых русскоязычных городов Центральной Азии с зелеными бульварами, вековыми дубами и тополями, строгой прямоугольной планировкой улиц.</w:t>
            </w:r>
          </w:p>
          <w:p w14:paraId="42B325C6" w14:textId="77777777" w:rsidR="00FD7D34" w:rsidRPr="00757734" w:rsidRDefault="00FD7D34" w:rsidP="009B279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Экскурсия по Бишкеку:</w:t>
            </w:r>
            <w:r w:rsidRPr="00757734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центральная площадь Ала-Тоо, флагшток (смена караула), памятник Ленину, памятник Манасу.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DBD077A" w14:textId="77777777" w:rsidR="00FD7D34" w:rsidRPr="00757734" w:rsidRDefault="00FD7D34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Переезд в </w:t>
            </w:r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Чолпон-Ату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sz w:val="20"/>
                <w:szCs w:val="20"/>
              </w:rPr>
              <w:t>– курортный город на северном побережье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озера Иссык-Куль</w:t>
            </w:r>
            <w:r w:rsidRPr="0075773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7D4B867" w14:textId="77777777" w:rsidR="00FD7D34" w:rsidRPr="00757734" w:rsidRDefault="00FD7D34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Ночь</w:t>
            </w:r>
            <w:r w:rsidRPr="00757734">
              <w:rPr>
                <w:rFonts w:ascii="Arial" w:hAnsi="Arial" w:cs="Arial"/>
                <w:sz w:val="20"/>
                <w:szCs w:val="20"/>
              </w:rPr>
              <w:t xml:space="preserve"> в гостинице.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B2FC3F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1B83B28A" w14:textId="77777777" w:rsidR="00FD7D34" w:rsidRPr="00757734" w:rsidRDefault="00FD7D34" w:rsidP="009B27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Завтрак</w:t>
            </w:r>
          </w:p>
          <w:p w14:paraId="26650DB5" w14:textId="77777777" w:rsidR="00FD7D34" w:rsidRPr="00757734" w:rsidRDefault="00FD7D34" w:rsidP="009B27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D34" w:rsidRPr="00757734" w14:paraId="236973F4" w14:textId="77777777" w:rsidTr="00FD7D34">
        <w:tblPrEx>
          <w:tblCellMar>
            <w:top w:w="0" w:type="dxa"/>
            <w:bottom w:w="0" w:type="dxa"/>
          </w:tblCellMar>
        </w:tblPrEx>
        <w:trPr>
          <w:cantSplit/>
          <w:trHeight w:val="2876"/>
        </w:trPr>
        <w:tc>
          <w:tcPr>
            <w:tcW w:w="1276" w:type="dxa"/>
            <w:shd w:val="clear" w:color="000000" w:fill="FFFFFF"/>
            <w:vAlign w:val="center"/>
          </w:tcPr>
          <w:p w14:paraId="59D46B4C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lastRenderedPageBreak/>
              <w:t>День 2.</w:t>
            </w:r>
          </w:p>
          <w:p w14:paraId="45251B53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31.12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.2023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14:paraId="3B961B64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595D0" w14:textId="77777777" w:rsidR="00FD7D34" w:rsidRPr="00757734" w:rsidRDefault="00FD7D34" w:rsidP="009B279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Иссык-Куль</w:t>
            </w:r>
            <w:r w:rsidRPr="00757734">
              <w:rPr>
                <w:rFonts w:ascii="Arial" w:hAnsi="Arial" w:cs="Arial"/>
                <w:sz w:val="20"/>
                <w:szCs w:val="20"/>
              </w:rPr>
              <w:br/>
            </w:r>
            <w:r w:rsidRPr="00757734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271" w:type="dxa"/>
            <w:shd w:val="clear" w:color="000000" w:fill="FFFFFF"/>
            <w:vAlign w:val="center"/>
          </w:tcPr>
          <w:p w14:paraId="5370EECE" w14:textId="77777777" w:rsidR="00FD7D34" w:rsidRPr="00757734" w:rsidRDefault="00FD7D34" w:rsidP="009B279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Иссык-Куль (экскурсия). Встреча Нового года в ресторане. 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br/>
              <w:t>Главной достопримечательностью Иссык-Кульского района является само великолепное горное озеро, чистейшая вода которого способна смыть все накопленные тревоги.</w:t>
            </w:r>
          </w:p>
          <w:p w14:paraId="2E862F0D" w14:textId="77777777" w:rsidR="00FD7D34" w:rsidRPr="00757734" w:rsidRDefault="00FD7D34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Экскурсия 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по достопримечательностям вокруг озера Иссык-Куль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: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577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культурный центр "Рух Ордо" им. Ч.Айтматова, музей петроглифов под открытым небом в Чолпон-Ате, </w:t>
            </w:r>
            <w:r w:rsidRPr="0075773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знаменитое</w:t>
            </w:r>
            <w:r w:rsidRPr="007577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Семеновское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ущелье 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с величественными тянь-шаньскими елями.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57734">
              <w:rPr>
                <w:rFonts w:ascii="Arial" w:hAnsi="Arial" w:cs="Arial"/>
                <w:sz w:val="20"/>
                <w:szCs w:val="20"/>
              </w:rPr>
              <w:t>Отдых и подготовка к встрече Нового года.</w:t>
            </w:r>
          </w:p>
          <w:p w14:paraId="6CC7D3DF" w14:textId="77777777" w:rsidR="00FD7D34" w:rsidRDefault="00FD7D34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Новогодняя ночь в ресторане отеля «Каприз», праздничная шоу-программа. </w:t>
            </w:r>
            <w:r w:rsidRPr="00757734">
              <w:rPr>
                <w:rFonts w:ascii="Arial" w:hAnsi="Arial" w:cs="Arial"/>
                <w:sz w:val="20"/>
                <w:szCs w:val="20"/>
              </w:rPr>
              <w:t>Начало программы в 22:00.</w:t>
            </w:r>
          </w:p>
          <w:p w14:paraId="4917FD29" w14:textId="77777777" w:rsidR="00FD7D34" w:rsidRPr="00757734" w:rsidRDefault="00FD7D34" w:rsidP="009B2794">
            <w:pPr>
              <w:spacing w:after="60"/>
              <w:jc w:val="both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Ночь</w:t>
            </w:r>
            <w:r w:rsidRPr="00757734">
              <w:rPr>
                <w:rFonts w:ascii="Arial" w:hAnsi="Arial" w:cs="Arial"/>
                <w:sz w:val="20"/>
                <w:szCs w:val="20"/>
              </w:rPr>
              <w:t xml:space="preserve"> в гостинице.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57DE25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1DF1F986" w14:textId="77777777" w:rsidR="00FD7D34" w:rsidRDefault="00FD7D34" w:rsidP="009B27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Завтрак</w:t>
            </w:r>
          </w:p>
          <w:p w14:paraId="66FE597A" w14:textId="77777777" w:rsidR="00FD7D34" w:rsidRPr="00757734" w:rsidRDefault="00FD7D34" w:rsidP="009B27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</w:p>
          <w:p w14:paraId="46BB8851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Ужин</w:t>
            </w:r>
          </w:p>
        </w:tc>
      </w:tr>
      <w:tr w:rsidR="00FD7D34" w:rsidRPr="00757734" w14:paraId="0528F0CB" w14:textId="77777777" w:rsidTr="00FD7D34">
        <w:tblPrEx>
          <w:tblCellMar>
            <w:top w:w="0" w:type="dxa"/>
            <w:bottom w:w="0" w:type="dxa"/>
          </w:tblCellMar>
        </w:tblPrEx>
        <w:trPr>
          <w:cantSplit/>
          <w:trHeight w:val="2807"/>
        </w:trPr>
        <w:tc>
          <w:tcPr>
            <w:tcW w:w="1276" w:type="dxa"/>
            <w:shd w:val="clear" w:color="000000" w:fill="FFFFFF"/>
            <w:vAlign w:val="center"/>
          </w:tcPr>
          <w:p w14:paraId="1F921A08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День 3.</w:t>
            </w:r>
          </w:p>
          <w:p w14:paraId="42FD55D6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01.01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.2024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14:paraId="0BD2BDAD" w14:textId="77777777" w:rsidR="00FD7D34" w:rsidRPr="00757734" w:rsidRDefault="00FD7D34" w:rsidP="009B2794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C33B8A" w14:textId="77777777" w:rsidR="00FD7D34" w:rsidRPr="00757734" w:rsidRDefault="00FD7D34" w:rsidP="009B279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CFDEA0" w14:textId="77777777" w:rsidR="00FD7D34" w:rsidRPr="00757734" w:rsidRDefault="00FD7D34" w:rsidP="009B279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оз. Иссык-Куль – Каракол </w:t>
            </w:r>
          </w:p>
          <w:p w14:paraId="4B9C4A29" w14:textId="77777777" w:rsidR="00FD7D34" w:rsidRPr="00757734" w:rsidRDefault="00FD7D34" w:rsidP="009B2794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(140 км, 4–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 ч</w:t>
            </w:r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14:paraId="45D5DCEA" w14:textId="77777777" w:rsidR="00FD7D34" w:rsidRPr="00757734" w:rsidRDefault="00FD7D34" w:rsidP="009B2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1" w:type="dxa"/>
            <w:shd w:val="clear" w:color="000000" w:fill="FFFFFF"/>
            <w:vAlign w:val="center"/>
          </w:tcPr>
          <w:p w14:paraId="3888C491" w14:textId="77777777" w:rsidR="00FD7D34" w:rsidRPr="00757734" w:rsidRDefault="00FD7D34" w:rsidP="009B2794">
            <w:pPr>
              <w:spacing w:before="60" w:after="60"/>
              <w:jc w:val="both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Озеро Иссык-Куль – Каракол (140 км, 4–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5 ч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.</w:t>
            </w:r>
          </w:p>
          <w:p w14:paraId="71E9B40F" w14:textId="77777777" w:rsidR="00FD7D34" w:rsidRPr="00757734" w:rsidRDefault="00FD7D34" w:rsidP="009B279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Выселение из гостиницы в 12:00. Обед. </w:t>
            </w:r>
          </w:p>
          <w:p w14:paraId="2DAD84EF" w14:textId="77777777" w:rsidR="00FD7D34" w:rsidRPr="00757734" w:rsidRDefault="00FD7D34" w:rsidP="009B2794">
            <w:pPr>
              <w:spacing w:after="6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После обеда – переезд в город Каракол (бывший Пржевальск) – самый крупный курортный город Иссык-Кульской области, расположенный в восточной части Иссык-Куля, у подножья хребта Терскей-Ала-Тоо, на высоте 1690-1850 м над уровнем моря.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Экскурсия по Караколу:</w:t>
            </w:r>
            <w:r w:rsidRPr="007577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музей Пржевальского, Русская православная церковь, Дунганская мечеть.</w:t>
            </w:r>
          </w:p>
          <w:p w14:paraId="74D1846F" w14:textId="77777777" w:rsidR="00FD7D34" w:rsidRPr="00757734" w:rsidRDefault="00FD7D34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 xml:space="preserve">Ужин в Караколе – дегустация знаменитого </w:t>
            </w:r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ашлямфу по-каракольски </w:t>
            </w:r>
            <w:r w:rsidRPr="00757734">
              <w:rPr>
                <w:rFonts w:ascii="Arial" w:hAnsi="Arial" w:cs="Arial"/>
                <w:sz w:val="20"/>
                <w:szCs w:val="20"/>
              </w:rPr>
              <w:t>(национальное блюдо уйгуров и дунган).</w:t>
            </w:r>
          </w:p>
          <w:p w14:paraId="24D29EB2" w14:textId="77777777" w:rsidR="00FD7D34" w:rsidRPr="00757734" w:rsidRDefault="00FD7D34" w:rsidP="009B279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Ночь</w:t>
            </w:r>
            <w:r w:rsidRPr="00757734">
              <w:rPr>
                <w:rFonts w:ascii="Arial" w:hAnsi="Arial" w:cs="Arial"/>
                <w:sz w:val="20"/>
                <w:szCs w:val="20"/>
              </w:rPr>
              <w:t xml:space="preserve"> в гостинице.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F1EDC9E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1E027DF4" w14:textId="77777777" w:rsidR="00FD7D34" w:rsidRPr="00757734" w:rsidRDefault="00FD7D34" w:rsidP="009B27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Завтрак</w:t>
            </w:r>
          </w:p>
          <w:p w14:paraId="60A6CA56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Обед</w:t>
            </w:r>
          </w:p>
          <w:p w14:paraId="79AD3721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Ужин</w:t>
            </w:r>
          </w:p>
        </w:tc>
      </w:tr>
      <w:tr w:rsidR="00FD7D34" w:rsidRPr="00757734" w14:paraId="7C99E947" w14:textId="77777777" w:rsidTr="00FD7D34">
        <w:tblPrEx>
          <w:tblCellMar>
            <w:top w:w="0" w:type="dxa"/>
            <w:bottom w:w="0" w:type="dxa"/>
          </w:tblCellMar>
        </w:tblPrEx>
        <w:trPr>
          <w:cantSplit/>
          <w:trHeight w:val="3401"/>
        </w:trPr>
        <w:tc>
          <w:tcPr>
            <w:tcW w:w="1276" w:type="dxa"/>
            <w:shd w:val="clear" w:color="000000" w:fill="FFFFFF"/>
            <w:vAlign w:val="center"/>
          </w:tcPr>
          <w:p w14:paraId="0EAA3C58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День 4.</w:t>
            </w:r>
          </w:p>
          <w:p w14:paraId="33D9AFF8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02.01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.2024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14:paraId="4140992E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415C9D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Каракол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–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ущелье Джеты-Огуз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–</w:t>
            </w:r>
          </w:p>
          <w:p w14:paraId="748AEA3E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каньон «Сказка»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–</w:t>
            </w:r>
          </w:p>
          <w:p w14:paraId="10494C5B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Боконбаево 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–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Кочкор </w:t>
            </w:r>
            <w:r w:rsidRPr="00757734">
              <w:rPr>
                <w:rFonts w:ascii="Arial" w:hAnsi="Arial" w:cs="Arial"/>
                <w:sz w:val="18"/>
                <w:szCs w:val="18"/>
              </w:rPr>
              <w:br/>
            </w:r>
            <w:r w:rsidRPr="00757734">
              <w:rPr>
                <w:rFonts w:ascii="Arial" w:hAnsi="Arial" w:cs="Arial"/>
                <w:i/>
                <w:sz w:val="20"/>
                <w:szCs w:val="18"/>
              </w:rPr>
              <w:t>(290 км, 5–6 ч)</w:t>
            </w:r>
          </w:p>
        </w:tc>
        <w:tc>
          <w:tcPr>
            <w:tcW w:w="6271" w:type="dxa"/>
            <w:shd w:val="clear" w:color="000000" w:fill="FFFFFF"/>
            <w:vAlign w:val="center"/>
          </w:tcPr>
          <w:p w14:paraId="6702EE09" w14:textId="77777777" w:rsidR="00FD7D34" w:rsidRPr="00757734" w:rsidRDefault="00FD7D34" w:rsidP="009B2794">
            <w:pPr>
              <w:spacing w:after="40"/>
              <w:jc w:val="both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Каракол – ущелье Джеты-Огуз – каньон «Сказка» – Боконбаево – Кочкор (290 км, 6 ч)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.</w:t>
            </w:r>
          </w:p>
          <w:p w14:paraId="7672CB33" w14:textId="77777777" w:rsidR="00FD7D34" w:rsidRPr="00757734" w:rsidRDefault="00FD7D34" w:rsidP="009B2794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Переезд в</w:t>
            </w:r>
            <w:r w:rsidRPr="007577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ущелье Джеты-Огуз</w:t>
            </w:r>
            <w:r w:rsidRPr="00757734">
              <w:rPr>
                <w:rFonts w:ascii="Arial" w:hAnsi="Arial" w:cs="Arial"/>
                <w:sz w:val="20"/>
                <w:szCs w:val="20"/>
              </w:rPr>
              <w:t xml:space="preserve">, где можно увидеть знаменитые </w:t>
            </w:r>
            <w:r w:rsidRPr="00757734">
              <w:rPr>
                <w:rFonts w:ascii="Arial" w:hAnsi="Arial" w:cs="Arial"/>
                <w:i/>
                <w:sz w:val="20"/>
                <w:szCs w:val="20"/>
              </w:rPr>
              <w:t>красные скалы «Разбитое сердце» и «Семь быков».</w:t>
            </w:r>
          </w:p>
          <w:p w14:paraId="2CEA4E00" w14:textId="77777777" w:rsidR="00FD7D34" w:rsidRPr="00757734" w:rsidRDefault="00FD7D34" w:rsidP="009B2794">
            <w:pPr>
              <w:spacing w:after="4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Переезд вдоль южного берега озера Иссык-</w:t>
            </w:r>
            <w:r w:rsidRPr="00757734">
              <w:rPr>
                <w:rFonts w:ascii="Arial" w:hAnsi="Arial" w:cs="Arial"/>
                <w:sz w:val="20"/>
                <w:szCs w:val="20"/>
              </w:rPr>
              <w:t>Куль к</w:t>
            </w:r>
            <w:r w:rsidRPr="007577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каньону «Сказка»</w:t>
            </w:r>
            <w:r w:rsidRPr="0075773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57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экскурсия 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по живописному ущелью, образованному из пестрой окаменелой глины, напоминающей сказочные замки.</w:t>
            </w:r>
          </w:p>
          <w:p w14:paraId="33BF3430" w14:textId="77777777" w:rsidR="00FD7D34" w:rsidRPr="00757734" w:rsidRDefault="00FD7D34" w:rsidP="009B2794">
            <w:pPr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Обед по дороге в гостевом доме или кафе</w:t>
            </w:r>
          </w:p>
          <w:p w14:paraId="4941D547" w14:textId="77777777" w:rsidR="00FD7D34" w:rsidRPr="00757734" w:rsidRDefault="00FD7D34" w:rsidP="009B2794">
            <w:pPr>
              <w:spacing w:after="4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Переезд в поселок Боконбаево, жители которого славятся разведением ловчих хищных птиц. Демонстрация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соколиной охоты.</w:t>
            </w:r>
          </w:p>
          <w:p w14:paraId="7D9FD556" w14:textId="77777777" w:rsidR="00FD7D34" w:rsidRPr="00757734" w:rsidRDefault="00FD7D34" w:rsidP="009B2794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Переезд в поселок Кочкор – центр войлочной продукции Кыргызстана. </w:t>
            </w:r>
          </w:p>
          <w:p w14:paraId="77C84E8F" w14:textId="77777777" w:rsidR="00FD7D34" w:rsidRPr="00757734" w:rsidRDefault="00FD7D34" w:rsidP="009B2794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Размещение и ужин в гостевом доме.</w:t>
            </w:r>
          </w:p>
          <w:p w14:paraId="5A7AA9C7" w14:textId="77777777" w:rsidR="00FD7D34" w:rsidRPr="00757734" w:rsidRDefault="00FD7D34" w:rsidP="009B2794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Ночь в гостевом доме.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ED00B70" w14:textId="77777777" w:rsidR="00FD7D34" w:rsidRPr="00757734" w:rsidRDefault="00FD7D34" w:rsidP="009B27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Завтрак</w:t>
            </w:r>
          </w:p>
          <w:p w14:paraId="7E53A0D9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Обед</w:t>
            </w:r>
          </w:p>
          <w:p w14:paraId="694EAAE0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Ужин</w:t>
            </w:r>
          </w:p>
          <w:p w14:paraId="09FE51EF" w14:textId="77777777" w:rsidR="00FD7D34" w:rsidRPr="00757734" w:rsidRDefault="00FD7D34" w:rsidP="009B27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D34" w:rsidRPr="00757734" w14:paraId="1FCB3387" w14:textId="77777777" w:rsidTr="00FD7D34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1276" w:type="dxa"/>
            <w:shd w:val="clear" w:color="000000" w:fill="FFFFFF"/>
            <w:vAlign w:val="center"/>
          </w:tcPr>
          <w:p w14:paraId="3797567C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День 5.</w:t>
            </w:r>
          </w:p>
          <w:p w14:paraId="43DD991B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03.01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.2024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14:paraId="27477448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44AEF7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Кочкор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–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 Бишкек</w:t>
            </w:r>
          </w:p>
          <w:p w14:paraId="14F93E82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(250 км, 5 ч</w:t>
            </w:r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271" w:type="dxa"/>
            <w:shd w:val="clear" w:color="000000" w:fill="FFFFFF"/>
            <w:vAlign w:val="center"/>
          </w:tcPr>
          <w:p w14:paraId="38DFAF9C" w14:textId="77777777" w:rsidR="00FD7D34" w:rsidRPr="00757734" w:rsidRDefault="00FD7D34" w:rsidP="009B2794">
            <w:pPr>
              <w:spacing w:after="4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Кочкор – Бишкек (250 км, 5 ч).</w:t>
            </w:r>
          </w:p>
          <w:p w14:paraId="7860B7DA" w14:textId="77777777" w:rsidR="00FD7D34" w:rsidRPr="00757734" w:rsidRDefault="00FD7D34" w:rsidP="009B2794">
            <w:pPr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Мастер-класс 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изготовлению традиционных войлочных ковров. </w:t>
            </w:r>
          </w:p>
          <w:p w14:paraId="317A31A3" w14:textId="77777777" w:rsidR="00FD7D34" w:rsidRPr="00757734" w:rsidRDefault="00FD7D34" w:rsidP="009B2794">
            <w:pPr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Переезд в Бишкек. По дороге –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экскурсия 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комплексу </w:t>
            </w:r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«Башня Бурана»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7CF1567" w14:textId="77777777" w:rsidR="00FD7D34" w:rsidRPr="00757734" w:rsidRDefault="00FD7D34" w:rsidP="009B2794">
            <w:pPr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 xml:space="preserve">Прибытие в Бишкек. Свободное время, </w:t>
            </w:r>
            <w:r w:rsidRPr="00757734">
              <w:rPr>
                <w:rFonts w:ascii="Arial" w:hAnsi="Arial" w:cs="Arial"/>
                <w:i/>
                <w:sz w:val="20"/>
                <w:szCs w:val="20"/>
              </w:rPr>
              <w:t>посещение сувенирных магазинов</w:t>
            </w:r>
            <w:r w:rsidRPr="00757734">
              <w:rPr>
                <w:rFonts w:ascii="Arial" w:hAnsi="Arial" w:cs="Arial"/>
                <w:sz w:val="20"/>
                <w:szCs w:val="20"/>
              </w:rPr>
              <w:t>.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E74EC6F" w14:textId="77777777" w:rsidR="00FD7D34" w:rsidRPr="00757734" w:rsidRDefault="00FD7D34" w:rsidP="009B2794">
            <w:pPr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Ночь в гостинице.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9F13E7" w14:textId="77777777" w:rsidR="00FD7D34" w:rsidRPr="00757734" w:rsidRDefault="00FD7D34" w:rsidP="009B27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FD7D34" w:rsidRPr="00757734" w14:paraId="0AF51B2A" w14:textId="77777777" w:rsidTr="00FD7D34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1276" w:type="dxa"/>
            <w:shd w:val="clear" w:color="000000" w:fill="FFFFFF"/>
            <w:vAlign w:val="center"/>
          </w:tcPr>
          <w:p w14:paraId="518474C5" w14:textId="77777777" w:rsidR="00FD7D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lastRenderedPageBreak/>
              <w:t>День 6.</w:t>
            </w:r>
          </w:p>
          <w:p w14:paraId="61808248" w14:textId="77777777" w:rsidR="00FD7D34" w:rsidRPr="00757734" w:rsidRDefault="00FD7D34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04.01.2024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14:paraId="1A12E065" w14:textId="77777777" w:rsidR="00FD7D34" w:rsidRPr="00757734" w:rsidRDefault="00FD7D34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br/>
            </w:r>
            <w:r w:rsidRPr="00757734">
              <w:rPr>
                <w:rFonts w:ascii="Arial" w:hAnsi="Arial" w:cs="Arial"/>
                <w:sz w:val="20"/>
                <w:szCs w:val="20"/>
              </w:rPr>
              <w:t>Убытие из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57734">
              <w:rPr>
                <w:rFonts w:ascii="Arial" w:hAnsi="Arial" w:cs="Arial"/>
                <w:sz w:val="20"/>
                <w:szCs w:val="20"/>
              </w:rPr>
              <w:t xml:space="preserve">Бишкека </w:t>
            </w:r>
          </w:p>
        </w:tc>
        <w:tc>
          <w:tcPr>
            <w:tcW w:w="6271" w:type="dxa"/>
            <w:shd w:val="clear" w:color="000000" w:fill="FFFFFF"/>
            <w:vAlign w:val="center"/>
          </w:tcPr>
          <w:p w14:paraId="61374D2B" w14:textId="77777777" w:rsidR="00FD7D34" w:rsidRPr="00757734" w:rsidRDefault="00FD7D34" w:rsidP="009B2794">
            <w:pPr>
              <w:spacing w:after="4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Убытие из Бишкека.  </w:t>
            </w:r>
          </w:p>
          <w:p w14:paraId="21985998" w14:textId="77777777" w:rsidR="00FD7D34" w:rsidRDefault="00FD7D34" w:rsidP="009B2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Завтрак. </w:t>
            </w:r>
            <w:r w:rsidRPr="00757734">
              <w:rPr>
                <w:rFonts w:ascii="Arial" w:hAnsi="Arial" w:cs="Arial"/>
                <w:sz w:val="20"/>
                <w:szCs w:val="20"/>
              </w:rPr>
              <w:t xml:space="preserve">Переезд в международный аэропорт «Манас» (30 км). </w:t>
            </w:r>
          </w:p>
          <w:p w14:paraId="6CB1D011" w14:textId="77777777" w:rsidR="00FD7D34" w:rsidRPr="00757734" w:rsidRDefault="00FD7D34" w:rsidP="009B2794">
            <w:pPr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 xml:space="preserve">Завершение программы.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C8810B0" w14:textId="77777777" w:rsidR="00FD7D34" w:rsidRPr="00757734" w:rsidRDefault="00FD7D34" w:rsidP="009B27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</w:tbl>
    <w:p w14:paraId="781FCB08" w14:textId="77777777" w:rsidR="00FD7D34" w:rsidRPr="00757734" w:rsidRDefault="00FD7D34" w:rsidP="00FD7D34">
      <w:pPr>
        <w:jc w:val="both"/>
      </w:pPr>
    </w:p>
    <w:p w14:paraId="76BCFB9F" w14:textId="77777777" w:rsidR="00FD7D34" w:rsidRDefault="00FD7D34" w:rsidP="00FD7D34">
      <w:pPr>
        <w:rPr>
          <w:rFonts w:ascii="Arial" w:hAnsi="Arial" w:cs="Arial"/>
          <w:i/>
          <w:sz w:val="20"/>
          <w:szCs w:val="20"/>
        </w:rPr>
      </w:pPr>
      <w:r w:rsidRPr="00757734">
        <w:t xml:space="preserve"> </w:t>
      </w:r>
      <w:r>
        <w:rPr>
          <w:rFonts w:ascii="Arial" w:hAnsi="Arial" w:cs="Arial"/>
          <w:i/>
          <w:sz w:val="20"/>
          <w:szCs w:val="20"/>
        </w:rPr>
        <w:t>Тур является гарантированным и состоится вне зависимости от количества участников.</w:t>
      </w:r>
    </w:p>
    <w:p w14:paraId="4B0DFD92" w14:textId="77777777" w:rsidR="00FD7D34" w:rsidRDefault="00FD7D34" w:rsidP="00FD7D3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К участию в групповом туре допускаются </w:t>
      </w:r>
      <w:r>
        <w:rPr>
          <w:rFonts w:ascii="Arial" w:hAnsi="Arial" w:cs="Arial"/>
          <w:b/>
          <w:i/>
          <w:sz w:val="20"/>
          <w:szCs w:val="20"/>
        </w:rPr>
        <w:t>дети от 10 лет</w:t>
      </w:r>
      <w:r>
        <w:rPr>
          <w:rFonts w:ascii="Arial" w:hAnsi="Arial" w:cs="Arial"/>
          <w:i/>
          <w:sz w:val="20"/>
          <w:szCs w:val="20"/>
        </w:rPr>
        <w:t>.</w:t>
      </w:r>
    </w:p>
    <w:p w14:paraId="72C598C9" w14:textId="77777777" w:rsidR="00FD7D34" w:rsidRPr="00757734" w:rsidRDefault="00FD7D34" w:rsidP="00FD7D34">
      <w:pPr>
        <w:jc w:val="center"/>
        <w:rPr>
          <w:rFonts w:ascii="Arial" w:hAnsi="Arial" w:cs="Arial"/>
          <w:i/>
          <w:sz w:val="20"/>
          <w:szCs w:val="20"/>
        </w:rPr>
      </w:pPr>
    </w:p>
    <w:p w14:paraId="2183538D" w14:textId="77777777" w:rsidR="00FD7D34" w:rsidRPr="00757734" w:rsidRDefault="00FD7D34" w:rsidP="00FD7D34">
      <w:pPr>
        <w:spacing w:after="60"/>
        <w:rPr>
          <w:rFonts w:ascii="Arial" w:hAnsi="Arial" w:cs="Arial"/>
          <w:b/>
          <w:color w:val="2F5496"/>
          <w:sz w:val="20"/>
          <w:szCs w:val="20"/>
        </w:rPr>
      </w:pPr>
      <w:r w:rsidRPr="00757734">
        <w:rPr>
          <w:rFonts w:ascii="Arial" w:hAnsi="Arial" w:cs="Arial"/>
          <w:b/>
          <w:color w:val="2F5496"/>
          <w:sz w:val="20"/>
          <w:szCs w:val="20"/>
        </w:rPr>
        <w:t xml:space="preserve">В стоимость тура включено: </w:t>
      </w:r>
    </w:p>
    <w:p w14:paraId="46291DDE" w14:textId="77777777" w:rsidR="00FD7D34" w:rsidRPr="00757734" w:rsidRDefault="00FD7D34" w:rsidP="00FD7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Встреча/проводы в аэропорту в любое указанное туристами время прибытия/убытия рейса.</w:t>
      </w:r>
    </w:p>
    <w:p w14:paraId="326B98BA" w14:textId="77777777" w:rsidR="00FD7D34" w:rsidRPr="00757734" w:rsidRDefault="00FD7D34" w:rsidP="00FD7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Размещение в гостиницах в двухместных номерах с завтраком.</w:t>
      </w:r>
    </w:p>
    <w:p w14:paraId="64CEF18F" w14:textId="77777777" w:rsidR="00FD7D34" w:rsidRPr="00757734" w:rsidRDefault="00FD7D34" w:rsidP="00FD7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Экскурсии с гидом согласно программе тура.</w:t>
      </w:r>
    </w:p>
    <w:p w14:paraId="7215DA8E" w14:textId="77777777" w:rsidR="00FD7D34" w:rsidRPr="00757734" w:rsidRDefault="00FD7D34" w:rsidP="00FD7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Комфортабельный транспорт с кондиционером на весь маршрут.</w:t>
      </w:r>
    </w:p>
    <w:p w14:paraId="4B6E7119" w14:textId="77777777" w:rsidR="00FD7D34" w:rsidRPr="00757734" w:rsidRDefault="00FD7D34" w:rsidP="00FD7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Праздничная шоу-программа в новогоднюю ночь.</w:t>
      </w:r>
    </w:p>
    <w:p w14:paraId="66F59B21" w14:textId="77777777" w:rsidR="00FD7D34" w:rsidRPr="00757734" w:rsidRDefault="00FD7D34" w:rsidP="00FD7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Питание – согласно программе тура.</w:t>
      </w:r>
    </w:p>
    <w:p w14:paraId="774D3307" w14:textId="77777777" w:rsidR="00FD7D34" w:rsidRPr="00757734" w:rsidRDefault="00FD7D34" w:rsidP="00FD7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Демонстрация соколиной охоты.</w:t>
      </w:r>
    </w:p>
    <w:p w14:paraId="67AB7EEA" w14:textId="77777777" w:rsidR="00FD7D34" w:rsidRPr="00757734" w:rsidRDefault="00FD7D34" w:rsidP="00FD7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Мастер-класс по изготовлению традиционных войлочных ковров.</w:t>
      </w:r>
    </w:p>
    <w:p w14:paraId="3930BC16" w14:textId="77777777" w:rsidR="00FD7D34" w:rsidRPr="00757734" w:rsidRDefault="00FD7D34" w:rsidP="00FD7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Минеральная вода на каждый день тура.</w:t>
      </w:r>
    </w:p>
    <w:p w14:paraId="1DAC731B" w14:textId="77777777" w:rsidR="00FD7D34" w:rsidRPr="00757734" w:rsidRDefault="00FD7D34" w:rsidP="00FD7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Памятные сувениры.</w:t>
      </w:r>
    </w:p>
    <w:p w14:paraId="7BC8A7D9" w14:textId="77777777" w:rsidR="00FD7D34" w:rsidRPr="00757734" w:rsidRDefault="00FD7D34" w:rsidP="00FD7D34">
      <w:pPr>
        <w:rPr>
          <w:rFonts w:ascii="Arial" w:hAnsi="Arial" w:cs="Arial"/>
          <w:sz w:val="20"/>
          <w:szCs w:val="20"/>
        </w:rPr>
      </w:pPr>
    </w:p>
    <w:p w14:paraId="5BDC3641" w14:textId="77777777" w:rsidR="00FD7D34" w:rsidRPr="00757734" w:rsidRDefault="00FD7D34" w:rsidP="00FD7D34">
      <w:pPr>
        <w:spacing w:after="60"/>
        <w:rPr>
          <w:rFonts w:ascii="Arial" w:hAnsi="Arial" w:cs="Arial"/>
          <w:b/>
          <w:color w:val="365F91"/>
          <w:sz w:val="20"/>
          <w:szCs w:val="20"/>
        </w:rPr>
      </w:pPr>
      <w:r w:rsidRPr="00757734">
        <w:rPr>
          <w:rFonts w:ascii="Arial" w:hAnsi="Arial" w:cs="Arial"/>
          <w:b/>
          <w:color w:val="365F91"/>
          <w:sz w:val="20"/>
          <w:szCs w:val="20"/>
        </w:rPr>
        <w:t>В стоимость тура не включено:</w:t>
      </w:r>
    </w:p>
    <w:p w14:paraId="2A1A305C" w14:textId="77777777" w:rsidR="00FD7D34" w:rsidRPr="00757734" w:rsidRDefault="00FD7D34" w:rsidP="00FD7D3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Стоимость международных перелетов;</w:t>
      </w:r>
    </w:p>
    <w:p w14:paraId="49BDFD9B" w14:textId="77777777" w:rsidR="00FD7D34" w:rsidRPr="00757734" w:rsidRDefault="00FD7D34" w:rsidP="00FD7D3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Входные билеты на памятники и в музеи согласно программе тура;</w:t>
      </w:r>
    </w:p>
    <w:p w14:paraId="18B70864" w14:textId="77777777" w:rsidR="00FD7D34" w:rsidRPr="00757734" w:rsidRDefault="00FD7D34" w:rsidP="00FD7D3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Медицинские издержки и страховка;</w:t>
      </w:r>
    </w:p>
    <w:p w14:paraId="40C99914" w14:textId="77777777" w:rsidR="00FD7D34" w:rsidRPr="00757734" w:rsidRDefault="00FD7D34" w:rsidP="00FD7D3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Стоимость питания, не указанного в программе.</w:t>
      </w:r>
    </w:p>
    <w:p w14:paraId="11026950" w14:textId="77777777" w:rsidR="00FD7D34" w:rsidRPr="00757734" w:rsidRDefault="00FD7D34" w:rsidP="00FD7D34">
      <w:pPr>
        <w:ind w:left="360"/>
        <w:rPr>
          <w:rFonts w:ascii="Arial" w:hAnsi="Arial" w:cs="Arial"/>
          <w:sz w:val="20"/>
          <w:szCs w:val="20"/>
        </w:rPr>
      </w:pPr>
    </w:p>
    <w:p w14:paraId="248EDBC2" w14:textId="77777777" w:rsidR="00FD7D34" w:rsidRPr="00757734" w:rsidRDefault="00FD7D34" w:rsidP="00FD7D34">
      <w:pPr>
        <w:spacing w:after="60"/>
        <w:rPr>
          <w:rFonts w:ascii="Arial" w:hAnsi="Arial" w:cs="Arial"/>
          <w:b/>
          <w:color w:val="365F91"/>
          <w:sz w:val="20"/>
          <w:szCs w:val="20"/>
        </w:rPr>
      </w:pPr>
      <w:r w:rsidRPr="00757734">
        <w:rPr>
          <w:rFonts w:ascii="Arial" w:hAnsi="Arial" w:cs="Arial"/>
          <w:b/>
          <w:color w:val="365F91"/>
          <w:sz w:val="20"/>
          <w:szCs w:val="20"/>
        </w:rPr>
        <w:t>Дополнительные услуги:</w:t>
      </w:r>
    </w:p>
    <w:p w14:paraId="17917613" w14:textId="77777777" w:rsidR="00FD7D34" w:rsidRPr="00757734" w:rsidRDefault="00FD7D34" w:rsidP="00FD7D34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757734">
        <w:rPr>
          <w:rFonts w:ascii="Arial" w:hAnsi="Arial" w:cs="Arial"/>
          <w:sz w:val="20"/>
          <w:szCs w:val="20"/>
        </w:rPr>
        <w:t>ополнительная ночь по прибыти</w:t>
      </w:r>
      <w:r>
        <w:rPr>
          <w:rFonts w:ascii="Arial" w:hAnsi="Arial" w:cs="Arial"/>
          <w:sz w:val="20"/>
          <w:szCs w:val="20"/>
        </w:rPr>
        <w:t>и</w:t>
      </w:r>
      <w:r w:rsidRPr="00757734">
        <w:rPr>
          <w:rFonts w:ascii="Arial" w:hAnsi="Arial" w:cs="Arial"/>
          <w:sz w:val="20"/>
          <w:szCs w:val="20"/>
        </w:rPr>
        <w:t xml:space="preserve"> или убыти</w:t>
      </w:r>
      <w:r>
        <w:rPr>
          <w:rFonts w:ascii="Arial" w:hAnsi="Arial" w:cs="Arial"/>
          <w:sz w:val="20"/>
          <w:szCs w:val="20"/>
        </w:rPr>
        <w:t>и в гостинице 3*</w:t>
      </w:r>
      <w:r w:rsidRPr="00757734">
        <w:rPr>
          <w:rFonts w:ascii="Arial" w:hAnsi="Arial" w:cs="Arial"/>
          <w:sz w:val="20"/>
          <w:szCs w:val="20"/>
        </w:rPr>
        <w:t>:</w:t>
      </w:r>
    </w:p>
    <w:p w14:paraId="426B6D27" w14:textId="77777777" w:rsidR="00FD7D34" w:rsidRPr="00757734" w:rsidRDefault="00FD7D34" w:rsidP="00FD7D34">
      <w:pPr>
        <w:jc w:val="center"/>
        <w:rPr>
          <w:rFonts w:ascii="Arial" w:hAnsi="Arial" w:cs="Arial"/>
          <w:sz w:val="20"/>
          <w:szCs w:val="20"/>
        </w:rPr>
      </w:pPr>
    </w:p>
    <w:p w14:paraId="2E473820" w14:textId="77777777" w:rsidR="00FD7D34" w:rsidRPr="00757734" w:rsidRDefault="00FD7D34" w:rsidP="00FD7D34">
      <w:pPr>
        <w:widowControl w:val="0"/>
        <w:shd w:val="clear" w:color="auto" w:fill="2F5496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757734">
        <w:rPr>
          <w:rFonts w:ascii="Arial" w:hAnsi="Arial" w:cs="Arial"/>
          <w:b/>
          <w:bCs/>
          <w:color w:val="FFFFFF"/>
          <w:sz w:val="22"/>
          <w:szCs w:val="22"/>
        </w:rPr>
        <w:t xml:space="preserve">Информация о предлагаемых гостиницах: </w:t>
      </w:r>
    </w:p>
    <w:p w14:paraId="7D40FDFC" w14:textId="77777777" w:rsidR="00FD7D34" w:rsidRPr="00757734" w:rsidRDefault="00FD7D34" w:rsidP="00FD7D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5CAEFF" w14:textId="77777777" w:rsidR="00FD7D34" w:rsidRPr="00757734" w:rsidRDefault="00FD7D34" w:rsidP="00FD7D34">
      <w:pPr>
        <w:jc w:val="both"/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 xml:space="preserve">В стоимость тура включено размещение в </w:t>
      </w:r>
      <w:r w:rsidRPr="00757734">
        <w:rPr>
          <w:rFonts w:ascii="Arial" w:hAnsi="Arial" w:cs="Arial"/>
          <w:b/>
          <w:sz w:val="20"/>
          <w:szCs w:val="20"/>
        </w:rPr>
        <w:t>гостиницах</w:t>
      </w:r>
      <w:r w:rsidRPr="00757734">
        <w:rPr>
          <w:rFonts w:ascii="Arial" w:hAnsi="Arial" w:cs="Arial"/>
          <w:sz w:val="20"/>
          <w:szCs w:val="20"/>
        </w:rPr>
        <w:t xml:space="preserve"> и </w:t>
      </w:r>
      <w:r w:rsidRPr="00757734">
        <w:rPr>
          <w:rFonts w:ascii="Arial" w:hAnsi="Arial" w:cs="Arial"/>
          <w:b/>
          <w:sz w:val="20"/>
          <w:szCs w:val="20"/>
        </w:rPr>
        <w:t>гостевых домах</w:t>
      </w:r>
      <w:r w:rsidRPr="00757734">
        <w:rPr>
          <w:rFonts w:ascii="Arial" w:hAnsi="Arial" w:cs="Arial"/>
          <w:sz w:val="20"/>
          <w:szCs w:val="20"/>
        </w:rPr>
        <w:t xml:space="preserve"> местных жителей. </w:t>
      </w:r>
    </w:p>
    <w:p w14:paraId="1BB24F9F" w14:textId="77777777" w:rsidR="00FD7D34" w:rsidRPr="00757734" w:rsidRDefault="00FD7D34" w:rsidP="00FD7D34">
      <w:pPr>
        <w:jc w:val="both"/>
        <w:rPr>
          <w:rFonts w:ascii="Arial" w:hAnsi="Arial" w:cs="Arial"/>
          <w:sz w:val="20"/>
          <w:szCs w:val="20"/>
        </w:rPr>
      </w:pPr>
    </w:p>
    <w:p w14:paraId="22A53837" w14:textId="77777777" w:rsidR="00FD7D34" w:rsidRPr="00757734" w:rsidRDefault="00FD7D34" w:rsidP="00FD7D34">
      <w:pPr>
        <w:numPr>
          <w:ilvl w:val="0"/>
          <w:numId w:val="3"/>
        </w:numPr>
        <w:tabs>
          <w:tab w:val="clear" w:pos="644"/>
          <w:tab w:val="num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b/>
          <w:color w:val="2F5496"/>
          <w:sz w:val="20"/>
          <w:szCs w:val="20"/>
        </w:rPr>
        <w:t>Гостиницы.</w:t>
      </w:r>
      <w:r w:rsidRPr="00757734">
        <w:rPr>
          <w:rFonts w:ascii="Arial" w:hAnsi="Arial" w:cs="Arial"/>
          <w:color w:val="2F5496"/>
          <w:sz w:val="20"/>
          <w:szCs w:val="20"/>
        </w:rPr>
        <w:t xml:space="preserve"> </w:t>
      </w:r>
    </w:p>
    <w:p w14:paraId="376A6B53" w14:textId="77777777" w:rsidR="00FD7D34" w:rsidRPr="00757734" w:rsidRDefault="00FD7D34" w:rsidP="00FD7D34">
      <w:pPr>
        <w:ind w:left="360"/>
        <w:jc w:val="both"/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Размещение в небольших уютных отелях, которые отличаются теплым приемом, чутким и доброжелательным отношением персонала.</w:t>
      </w:r>
    </w:p>
    <w:p w14:paraId="08A424B9" w14:textId="77777777" w:rsidR="00FD7D34" w:rsidRPr="00757734" w:rsidRDefault="00FD7D34" w:rsidP="00FD7D34">
      <w:pPr>
        <w:jc w:val="both"/>
        <w:rPr>
          <w:rFonts w:ascii="Arial" w:hAnsi="Arial" w:cs="Arial"/>
          <w:sz w:val="20"/>
          <w:szCs w:val="20"/>
        </w:rPr>
      </w:pPr>
    </w:p>
    <w:p w14:paraId="1C219152" w14:textId="77777777" w:rsidR="00FD7D34" w:rsidRDefault="00FD7D34" w:rsidP="00FD7D34">
      <w:pPr>
        <w:numPr>
          <w:ilvl w:val="0"/>
          <w:numId w:val="3"/>
        </w:numPr>
        <w:tabs>
          <w:tab w:val="clear" w:pos="644"/>
          <w:tab w:val="num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b/>
          <w:color w:val="2F5496"/>
          <w:sz w:val="20"/>
          <w:szCs w:val="20"/>
        </w:rPr>
        <w:t>Гостевые дома.</w:t>
      </w:r>
      <w:r w:rsidRPr="00757734">
        <w:rPr>
          <w:rFonts w:ascii="Arial" w:hAnsi="Arial" w:cs="Arial"/>
          <w:sz w:val="20"/>
          <w:szCs w:val="20"/>
        </w:rPr>
        <w:t xml:space="preserve"> </w:t>
      </w:r>
    </w:p>
    <w:p w14:paraId="4ED0AE89" w14:textId="77777777" w:rsidR="00FD7D34" w:rsidRPr="00757734" w:rsidRDefault="00FD7D34" w:rsidP="00FD7D34">
      <w:pPr>
        <w:ind w:left="360"/>
        <w:jc w:val="both"/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 xml:space="preserve">Размещение в гостевых домах позволит окунуться в традиции и быт местных жителей, сохраняя при этом должный уровень комфорта. Это традиционные дома, расположенные в отдаленных поселках и оборудованные всеми необходимыми удобствами для комфортного размещения туристов. </w:t>
      </w:r>
    </w:p>
    <w:p w14:paraId="36C49D01" w14:textId="77777777" w:rsidR="00FD7D34" w:rsidRPr="00757734" w:rsidRDefault="00FD7D34" w:rsidP="00FD7D34">
      <w:pPr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36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1"/>
        <w:gridCol w:w="4793"/>
      </w:tblGrid>
      <w:tr w:rsidR="00FD7D34" w:rsidRPr="00757734" w14:paraId="3180A03F" w14:textId="77777777" w:rsidTr="009B2794">
        <w:trPr>
          <w:trHeight w:val="284"/>
          <w:tblCellSpacing w:w="0" w:type="dxa"/>
          <w:jc w:val="center"/>
        </w:trPr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/>
            <w:vAlign w:val="center"/>
          </w:tcPr>
          <w:p w14:paraId="2FC80409" w14:textId="77777777" w:rsidR="00FD7D34" w:rsidRPr="00757734" w:rsidRDefault="00FD7D34" w:rsidP="009B2794">
            <w:pPr>
              <w:ind w:left="-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Населенный пункт</w:t>
            </w:r>
          </w:p>
        </w:tc>
        <w:tc>
          <w:tcPr>
            <w:tcW w:w="3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/>
            <w:vAlign w:val="center"/>
          </w:tcPr>
          <w:p w14:paraId="274F8A7D" w14:textId="77777777" w:rsidR="00FD7D34" w:rsidRPr="00757734" w:rsidRDefault="00FD7D34" w:rsidP="009B279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Размещение</w:t>
            </w:r>
          </w:p>
        </w:tc>
      </w:tr>
      <w:tr w:rsidR="00FD7D34" w:rsidRPr="00757734" w14:paraId="7216A199" w14:textId="77777777" w:rsidTr="009B2794">
        <w:trPr>
          <w:trHeight w:val="284"/>
          <w:tblCellSpacing w:w="0" w:type="dxa"/>
          <w:jc w:val="center"/>
        </w:trPr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2E906BA0" w14:textId="77777777" w:rsidR="00FD7D34" w:rsidRPr="00757734" w:rsidRDefault="00FD7D34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Бишкек</w:t>
            </w:r>
          </w:p>
        </w:tc>
        <w:tc>
          <w:tcPr>
            <w:tcW w:w="3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757DB1B0" w14:textId="77777777" w:rsidR="00FD7D34" w:rsidRPr="00757734" w:rsidRDefault="00FD7D34" w:rsidP="009B2794">
            <w:pPr>
              <w:pStyle w:val="a"/>
              <w:ind w:left="15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Pr="00757734">
                <w:rPr>
                  <w:rFonts w:ascii="Arial" w:eastAsia="Times New Roman" w:hAnsi="Arial" w:cs="Arial"/>
                  <w:b/>
                  <w:color w:val="2F5496"/>
                  <w:sz w:val="20"/>
                  <w:szCs w:val="20"/>
                  <w:lang w:eastAsia="ru-RU"/>
                </w:rPr>
                <w:t>Olive Бишкек 3*</w:t>
              </w:r>
            </w:hyperlink>
            <w:r w:rsidRPr="00757734">
              <w:rPr>
                <w:rFonts w:ascii="Arial" w:hAnsi="Arial" w:cs="Arial"/>
                <w:color w:val="602C00"/>
                <w:sz w:val="18"/>
                <w:szCs w:val="18"/>
              </w:rPr>
              <w:t> или подобная</w:t>
            </w:r>
          </w:p>
        </w:tc>
      </w:tr>
      <w:tr w:rsidR="00FD7D34" w:rsidRPr="00757734" w14:paraId="1EEFC7D7" w14:textId="77777777" w:rsidTr="009B2794">
        <w:trPr>
          <w:trHeight w:val="284"/>
          <w:tblCellSpacing w:w="0" w:type="dxa"/>
          <w:jc w:val="center"/>
        </w:trPr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263BD" w14:textId="77777777" w:rsidR="00FD7D34" w:rsidRPr="00757734" w:rsidRDefault="00FD7D34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Озеро Иссык-Куль</w:t>
            </w:r>
          </w:p>
        </w:tc>
        <w:tc>
          <w:tcPr>
            <w:tcW w:w="3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F93EED" w14:textId="77777777" w:rsidR="00FD7D34" w:rsidRPr="00757734" w:rsidRDefault="00FD7D34" w:rsidP="009B2794">
            <w:pPr>
              <w:pStyle w:val="a"/>
              <w:ind w:left="157"/>
              <w:rPr>
                <w:rFonts w:ascii="Arial" w:eastAsia="Times New Roman" w:hAnsi="Arial" w:cs="Arial"/>
                <w:b/>
                <w:color w:val="2F5496"/>
                <w:sz w:val="20"/>
                <w:szCs w:val="20"/>
                <w:lang w:eastAsia="ru-RU"/>
              </w:rPr>
            </w:pPr>
            <w:r w:rsidRPr="00757734">
              <w:rPr>
                <w:rFonts w:ascii="Arial" w:eastAsia="Times New Roman" w:hAnsi="Arial" w:cs="Arial"/>
                <w:b/>
                <w:color w:val="2F5496"/>
                <w:sz w:val="20"/>
                <w:szCs w:val="20"/>
                <w:lang w:eastAsia="ru-RU"/>
              </w:rPr>
              <w:t xml:space="preserve">Каприз 4* / Радуга 4* </w:t>
            </w:r>
            <w:r w:rsidRPr="0075773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или подобная </w:t>
            </w:r>
          </w:p>
        </w:tc>
      </w:tr>
      <w:tr w:rsidR="00FD7D34" w:rsidRPr="00757734" w14:paraId="24F6B367" w14:textId="77777777" w:rsidTr="009B2794">
        <w:trPr>
          <w:trHeight w:val="284"/>
          <w:tblCellSpacing w:w="0" w:type="dxa"/>
          <w:jc w:val="center"/>
        </w:trPr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6FD2505B" w14:textId="77777777" w:rsidR="00FD7D34" w:rsidRPr="00757734" w:rsidRDefault="00FD7D34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Каракол</w:t>
            </w:r>
          </w:p>
        </w:tc>
        <w:tc>
          <w:tcPr>
            <w:tcW w:w="3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7261974F" w14:textId="77777777" w:rsidR="00FD7D34" w:rsidRPr="00757734" w:rsidRDefault="00FD7D34" w:rsidP="009B2794">
            <w:pPr>
              <w:pStyle w:val="a"/>
              <w:ind w:left="1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eastAsia="Times New Roman" w:hAnsi="Arial" w:cs="Arial"/>
                <w:b/>
                <w:color w:val="2F5496"/>
                <w:sz w:val="20"/>
                <w:szCs w:val="20"/>
                <w:lang w:eastAsia="ru-RU"/>
              </w:rPr>
              <w:t xml:space="preserve">Грин Ярд 3* / Амир 3* </w:t>
            </w:r>
            <w:r w:rsidRPr="0075773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или подобная</w:t>
            </w:r>
          </w:p>
        </w:tc>
      </w:tr>
      <w:tr w:rsidR="00FD7D34" w:rsidRPr="00757734" w14:paraId="6F9CDB0E" w14:textId="77777777" w:rsidTr="009B2794">
        <w:trPr>
          <w:trHeight w:val="284"/>
          <w:tblCellSpacing w:w="0" w:type="dxa"/>
          <w:jc w:val="center"/>
        </w:trPr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4D3A14" w14:textId="77777777" w:rsidR="00FD7D34" w:rsidRPr="00757734" w:rsidRDefault="00FD7D34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Поселок Кочкор</w:t>
            </w:r>
          </w:p>
        </w:tc>
        <w:tc>
          <w:tcPr>
            <w:tcW w:w="3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B9EBED" w14:textId="77777777" w:rsidR="00FD7D34" w:rsidRPr="00757734" w:rsidRDefault="00FD7D34" w:rsidP="009B2794">
            <w:pPr>
              <w:pStyle w:val="a"/>
              <w:ind w:left="157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757734">
              <w:rPr>
                <w:rFonts w:ascii="Arial" w:eastAsia="Times New Roman" w:hAnsi="Arial" w:cs="Arial"/>
                <w:b/>
                <w:color w:val="2F5496"/>
                <w:sz w:val="20"/>
                <w:szCs w:val="20"/>
                <w:lang w:eastAsia="ru-RU"/>
              </w:rPr>
              <w:t>Гостевой дом</w:t>
            </w:r>
          </w:p>
        </w:tc>
      </w:tr>
    </w:tbl>
    <w:p w14:paraId="6F8CA0DE" w14:textId="77777777" w:rsidR="00FD7D34" w:rsidRPr="00757734" w:rsidRDefault="00FD7D34" w:rsidP="00FD7D34">
      <w:pPr>
        <w:pStyle w:val="a"/>
      </w:pPr>
    </w:p>
    <w:p w14:paraId="01045D5D" w14:textId="77777777" w:rsidR="00FD7D34" w:rsidRPr="00757734" w:rsidRDefault="00FD7D34" w:rsidP="00FD7D34">
      <w:pPr>
        <w:pStyle w:val="a"/>
      </w:pPr>
    </w:p>
    <w:p w14:paraId="1F7E5DE1" w14:textId="77777777" w:rsidR="00FD7D34" w:rsidRPr="00757734" w:rsidRDefault="00FD7D34" w:rsidP="00FD7D34">
      <w:pPr>
        <w:pStyle w:val="a"/>
      </w:pPr>
    </w:p>
    <w:p w14:paraId="4DE430D8" w14:textId="77777777" w:rsidR="00FD7D34" w:rsidRPr="00757734" w:rsidRDefault="00FD7D34" w:rsidP="00FD7D34">
      <w:pPr>
        <w:widowControl w:val="0"/>
        <w:shd w:val="clear" w:color="auto" w:fill="2F5496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757734">
        <w:rPr>
          <w:rFonts w:ascii="Arial" w:hAnsi="Arial" w:cs="Arial"/>
          <w:b/>
          <w:bCs/>
          <w:color w:val="FFFFFF"/>
          <w:sz w:val="22"/>
          <w:szCs w:val="22"/>
        </w:rPr>
        <w:t xml:space="preserve">Информация о предлагаемом транспорте: </w:t>
      </w:r>
    </w:p>
    <w:p w14:paraId="4632A4F9" w14:textId="77777777" w:rsidR="00FD7D34" w:rsidRPr="00757734" w:rsidRDefault="00FD7D34" w:rsidP="00FD7D34">
      <w:pPr>
        <w:rPr>
          <w:rFonts w:ascii="Arial" w:hAnsi="Arial" w:cs="Arial"/>
          <w:sz w:val="20"/>
          <w:szCs w:val="20"/>
        </w:rPr>
      </w:pPr>
    </w:p>
    <w:p w14:paraId="1FEFC62A" w14:textId="77777777" w:rsidR="00FD7D34" w:rsidRPr="00757734" w:rsidRDefault="00FD7D34" w:rsidP="00FD7D34">
      <w:pPr>
        <w:spacing w:after="60"/>
        <w:rPr>
          <w:rFonts w:ascii="Arial" w:hAnsi="Arial" w:cs="Arial"/>
          <w:b/>
          <w:color w:val="2F5496"/>
          <w:sz w:val="20"/>
          <w:szCs w:val="20"/>
        </w:rPr>
      </w:pPr>
      <w:r w:rsidRPr="00757734">
        <w:rPr>
          <w:rFonts w:ascii="Arial" w:hAnsi="Arial" w:cs="Arial"/>
          <w:b/>
          <w:color w:val="2F5496"/>
          <w:sz w:val="20"/>
          <w:szCs w:val="20"/>
        </w:rPr>
        <w:t>Транспорт.</w:t>
      </w:r>
    </w:p>
    <w:p w14:paraId="4C920DB4" w14:textId="77777777" w:rsidR="00FD7D34" w:rsidRDefault="00FD7D34" w:rsidP="00FD7D34">
      <w:pPr>
        <w:spacing w:after="60"/>
        <w:rPr>
          <w:rFonts w:ascii="Arial" w:hAnsi="Arial" w:cs="Arial"/>
          <w:sz w:val="20"/>
          <w:szCs w:val="20"/>
        </w:rPr>
      </w:pPr>
      <w:r w:rsidRPr="00757734">
        <w:rPr>
          <w:rFonts w:ascii="Arial" w:hAnsi="Arial" w:cs="Arial"/>
          <w:sz w:val="20"/>
          <w:szCs w:val="20"/>
        </w:rPr>
        <w:t>На данном маршруте будет использоваться следующий вид транспорта в зависимости от количества человек в группе:</w:t>
      </w:r>
    </w:p>
    <w:p w14:paraId="1A248111" w14:textId="77777777" w:rsidR="00FD7D34" w:rsidRPr="00757734" w:rsidRDefault="00FD7D34" w:rsidP="00FD7D34">
      <w:pPr>
        <w:spacing w:after="60"/>
        <w:rPr>
          <w:rFonts w:ascii="Arial" w:hAnsi="Arial" w:cs="Arial"/>
          <w:sz w:val="20"/>
          <w:szCs w:val="20"/>
        </w:rPr>
      </w:pPr>
    </w:p>
    <w:tbl>
      <w:tblPr>
        <w:tblW w:w="324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1"/>
        <w:gridCol w:w="3983"/>
      </w:tblGrid>
      <w:tr w:rsidR="00FD7D34" w:rsidRPr="00757734" w14:paraId="53A8628A" w14:textId="77777777" w:rsidTr="009B2794">
        <w:trPr>
          <w:trHeight w:val="284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/>
            <w:vAlign w:val="center"/>
          </w:tcPr>
          <w:p w14:paraId="05783861" w14:textId="77777777" w:rsidR="00FD7D34" w:rsidRPr="00757734" w:rsidRDefault="00FD7D34" w:rsidP="009B279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FFFFFF"/>
                <w:sz w:val="20"/>
                <w:szCs w:val="20"/>
              </w:rPr>
              <w:t>Группа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/>
            <w:vAlign w:val="center"/>
          </w:tcPr>
          <w:p w14:paraId="7017947D" w14:textId="77777777" w:rsidR="00FD7D34" w:rsidRPr="00757734" w:rsidRDefault="00FD7D34" w:rsidP="009B279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Наименование транспорта</w:t>
            </w:r>
          </w:p>
        </w:tc>
      </w:tr>
      <w:tr w:rsidR="00FD7D34" w:rsidRPr="00757734" w14:paraId="152E3D09" w14:textId="77777777" w:rsidTr="009B2794">
        <w:trPr>
          <w:trHeight w:val="284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7DD92DF5" w14:textId="77777777" w:rsidR="00FD7D34" w:rsidRPr="00757734" w:rsidRDefault="00FD7D34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Группа 1–3 чел.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0FC50A71" w14:textId="77777777" w:rsidR="00FD7D34" w:rsidRPr="00757734" w:rsidRDefault="00FD7D34" w:rsidP="009B2794">
            <w:pPr>
              <w:ind w:left="11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"Mitsubishi Delica"</w:t>
            </w:r>
          </w:p>
        </w:tc>
      </w:tr>
      <w:tr w:rsidR="00FD7D34" w:rsidRPr="00757734" w14:paraId="6B13B5F5" w14:textId="77777777" w:rsidTr="009B2794">
        <w:trPr>
          <w:trHeight w:val="284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E84DA6" w14:textId="77777777" w:rsidR="00FD7D34" w:rsidRPr="00757734" w:rsidRDefault="00FD7D34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Группа 4–15 чел.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7A8CE" w14:textId="77777777" w:rsidR="00FD7D34" w:rsidRPr="00757734" w:rsidRDefault="00FD7D34" w:rsidP="009B2794">
            <w:pPr>
              <w:ind w:left="11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"Mercedes-Benz Sprinter" </w:t>
            </w:r>
          </w:p>
        </w:tc>
      </w:tr>
      <w:tr w:rsidR="00FD7D34" w:rsidRPr="00757734" w14:paraId="6F1039ED" w14:textId="77777777" w:rsidTr="009B2794">
        <w:trPr>
          <w:trHeight w:val="284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6E387103" w14:textId="77777777" w:rsidR="00FD7D34" w:rsidRPr="00757734" w:rsidRDefault="00FD7D34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Группа 15–40 чел.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0654676B" w14:textId="77777777" w:rsidR="00FD7D34" w:rsidRPr="00757734" w:rsidRDefault="00FD7D34" w:rsidP="009B2794">
            <w:pPr>
              <w:ind w:left="11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hyperlink r:id="rId8" w:tooltip="Mercedes-Benz Sprinter" w:history="1">
              <w:r w:rsidRPr="00757734">
                <w:rPr>
                  <w:rFonts w:ascii="Arial" w:hAnsi="Arial" w:cs="Arial"/>
                  <w:b/>
                  <w:color w:val="2F5496"/>
                  <w:sz w:val="20"/>
                  <w:szCs w:val="20"/>
                </w:rPr>
                <w:t>"Mercedes-Benz"</w:t>
              </w:r>
            </w:hyperlink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 / </w:t>
            </w:r>
            <w:hyperlink r:id="rId9" w:tooltip="Setra S 315 HDH " w:history="1">
              <w:r w:rsidRPr="00757734">
                <w:rPr>
                  <w:rFonts w:ascii="Arial" w:hAnsi="Arial" w:cs="Arial"/>
                  <w:b/>
                  <w:color w:val="2F5496"/>
                  <w:sz w:val="20"/>
                  <w:szCs w:val="20"/>
                </w:rPr>
                <w:t>"Setra"</w:t>
              </w:r>
            </w:hyperlink>
          </w:p>
        </w:tc>
      </w:tr>
    </w:tbl>
    <w:p w14:paraId="5C8B32EE" w14:textId="77777777" w:rsidR="00FD7D34" w:rsidRPr="00757734" w:rsidRDefault="00FD7D34" w:rsidP="00FD7D34">
      <w:pPr>
        <w:pStyle w:val="a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5394693A" w14:textId="77777777" w:rsidR="00905924" w:rsidRPr="00FD7D34" w:rsidRDefault="00905924" w:rsidP="00FD7D34"/>
    <w:sectPr w:rsidR="00905924" w:rsidRPr="00FD7D34" w:rsidSect="00FD7D34">
      <w:head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8714" w14:textId="77777777" w:rsidR="00134213" w:rsidRDefault="00134213" w:rsidP="004D25DE">
      <w:r>
        <w:separator/>
      </w:r>
    </w:p>
  </w:endnote>
  <w:endnote w:type="continuationSeparator" w:id="0">
    <w:p w14:paraId="57A73760" w14:textId="77777777" w:rsidR="00134213" w:rsidRDefault="00134213" w:rsidP="004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FF19" w14:textId="77777777" w:rsidR="00134213" w:rsidRDefault="00134213" w:rsidP="004D25DE">
      <w:r>
        <w:separator/>
      </w:r>
    </w:p>
  </w:footnote>
  <w:footnote w:type="continuationSeparator" w:id="0">
    <w:p w14:paraId="669305EC" w14:textId="77777777" w:rsidR="00134213" w:rsidRDefault="00134213" w:rsidP="004D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D7D34" w:rsidRPr="0093681C" w14:paraId="3B0E696D" w14:textId="77777777" w:rsidTr="009B2794">
      <w:tc>
        <w:tcPr>
          <w:tcW w:w="4677" w:type="dxa"/>
          <w:shd w:val="clear" w:color="auto" w:fill="auto"/>
        </w:tcPr>
        <w:p w14:paraId="55A36701" w14:textId="10DB8CE9" w:rsidR="00FD7D34" w:rsidRDefault="00FD7D34" w:rsidP="00FD7D34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422D0EF3" wp14:editId="459C1B9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4502883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8B36C53" w14:textId="77777777" w:rsidR="00FD7D34" w:rsidRDefault="00FD7D34" w:rsidP="00FD7D3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64F99A0" w14:textId="77777777" w:rsidR="00FD7D34" w:rsidRDefault="00FD7D34" w:rsidP="00FD7D3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06C55124" w14:textId="77777777" w:rsidR="00FD7D34" w:rsidRPr="003D4301" w:rsidRDefault="00FD7D34" w:rsidP="00FD7D3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AC68687" w14:textId="77777777" w:rsidR="00FD7D34" w:rsidRPr="003D4301" w:rsidRDefault="00FD7D34" w:rsidP="00FD7D3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0D23C894" w14:textId="77777777" w:rsidR="00FD7D34" w:rsidRDefault="00FD7D34" w:rsidP="00FD7D3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0D29FF2" w14:textId="77777777" w:rsidR="00FD7D34" w:rsidRPr="003D4301" w:rsidRDefault="00FD7D34" w:rsidP="00FD7D3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1B4EDA03" w14:textId="77777777" w:rsidR="00FD7D34" w:rsidRPr="00CF7F55" w:rsidRDefault="00FD7D34" w:rsidP="00FD7D3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033B1240" w14:textId="77777777" w:rsidR="004D25DE" w:rsidRPr="004D25DE" w:rsidRDefault="004D25D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0C52"/>
    <w:multiLevelType w:val="hybridMultilevel"/>
    <w:tmpl w:val="5E7E702A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DD57E6"/>
    <w:multiLevelType w:val="hybridMultilevel"/>
    <w:tmpl w:val="F10AB6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6E0"/>
    <w:multiLevelType w:val="hybridMultilevel"/>
    <w:tmpl w:val="4762DF86"/>
    <w:lvl w:ilvl="0" w:tplc="CE3203C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984806"/>
        <w:sz w:val="22"/>
      </w:rPr>
    </w:lvl>
    <w:lvl w:ilvl="1" w:tplc="8ACAF9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0000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E5398"/>
    <w:multiLevelType w:val="hybridMultilevel"/>
    <w:tmpl w:val="7494C8BC"/>
    <w:lvl w:ilvl="0" w:tplc="895C299C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/>
        <w:color w:val="2F5496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4405385">
    <w:abstractNumId w:val="3"/>
  </w:num>
  <w:num w:numId="2" w16cid:durableId="114718532">
    <w:abstractNumId w:val="2"/>
  </w:num>
  <w:num w:numId="3" w16cid:durableId="766731701">
    <w:abstractNumId w:val="0"/>
  </w:num>
  <w:num w:numId="4" w16cid:durableId="184038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2BF"/>
    <w:rsid w:val="00134213"/>
    <w:rsid w:val="00281882"/>
    <w:rsid w:val="004D25DE"/>
    <w:rsid w:val="00905924"/>
    <w:rsid w:val="00B07B80"/>
    <w:rsid w:val="00DD52BF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43F4B"/>
  <w15:docId w15:val="{46AB20C0-EE7A-43F6-AC5C-94462B67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5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5DE"/>
  </w:style>
  <w:style w:type="paragraph" w:styleId="Footer">
    <w:name w:val="footer"/>
    <w:basedOn w:val="Normal"/>
    <w:link w:val="FooterChar"/>
    <w:unhideWhenUsed/>
    <w:rsid w:val="004D25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D25DE"/>
  </w:style>
  <w:style w:type="character" w:styleId="Hyperlink">
    <w:name w:val="Hyperlink"/>
    <w:rsid w:val="004D25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05924"/>
    <w:rPr>
      <w:i/>
      <w:iCs/>
    </w:rPr>
  </w:style>
  <w:style w:type="paragraph" w:styleId="NoSpacing">
    <w:name w:val="No Spacing"/>
    <w:uiPriority w:val="1"/>
    <w:qFormat/>
    <w:rsid w:val="009059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Без интервала"/>
    <w:uiPriority w:val="1"/>
    <w:qFormat/>
    <w:rsid w:val="00FD7D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asia-travel.com/uploads/transport/benz-sprinter_0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alasia-travel.com/ru/countries/kirgistan/hotel/bishkek/olive-hotel-bishk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entralasia-travel.com/uploads/transport/setra-03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3</cp:revision>
  <dcterms:created xsi:type="dcterms:W3CDTF">2022-09-30T09:03:00Z</dcterms:created>
  <dcterms:modified xsi:type="dcterms:W3CDTF">2023-09-01T12:25:00Z</dcterms:modified>
</cp:coreProperties>
</file>