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A7" w:rsidRDefault="002A01A7" w:rsidP="002A01A7">
      <w:pPr>
        <w:pStyle w:val="1"/>
        <w:spacing w:before="0"/>
        <w:jc w:val="center"/>
        <w:rPr>
          <w:rFonts w:ascii="Times New Roman" w:hAnsi="Times New Roman"/>
          <w:b/>
          <w:color w:val="FF0000"/>
          <w:sz w:val="40"/>
          <w:szCs w:val="40"/>
        </w:rPr>
      </w:pPr>
    </w:p>
    <w:p w:rsidR="002A01A7" w:rsidRDefault="002A01A7" w:rsidP="002A01A7">
      <w:pPr>
        <w:spacing w:after="0" w:line="240" w:lineRule="auto"/>
        <w:contextualSpacing/>
        <w:jc w:val="center"/>
        <w:outlineLvl w:val="0"/>
        <w:rPr>
          <w:b/>
          <w:color w:val="FF0000"/>
          <w:sz w:val="28"/>
          <w:szCs w:val="28"/>
        </w:rPr>
      </w:pPr>
      <w:r>
        <w:rPr>
          <w:b/>
          <w:color w:val="FF0000"/>
          <w:sz w:val="28"/>
          <w:szCs w:val="28"/>
        </w:rPr>
        <w:t>АДЫГЕЯ. МУЛЬТИАКТИВ В ГОРАХ</w:t>
      </w:r>
    </w:p>
    <w:p w:rsidR="002A01A7" w:rsidRDefault="002A01A7" w:rsidP="002A01A7">
      <w:pPr>
        <w:spacing w:after="0" w:line="240" w:lineRule="auto"/>
        <w:contextualSpacing/>
        <w:jc w:val="center"/>
        <w:rPr>
          <w:rFonts w:ascii="Times New Roman" w:hAnsi="Times New Roman" w:cs="Times New Roman"/>
          <w:color w:val="FF0000"/>
          <w:sz w:val="24"/>
          <w:szCs w:val="24"/>
        </w:rPr>
      </w:pPr>
      <w:r>
        <w:rPr>
          <w:rFonts w:ascii="Times New Roman" w:hAnsi="Times New Roman" w:cs="Times New Roman"/>
          <w:b/>
          <w:color w:val="FF0000"/>
          <w:sz w:val="24"/>
          <w:szCs w:val="24"/>
        </w:rPr>
        <w:t>Продолжительность:</w:t>
      </w:r>
      <w:r>
        <w:rPr>
          <w:rFonts w:ascii="Times New Roman" w:hAnsi="Times New Roman" w:cs="Times New Roman"/>
          <w:color w:val="FF0000"/>
          <w:sz w:val="24"/>
          <w:szCs w:val="24"/>
        </w:rPr>
        <w:t xml:space="preserve"> 5 дней / 4 ночи / 3 активных дня</w:t>
      </w:r>
    </w:p>
    <w:p w:rsidR="002A01A7" w:rsidRDefault="002A01A7" w:rsidP="002A01A7">
      <w:pPr>
        <w:spacing w:after="0" w:line="240" w:lineRule="auto"/>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Даты заезда: </w:t>
      </w:r>
    </w:p>
    <w:p w:rsidR="002A01A7" w:rsidRDefault="002A01A7" w:rsidP="002A01A7">
      <w:pPr>
        <w:ind w:firstLine="34"/>
        <w:jc w:val="both"/>
        <w:rPr>
          <w:rFonts w:ascii="Times New Roman" w:hAnsi="Times New Roman" w:cs="Times New Roman"/>
          <w:sz w:val="24"/>
          <w:szCs w:val="24"/>
        </w:rPr>
      </w:pPr>
      <w:r>
        <w:rPr>
          <w:rFonts w:ascii="Times New Roman" w:hAnsi="Times New Roman" w:cs="Times New Roman"/>
          <w:b/>
          <w:color w:val="FF0000"/>
          <w:sz w:val="24"/>
          <w:szCs w:val="24"/>
        </w:rPr>
        <w:t>Декабрь:</w:t>
      </w:r>
      <w:r>
        <w:rPr>
          <w:rFonts w:ascii="Times New Roman" w:hAnsi="Times New Roman" w:cs="Times New Roman"/>
          <w:sz w:val="24"/>
          <w:szCs w:val="24"/>
        </w:rPr>
        <w:t xml:space="preserve"> 03.12.2022-07.12.2022 / 10.12.2022-14.12.2022 / 17.12.2022-21.12.2022 </w:t>
      </w:r>
    </w:p>
    <w:p w:rsidR="002A01A7" w:rsidRDefault="002A01A7" w:rsidP="002A01A7">
      <w:pPr>
        <w:spacing w:after="0" w:line="240" w:lineRule="auto"/>
        <w:contextualSpacing/>
        <w:jc w:val="both"/>
        <w:outlineLvl w:val="0"/>
        <w:rPr>
          <w:rFonts w:ascii="Times New Roman" w:hAnsi="Times New Roman" w:cs="Times New Roman"/>
          <w:b/>
          <w:sz w:val="24"/>
          <w:szCs w:val="24"/>
        </w:rPr>
      </w:pPr>
    </w:p>
    <w:p w:rsidR="002A01A7" w:rsidRDefault="002A01A7" w:rsidP="002A01A7">
      <w:pPr>
        <w:spacing w:after="0" w:line="240" w:lineRule="auto"/>
        <w:contextualSpacing/>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Если вы решили провести выходные в горах, и вам хотелось бы отдохнуть активно - приезжайте к нам в субботу, и целых три дня вас ждут увлекательные события: проход по горному ущелью к водопадам, прогулка по урочищу </w:t>
      </w:r>
      <w:proofErr w:type="spellStart"/>
      <w:r>
        <w:rPr>
          <w:rFonts w:ascii="Times New Roman" w:hAnsi="Times New Roman" w:cs="Times New Roman"/>
          <w:sz w:val="24"/>
          <w:szCs w:val="24"/>
        </w:rPr>
        <w:t>Курджипс</w:t>
      </w:r>
      <w:proofErr w:type="spellEnd"/>
      <w:r>
        <w:rPr>
          <w:rFonts w:ascii="Times New Roman" w:hAnsi="Times New Roman" w:cs="Times New Roman"/>
          <w:sz w:val="24"/>
          <w:szCs w:val="24"/>
        </w:rPr>
        <w:t>, катание на санных и лыжных спусках, экскурсионная программа к Гранитному каньону и дольменам и многое другое!</w:t>
      </w:r>
      <w:proofErr w:type="gramEnd"/>
    </w:p>
    <w:p w:rsidR="002A01A7" w:rsidRDefault="002A01A7" w:rsidP="002A01A7">
      <w:pPr>
        <w:spacing w:after="0" w:line="240" w:lineRule="auto"/>
        <w:contextualSpacing/>
        <w:jc w:val="both"/>
        <w:outlineLvl w:val="0"/>
        <w:rPr>
          <w:rFonts w:ascii="Times New Roman" w:hAnsi="Times New Roman" w:cs="Times New Roman"/>
          <w:b/>
          <w:color w:val="000000"/>
          <w:sz w:val="24"/>
          <w:szCs w:val="24"/>
        </w:rPr>
      </w:pPr>
    </w:p>
    <w:p w:rsidR="002A01A7" w:rsidRDefault="002A01A7" w:rsidP="002A01A7">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Проживание:</w:t>
      </w:r>
      <w:r>
        <w:rPr>
          <w:rFonts w:ascii="Times New Roman" w:hAnsi="Times New Roman" w:cs="Times New Roman"/>
          <w:sz w:val="24"/>
          <w:szCs w:val="24"/>
        </w:rPr>
        <w:t xml:space="preserve"> база в горах «Формула активного отдыха» </w:t>
      </w:r>
    </w:p>
    <w:p w:rsidR="002A01A7" w:rsidRDefault="002A01A7" w:rsidP="002A01A7">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b/>
          <w:sz w:val="24"/>
          <w:szCs w:val="24"/>
        </w:rPr>
        <w:t>Питание:</w:t>
      </w:r>
      <w:r>
        <w:rPr>
          <w:rFonts w:ascii="Times New Roman" w:hAnsi="Times New Roman" w:cs="Times New Roman"/>
          <w:sz w:val="24"/>
          <w:szCs w:val="24"/>
        </w:rPr>
        <w:t xml:space="preserve"> трехразовое комплексное </w:t>
      </w:r>
      <w:r>
        <w:rPr>
          <w:rFonts w:ascii="Times New Roman" w:hAnsi="Times New Roman" w:cs="Times New Roman"/>
          <w:color w:val="FF0000"/>
          <w:sz w:val="24"/>
          <w:szCs w:val="24"/>
        </w:rPr>
        <w:t xml:space="preserve"> </w:t>
      </w:r>
    </w:p>
    <w:p w:rsidR="002A01A7" w:rsidRDefault="002A01A7" w:rsidP="002A01A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Минимальный возраст:</w:t>
      </w:r>
      <w:r>
        <w:rPr>
          <w:rFonts w:ascii="Times New Roman" w:hAnsi="Times New Roman" w:cs="Times New Roman"/>
          <w:color w:val="000000"/>
          <w:sz w:val="24"/>
          <w:szCs w:val="24"/>
        </w:rPr>
        <w:t xml:space="preserve"> от 8 до 65 лет</w:t>
      </w:r>
    </w:p>
    <w:p w:rsidR="002A01A7" w:rsidRDefault="002A01A7" w:rsidP="002A01A7">
      <w:pPr>
        <w:pStyle w:val="a8"/>
        <w:jc w:val="both"/>
        <w:rPr>
          <w:rFonts w:ascii="Times New Roman" w:hAnsi="Times New Roman" w:cs="Times New Roman"/>
          <w:sz w:val="24"/>
          <w:szCs w:val="24"/>
        </w:rPr>
      </w:pPr>
      <w:r>
        <w:rPr>
          <w:rFonts w:ascii="Times New Roman" w:hAnsi="Times New Roman" w:cs="Times New Roman"/>
          <w:b/>
          <w:sz w:val="24"/>
          <w:szCs w:val="24"/>
        </w:rPr>
        <w:t>Трансфер:</w:t>
      </w:r>
    </w:p>
    <w:p w:rsidR="002A01A7" w:rsidRDefault="002A01A7" w:rsidP="002A01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Объединенный трансфер в первый день тура: </w:t>
      </w:r>
    </w:p>
    <w:p w:rsidR="002A01A7" w:rsidRDefault="002A01A7" w:rsidP="002A01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группы в 15.00 ч. в аэропорту г. Минеральные Воды</w:t>
      </w:r>
    </w:p>
    <w:p w:rsidR="002A01A7" w:rsidRDefault="002A01A7" w:rsidP="002A01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сбор группы в 15.00 ч. </w:t>
      </w:r>
      <w:proofErr w:type="gramStart"/>
      <w:r>
        <w:rPr>
          <w:rFonts w:ascii="Times New Roman" w:eastAsia="Times New Roman" w:hAnsi="Times New Roman" w:cs="Times New Roman"/>
          <w:color w:val="000000"/>
          <w:sz w:val="24"/>
          <w:szCs w:val="24"/>
          <w:lang w:eastAsia="ru-RU"/>
        </w:rPr>
        <w:t>на ж</w:t>
      </w:r>
      <w:proofErr w:type="gramEnd"/>
      <w:r>
        <w:rPr>
          <w:rFonts w:ascii="Times New Roman" w:eastAsia="Times New Roman" w:hAnsi="Times New Roman" w:cs="Times New Roman"/>
          <w:color w:val="000000"/>
          <w:sz w:val="24"/>
          <w:szCs w:val="24"/>
          <w:lang w:eastAsia="ru-RU"/>
        </w:rPr>
        <w:t>/д вокзале Краснодар-1</w:t>
      </w:r>
    </w:p>
    <w:p w:rsidR="002A01A7" w:rsidRDefault="002A01A7" w:rsidP="002A01A7">
      <w:pPr>
        <w:spacing w:after="0" w:line="240" w:lineRule="auto"/>
        <w:jc w:val="both"/>
        <w:rPr>
          <w:rFonts w:ascii="Times New Roman" w:eastAsia="Times New Roman" w:hAnsi="Times New Roman" w:cs="Times New Roman"/>
          <w:color w:val="000000"/>
          <w:sz w:val="24"/>
          <w:szCs w:val="24"/>
          <w:lang w:eastAsia="ru-RU"/>
        </w:rPr>
      </w:pPr>
    </w:p>
    <w:p w:rsidR="002A01A7" w:rsidRDefault="002A01A7" w:rsidP="002A01A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Обратный объединенный трансфер:</w:t>
      </w:r>
    </w:p>
    <w:p w:rsidR="002A01A7" w:rsidRDefault="002A01A7" w:rsidP="002A01A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09.00 ч – для тех, кто вылетает из Минеральных вод </w:t>
      </w:r>
    </w:p>
    <w:p w:rsidR="002A01A7" w:rsidRDefault="002A01A7" w:rsidP="002A01A7">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(обратные билеты брать с вылетом после 16.00 ч) </w:t>
      </w:r>
    </w:p>
    <w:p w:rsidR="002A01A7" w:rsidRDefault="002A01A7" w:rsidP="002A01A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10.00 ч – для тех, кто отправляется из Краснодара </w:t>
      </w:r>
    </w:p>
    <w:p w:rsidR="002A01A7" w:rsidRDefault="002A01A7" w:rsidP="002A01A7">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(обратные билеты брать с отправлением после 15.00 ч) </w:t>
      </w:r>
    </w:p>
    <w:p w:rsidR="002A01A7" w:rsidRDefault="002A01A7" w:rsidP="002A01A7">
      <w:pPr>
        <w:spacing w:after="0" w:line="240" w:lineRule="auto"/>
        <w:contextualSpacing/>
        <w:jc w:val="both"/>
        <w:rPr>
          <w:rFonts w:ascii="Times New Roman" w:eastAsia="Times New Roman" w:hAnsi="Times New Roman" w:cs="Times New Roman"/>
          <w:i/>
          <w:color w:val="000000"/>
          <w:sz w:val="24"/>
          <w:szCs w:val="24"/>
          <w:lang w:eastAsia="ru-RU"/>
        </w:rPr>
      </w:pPr>
    </w:p>
    <w:p w:rsidR="002A01A7" w:rsidRDefault="002A01A7" w:rsidP="002A01A7">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возможна организация </w:t>
      </w:r>
      <w:proofErr w:type="gramStart"/>
      <w:r>
        <w:rPr>
          <w:rFonts w:ascii="Times New Roman" w:eastAsia="Times New Roman" w:hAnsi="Times New Roman" w:cs="Times New Roman"/>
          <w:color w:val="000000"/>
          <w:sz w:val="24"/>
          <w:szCs w:val="24"/>
          <w:lang w:eastAsia="ru-RU"/>
        </w:rPr>
        <w:t>индивидуального</w:t>
      </w:r>
      <w:proofErr w:type="gramEnd"/>
      <w:r>
        <w:rPr>
          <w:rFonts w:ascii="Times New Roman" w:eastAsia="Times New Roman" w:hAnsi="Times New Roman" w:cs="Times New Roman"/>
          <w:color w:val="000000"/>
          <w:sz w:val="24"/>
          <w:szCs w:val="24"/>
          <w:lang w:eastAsia="ru-RU"/>
        </w:rPr>
        <w:t xml:space="preserve"> трансфера </w:t>
      </w:r>
    </w:p>
    <w:p w:rsidR="002A01A7" w:rsidRDefault="002A01A7" w:rsidP="002A01A7">
      <w:pPr>
        <w:spacing w:after="0" w:line="240" w:lineRule="auto"/>
        <w:contextualSpacing/>
        <w:jc w:val="both"/>
        <w:rPr>
          <w:rFonts w:ascii="Times New Roman" w:eastAsia="Times New Roman" w:hAnsi="Times New Roman" w:cs="Times New Roman"/>
          <w:b/>
          <w:bCs/>
          <w:color w:val="000000"/>
          <w:sz w:val="24"/>
          <w:szCs w:val="24"/>
        </w:rPr>
      </w:pPr>
    </w:p>
    <w:p w:rsidR="002A01A7" w:rsidRDefault="002A01A7" w:rsidP="002A01A7">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 стоимость тура включено: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Авиаперелет, если выбрали тур с перелетом</w:t>
      </w:r>
      <w:r>
        <w:rPr>
          <w:rFonts w:ascii="Times New Roman" w:eastAsia="Times New Roman" w:hAnsi="Times New Roman" w:cs="Times New Roman"/>
          <w:b/>
          <w:color w:val="000000"/>
          <w:sz w:val="24"/>
          <w:szCs w:val="24"/>
        </w:rPr>
        <w:t xml:space="preserve">,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sz w:val="24"/>
          <w:szCs w:val="24"/>
        </w:rPr>
        <w:t xml:space="preserve">роживание на базе отдыха,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трехразовое комплексное питание (1-й день-ужин,  2-й-4-й дни – трехразовое комплексное питание, 5-й день – завтрак),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активная программа, </w:t>
      </w:r>
    </w:p>
    <w:p w:rsidR="002A01A7" w:rsidRDefault="002A01A7" w:rsidP="002A01A7">
      <w:pPr>
        <w:numPr>
          <w:ilvl w:val="0"/>
          <w:numId w:val="2"/>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входные платы на все объекты по программе,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услуги инструкторов,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внутри маршрутный транспорт, </w:t>
      </w:r>
    </w:p>
    <w:p w:rsidR="002A01A7" w:rsidRDefault="002A01A7" w:rsidP="002A01A7">
      <w:pPr>
        <w:numPr>
          <w:ilvl w:val="0"/>
          <w:numId w:val="2"/>
        </w:num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аренда необходимого снаряжения, </w:t>
      </w:r>
    </w:p>
    <w:p w:rsidR="002A01A7" w:rsidRDefault="002A01A7" w:rsidP="002A01A7">
      <w:pPr>
        <w:numPr>
          <w:ilvl w:val="0"/>
          <w:numId w:val="2"/>
        </w:numPr>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lang w:eastAsia="ru-RU"/>
        </w:rPr>
        <w:t xml:space="preserve">посещение термальных источников </w:t>
      </w:r>
      <w:r>
        <w:rPr>
          <w:rFonts w:ascii="Times New Roman" w:hAnsi="Times New Roman" w:cs="Times New Roman"/>
          <w:color w:val="000000"/>
          <w:sz w:val="24"/>
          <w:szCs w:val="24"/>
        </w:rPr>
        <w:t xml:space="preserve">(в рекомендованный в программе день, либо </w:t>
      </w:r>
      <w:r>
        <w:rPr>
          <w:rFonts w:ascii="Times New Roman" w:eastAsia="Times New Roman" w:hAnsi="Times New Roman" w:cs="Times New Roman"/>
          <w:bCs/>
          <w:sz w:val="24"/>
          <w:szCs w:val="24"/>
        </w:rPr>
        <w:t>в любой из дней, по согласованию с группой)</w:t>
      </w:r>
    </w:p>
    <w:p w:rsidR="002A01A7" w:rsidRDefault="002A01A7" w:rsidP="002A01A7">
      <w:pPr>
        <w:spacing w:after="0" w:line="240" w:lineRule="auto"/>
        <w:contextualSpacing/>
        <w:jc w:val="both"/>
        <w:rPr>
          <w:rFonts w:ascii="Times New Roman" w:eastAsia="Times New Roman" w:hAnsi="Times New Roman" w:cs="Times New Roman"/>
          <w:bCs/>
          <w:sz w:val="24"/>
          <w:szCs w:val="24"/>
        </w:rPr>
      </w:pPr>
    </w:p>
    <w:p w:rsidR="002A01A7" w:rsidRDefault="002A01A7" w:rsidP="002A01A7">
      <w:p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стоимость тура не включено: </w:t>
      </w:r>
    </w:p>
    <w:p w:rsidR="002A01A7" w:rsidRDefault="002A01A7" w:rsidP="002A01A7">
      <w:pPr>
        <w:pStyle w:val="a7"/>
        <w:numPr>
          <w:ilvl w:val="0"/>
          <w:numId w:val="3"/>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Объединенный трансфер:</w:t>
      </w:r>
    </w:p>
    <w:p w:rsidR="002A01A7" w:rsidRDefault="002A01A7" w:rsidP="002A01A7">
      <w:pPr>
        <w:pStyle w:val="a7"/>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Мин</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оды</w:t>
      </w:r>
      <w:proofErr w:type="spellEnd"/>
      <w:r>
        <w:rPr>
          <w:rFonts w:ascii="Times New Roman" w:hAnsi="Times New Roman" w:cs="Times New Roman"/>
          <w:sz w:val="24"/>
          <w:szCs w:val="24"/>
        </w:rPr>
        <w:t xml:space="preserve"> – база размещения / база размещения – </w:t>
      </w:r>
      <w:proofErr w:type="spellStart"/>
      <w:r>
        <w:rPr>
          <w:rFonts w:ascii="Times New Roman" w:hAnsi="Times New Roman" w:cs="Times New Roman"/>
          <w:sz w:val="24"/>
          <w:szCs w:val="24"/>
        </w:rPr>
        <w:t>Мин.Воды</w:t>
      </w:r>
      <w:proofErr w:type="spellEnd"/>
      <w:r>
        <w:rPr>
          <w:rFonts w:ascii="Times New Roman" w:hAnsi="Times New Roman" w:cs="Times New Roman"/>
          <w:sz w:val="24"/>
          <w:szCs w:val="24"/>
        </w:rPr>
        <w:t xml:space="preserve"> – 4000 руб./чел</w:t>
      </w:r>
    </w:p>
    <w:p w:rsidR="002A01A7" w:rsidRDefault="002A01A7" w:rsidP="002A01A7">
      <w:pPr>
        <w:pStyle w:val="a7"/>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Краснодар – база размещения / база размещения – Краснодар – 3000 руб./чел  </w:t>
      </w:r>
    </w:p>
    <w:p w:rsidR="002A01A7" w:rsidRDefault="002A01A7" w:rsidP="002A01A7">
      <w:pPr>
        <w:pStyle w:val="a8"/>
        <w:jc w:val="both"/>
        <w:rPr>
          <w:rFonts w:ascii="Times New Roman" w:hAnsi="Times New Roman" w:cs="Times New Roman"/>
          <w:sz w:val="24"/>
          <w:szCs w:val="24"/>
        </w:rPr>
      </w:pPr>
      <w:r>
        <w:rPr>
          <w:rFonts w:ascii="Times New Roman" w:hAnsi="Times New Roman" w:cs="Times New Roman"/>
          <w:i/>
          <w:color w:val="000000"/>
          <w:sz w:val="24"/>
          <w:szCs w:val="24"/>
        </w:rPr>
        <w:t>! услуги трансфера оплачиваются дополнительно, в первый день тура.</w:t>
      </w:r>
    </w:p>
    <w:p w:rsidR="002A01A7" w:rsidRDefault="002A01A7" w:rsidP="002A01A7">
      <w:pPr>
        <w:pStyle w:val="a8"/>
        <w:widowControl w:val="0"/>
        <w:numPr>
          <w:ilvl w:val="0"/>
          <w:numId w:val="4"/>
        </w:numPr>
        <w:suppressAutoHyphens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баня (3000 руб./2 часа для каждой индивидуальной группы/семьи)</w:t>
      </w:r>
    </w:p>
    <w:p w:rsidR="002A01A7" w:rsidRDefault="002A01A7" w:rsidP="002A01A7">
      <w:pPr>
        <w:pStyle w:val="a8"/>
        <w:widowControl w:val="0"/>
        <w:numPr>
          <w:ilvl w:val="0"/>
          <w:numId w:val="4"/>
        </w:numPr>
        <w:suppressAutoHyphens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шашлыки</w:t>
      </w:r>
    </w:p>
    <w:p w:rsidR="002A01A7" w:rsidRDefault="002A01A7" w:rsidP="002A01A7">
      <w:pPr>
        <w:spacing w:after="0" w:line="240" w:lineRule="auto"/>
        <w:contextualSpacing/>
        <w:jc w:val="both"/>
        <w:rPr>
          <w:rFonts w:ascii="Times New Roman" w:eastAsia="Times New Roman" w:hAnsi="Times New Roman" w:cs="Times New Roman"/>
          <w:b/>
          <w:color w:val="000000"/>
          <w:sz w:val="24"/>
          <w:szCs w:val="24"/>
        </w:rPr>
      </w:pPr>
    </w:p>
    <w:p w:rsidR="002A01A7" w:rsidRDefault="002A01A7" w:rsidP="002A01A7">
      <w:pPr>
        <w:spacing w:after="0" w:line="240" w:lineRule="auto"/>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ПРОГРАММА ТУРА:</w:t>
      </w:r>
    </w:p>
    <w:p w:rsidR="002A01A7" w:rsidRDefault="002A01A7" w:rsidP="002A01A7">
      <w:pPr>
        <w:pStyle w:val="a3"/>
        <w:spacing w:before="0" w:beforeAutospacing="0" w:after="0" w:afterAutospacing="0"/>
        <w:contextualSpacing/>
        <w:jc w:val="both"/>
        <w:rPr>
          <w:b/>
          <w:bCs/>
          <w:color w:val="000000"/>
        </w:rPr>
      </w:pPr>
    </w:p>
    <w:p w:rsidR="002A01A7" w:rsidRDefault="002A01A7" w:rsidP="002A01A7">
      <w:pPr>
        <w:pStyle w:val="a3"/>
        <w:spacing w:before="0" w:beforeAutospacing="0" w:after="0" w:afterAutospacing="0"/>
        <w:contextualSpacing/>
        <w:jc w:val="both"/>
        <w:rPr>
          <w:b/>
          <w:bCs/>
          <w:color w:val="000000"/>
        </w:rPr>
      </w:pPr>
      <w:r>
        <w:rPr>
          <w:b/>
          <w:bCs/>
          <w:color w:val="000000"/>
        </w:rPr>
        <w:t>1-й день</w:t>
      </w:r>
    </w:p>
    <w:p w:rsidR="002A01A7" w:rsidRDefault="002A01A7" w:rsidP="002A01A7">
      <w:pPr>
        <w:pStyle w:val="a3"/>
        <w:spacing w:before="0" w:beforeAutospacing="0" w:after="0" w:afterAutospacing="0"/>
        <w:contextualSpacing/>
        <w:jc w:val="both"/>
        <w:rPr>
          <w:b/>
          <w:bCs/>
          <w:color w:val="000000"/>
        </w:rPr>
      </w:pPr>
      <w:r>
        <w:rPr>
          <w:b/>
          <w:bCs/>
          <w:color w:val="000000"/>
        </w:rPr>
        <w:t xml:space="preserve">Добро пожаловать в горную Адыгею! </w:t>
      </w:r>
    </w:p>
    <w:p w:rsidR="002A01A7" w:rsidRDefault="002A01A7" w:rsidP="002A01A7">
      <w:pPr>
        <w:pStyle w:val="a3"/>
        <w:spacing w:before="0" w:beforeAutospacing="0" w:after="0" w:afterAutospacing="0"/>
        <w:contextualSpacing/>
        <w:jc w:val="both"/>
        <w:rPr>
          <w:bCs/>
          <w:color w:val="000000"/>
        </w:rPr>
      </w:pPr>
      <w:r>
        <w:rPr>
          <w:bCs/>
          <w:color w:val="000000"/>
        </w:rPr>
        <w:t xml:space="preserve">Размещаемся в уютных номерах нашей горной базы, отдыхаем, вкусно ужинаем, знакомимся с инструкторами. </w:t>
      </w:r>
    </w:p>
    <w:p w:rsidR="002A01A7" w:rsidRDefault="002A01A7" w:rsidP="002A01A7">
      <w:pPr>
        <w:pStyle w:val="a3"/>
        <w:spacing w:before="0" w:beforeAutospacing="0" w:after="0" w:afterAutospacing="0"/>
        <w:contextualSpacing/>
        <w:jc w:val="both"/>
        <w:rPr>
          <w:bCs/>
          <w:color w:val="000000"/>
        </w:rPr>
      </w:pPr>
      <w:r>
        <w:rPr>
          <w:bCs/>
          <w:color w:val="000000"/>
        </w:rPr>
        <w:t>В этот вечер вы можете сходить в баньку, пожарить шашлыки (доп. плата). В общем, расслабиться и ощутить, что вы в горах!</w:t>
      </w:r>
    </w:p>
    <w:p w:rsidR="002A01A7" w:rsidRDefault="002A01A7" w:rsidP="002A01A7">
      <w:pPr>
        <w:pStyle w:val="a3"/>
        <w:spacing w:before="0" w:beforeAutospacing="0" w:after="0" w:afterAutospacing="0"/>
        <w:contextualSpacing/>
        <w:jc w:val="both"/>
        <w:rPr>
          <w:bCs/>
          <w:color w:val="000000"/>
        </w:rPr>
      </w:pPr>
    </w:p>
    <w:p w:rsidR="002A01A7" w:rsidRDefault="002A01A7" w:rsidP="002A01A7">
      <w:pPr>
        <w:spacing w:after="0" w:line="240" w:lineRule="auto"/>
        <w:contextualSpacing/>
        <w:jc w:val="both"/>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2-й день</w:t>
      </w:r>
      <w:r>
        <w:rPr>
          <w:rFonts w:ascii="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МАРШРУТ В УЩЕЛЬЕ РЕКИ МЕШОКО, ЧЕРНЫЙ ШУМ, КОННЫЙ МАРШРУТ</w:t>
      </w:r>
    </w:p>
    <w:p w:rsidR="002A01A7" w:rsidRDefault="002A01A7" w:rsidP="002A01A7">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t xml:space="preserve"> </w:t>
      </w:r>
      <w:r>
        <w:rPr>
          <w:rFonts w:ascii="Times New Roman" w:eastAsia="Times New Roman" w:hAnsi="Times New Roman" w:cs="Times New Roman"/>
          <w:sz w:val="24"/>
          <w:szCs w:val="24"/>
          <w:lang w:eastAsia="ru-RU"/>
        </w:rPr>
        <w:t xml:space="preserve">Сегодня мы пройдем маршрут по среднему ярусу </w:t>
      </w:r>
      <w:r>
        <w:rPr>
          <w:rFonts w:ascii="Times New Roman" w:eastAsia="Times New Roman" w:hAnsi="Times New Roman" w:cs="Times New Roman"/>
          <w:b/>
          <w:sz w:val="24"/>
          <w:szCs w:val="24"/>
          <w:lang w:eastAsia="ru-RU"/>
        </w:rPr>
        <w:t xml:space="preserve">ущелья р. </w:t>
      </w:r>
      <w:proofErr w:type="spellStart"/>
      <w:r>
        <w:rPr>
          <w:rFonts w:ascii="Times New Roman" w:eastAsia="Times New Roman" w:hAnsi="Times New Roman" w:cs="Times New Roman"/>
          <w:b/>
          <w:sz w:val="24"/>
          <w:szCs w:val="24"/>
          <w:lang w:eastAsia="ru-RU"/>
        </w:rPr>
        <w:t>Мешоко</w:t>
      </w:r>
      <w:proofErr w:type="spellEnd"/>
      <w:r>
        <w:rPr>
          <w:rFonts w:ascii="Times New Roman" w:eastAsia="Times New Roman" w:hAnsi="Times New Roman" w:cs="Times New Roman"/>
          <w:sz w:val="24"/>
          <w:szCs w:val="24"/>
          <w:lang w:eastAsia="ru-RU"/>
        </w:rPr>
        <w:t>.</w:t>
      </w:r>
    </w:p>
    <w:p w:rsidR="002A01A7" w:rsidRDefault="002A01A7" w:rsidP="002A01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Здесь есть полный набор достопримечательностей: пещеры, скалы, гроты, водопады, панорамные точки и даже стоянка древнего человека. Мы направимся вдоль русла реки, по каменным уступам, валунам, проходам, где каждый раз «скальный мешок» замыкается красивым водопадом. Мы расскажем о древнем городище, находящемся близ этого потрясающего места.</w:t>
      </w:r>
    </w:p>
    <w:p w:rsidR="002A01A7" w:rsidRDefault="002A01A7" w:rsidP="002A01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Следующий объект для посещения - пляж </w:t>
      </w:r>
      <w:proofErr w:type="gramStart"/>
      <w:r>
        <w:rPr>
          <w:rFonts w:ascii="Times New Roman" w:eastAsia="Times New Roman" w:hAnsi="Times New Roman" w:cs="Times New Roman"/>
          <w:b/>
          <w:sz w:val="24"/>
          <w:szCs w:val="24"/>
          <w:lang w:eastAsia="ru-RU"/>
        </w:rPr>
        <w:t>Черном</w:t>
      </w:r>
      <w:proofErr w:type="gramEnd"/>
      <w:r>
        <w:rPr>
          <w:rFonts w:ascii="Times New Roman" w:eastAsia="Times New Roman" w:hAnsi="Times New Roman" w:cs="Times New Roman"/>
          <w:b/>
          <w:sz w:val="24"/>
          <w:szCs w:val="24"/>
          <w:lang w:eastAsia="ru-RU"/>
        </w:rPr>
        <w:t xml:space="preserve"> шум</w:t>
      </w:r>
      <w:r>
        <w:rPr>
          <w:rFonts w:ascii="Times New Roman" w:eastAsia="Times New Roman" w:hAnsi="Times New Roman" w:cs="Times New Roman"/>
          <w:sz w:val="24"/>
          <w:szCs w:val="24"/>
          <w:lang w:eastAsia="ru-RU"/>
        </w:rPr>
        <w:t>. Экскурсия не займет много времени (около 1 часа), но даст представление, о том, что такое каньон горной реки. Здесь на отвесных, почти совсем голых известняковых стенах, виднеются многочисленные ниши, вымытые стремительным потоком. Очень впечатляет!</w:t>
      </w:r>
    </w:p>
    <w:p w:rsidR="002A01A7" w:rsidRDefault="002A01A7" w:rsidP="002A01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Далее конный маршрут. </w:t>
      </w:r>
      <w:r>
        <w:rPr>
          <w:rFonts w:ascii="Times New Roman" w:eastAsia="Times New Roman" w:hAnsi="Times New Roman" w:cs="Times New Roman"/>
          <w:sz w:val="24"/>
          <w:szCs w:val="24"/>
          <w:lang w:eastAsia="ru-RU"/>
        </w:rPr>
        <w:t>Насладиться спокойной верховой ездой, ощутить единство с послушным, сильным и умным животным можно даже в городе, но сделать это на высокогорном плато любуясь величием Кавказских гор с белыми шапками ледников или проехать по панорамным точкам с видами на глубокое ущелье можно только в горах на наших маршрутах.</w:t>
      </w:r>
    </w:p>
    <w:p w:rsidR="002A01A7" w:rsidRDefault="002A01A7" w:rsidP="002A01A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на базу. Ужин.</w:t>
      </w:r>
    </w:p>
    <w:p w:rsidR="002A01A7" w:rsidRDefault="002A01A7" w:rsidP="002A01A7">
      <w:pPr>
        <w:spacing w:after="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3-й день - </w:t>
      </w:r>
      <w:r>
        <w:rPr>
          <w:rFonts w:ascii="Times New Roman" w:hAnsi="Times New Roman" w:cs="Times New Roman"/>
          <w:b/>
          <w:bCs/>
          <w:sz w:val="24"/>
          <w:szCs w:val="24"/>
        </w:rPr>
        <w:t>РАДИАЛЬНЫЙ ПОХОД ПО УРОЧИЩУ КУРДЖИПС, КАТАНИЕ НА САНКАХ</w:t>
      </w:r>
    </w:p>
    <w:p w:rsidR="002A01A7" w:rsidRDefault="002A01A7" w:rsidP="002A01A7">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После завтрака, выезжаем в направлении </w:t>
      </w:r>
      <w:r>
        <w:rPr>
          <w:rFonts w:ascii="Times New Roman" w:hAnsi="Times New Roman" w:cs="Times New Roman"/>
          <w:b/>
          <w:bCs/>
          <w:sz w:val="24"/>
          <w:szCs w:val="24"/>
        </w:rPr>
        <w:t xml:space="preserve">плато </w:t>
      </w:r>
      <w:proofErr w:type="spellStart"/>
      <w:r>
        <w:rPr>
          <w:rFonts w:ascii="Times New Roman" w:hAnsi="Times New Roman" w:cs="Times New Roman"/>
          <w:b/>
          <w:bCs/>
          <w:sz w:val="24"/>
          <w:szCs w:val="24"/>
        </w:rPr>
        <w:t>Лаго-Наки</w:t>
      </w:r>
      <w:proofErr w:type="spellEnd"/>
      <w:r>
        <w:rPr>
          <w:rFonts w:ascii="Times New Roman" w:hAnsi="Times New Roman" w:cs="Times New Roman"/>
          <w:bCs/>
          <w:sz w:val="24"/>
          <w:szCs w:val="24"/>
        </w:rPr>
        <w:t xml:space="preserve">. Добравшись до ущелья Желоб (1700 метров над уровнем моря) поднимаемся на смотровую точку. Отсюда открывается роскошные панорамные виды на плато, скальные сбросы высотой до 100 метров... от всего этого захватывает дух. Дальше, нам предстоит прогулка в снегоступах по заснеженному дикому лесу над </w:t>
      </w:r>
      <w:proofErr w:type="spellStart"/>
      <w:r>
        <w:rPr>
          <w:rFonts w:ascii="Times New Roman" w:hAnsi="Times New Roman" w:cs="Times New Roman"/>
          <w:b/>
          <w:bCs/>
          <w:sz w:val="24"/>
          <w:szCs w:val="24"/>
        </w:rPr>
        <w:t>Курджипским</w:t>
      </w:r>
      <w:proofErr w:type="spellEnd"/>
      <w:r>
        <w:rPr>
          <w:rFonts w:ascii="Times New Roman" w:hAnsi="Times New Roman" w:cs="Times New Roman"/>
          <w:b/>
          <w:bCs/>
          <w:sz w:val="24"/>
          <w:szCs w:val="24"/>
        </w:rPr>
        <w:t xml:space="preserve"> урочищем</w:t>
      </w:r>
      <w:r>
        <w:rPr>
          <w:rFonts w:ascii="Times New Roman" w:hAnsi="Times New Roman" w:cs="Times New Roman"/>
          <w:bCs/>
          <w:sz w:val="24"/>
          <w:szCs w:val="24"/>
        </w:rPr>
        <w:t>. Добравшись до самых диких и красивейших мест, среди засыпанных снегом пихт, разводим костер, устраиваем горячий привальный перекус. Он окажется необыкновенно вкусным и желанным, а наличие местного горячительного в качестве дегустации, придаст нашей трапезе нотку праздника.</w:t>
      </w:r>
    </w:p>
    <w:p w:rsidR="002A01A7" w:rsidRDefault="002A01A7" w:rsidP="002A01A7">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Маршрут кольцевой, поэтому мы успеваем забраться в самые интересные места. </w:t>
      </w:r>
    </w:p>
    <w:p w:rsidR="002A01A7" w:rsidRDefault="002A01A7" w:rsidP="002A01A7">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Если не хватит впечатлений, на обратном пути можно </w:t>
      </w:r>
      <w:r>
        <w:rPr>
          <w:rFonts w:ascii="Times New Roman" w:hAnsi="Times New Roman" w:cs="Times New Roman"/>
          <w:b/>
          <w:bCs/>
          <w:sz w:val="24"/>
          <w:szCs w:val="24"/>
        </w:rPr>
        <w:t>покататься на санках</w:t>
      </w:r>
      <w:r>
        <w:rPr>
          <w:rFonts w:ascii="Times New Roman" w:hAnsi="Times New Roman" w:cs="Times New Roman"/>
          <w:bCs/>
          <w:sz w:val="24"/>
          <w:szCs w:val="24"/>
        </w:rPr>
        <w:t>. Вас ждут резвые полеты вниз по снежному склону.</w:t>
      </w:r>
    </w:p>
    <w:p w:rsidR="002A01A7" w:rsidRDefault="002A01A7" w:rsidP="002A01A7">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Ближе к вечеру, уставшие, но счастливые возвращаемся на базу, где нас ждет вкусный ужин, натуральная домашняя кухня, посиделки в теплой компании у камина. За окном «уханье» филинов, лес и более никого.</w:t>
      </w:r>
    </w:p>
    <w:p w:rsidR="002A01A7" w:rsidRDefault="002A01A7" w:rsidP="002A01A7">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 желанию отдыхающих, в этот вечер можно съездить на </w:t>
      </w:r>
      <w:r>
        <w:rPr>
          <w:rFonts w:ascii="Times New Roman" w:hAnsi="Times New Roman" w:cs="Times New Roman"/>
          <w:b/>
          <w:bCs/>
          <w:sz w:val="24"/>
          <w:szCs w:val="24"/>
        </w:rPr>
        <w:t>горячие источники</w:t>
      </w:r>
      <w:r>
        <w:rPr>
          <w:rFonts w:ascii="Times New Roman" w:hAnsi="Times New Roman" w:cs="Times New Roman"/>
          <w:bCs/>
          <w:sz w:val="24"/>
          <w:szCs w:val="24"/>
        </w:rPr>
        <w:t>. Мягкое и расслабляющее действие воды термального источника, поднимающийся над гладью бассейна рассеянный теплый пар, звезды ночного неба, игра света и звук</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все это отличное завершение хорошего дня.</w:t>
      </w:r>
    </w:p>
    <w:p w:rsidR="002A01A7" w:rsidRDefault="002A01A7" w:rsidP="002A01A7">
      <w:pPr>
        <w:spacing w:after="0" w:line="240" w:lineRule="auto"/>
        <w:contextualSpacing/>
        <w:jc w:val="both"/>
        <w:rPr>
          <w:rFonts w:ascii="Times New Roman" w:hAnsi="Times New Roman" w:cs="Times New Roman"/>
          <w:sz w:val="24"/>
          <w:szCs w:val="24"/>
        </w:rPr>
      </w:pPr>
    </w:p>
    <w:p w:rsidR="002A01A7" w:rsidRDefault="002A01A7" w:rsidP="002A01A7">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4-й день - ГРАНИТНЫЙ КАНЬОН, МУЗЕЙ КАВКАЗСКОГО БИОСФЕРНОГО ЗАПОВЕДНИКА, ГУЗЕРИПЛЬСКИЙ ДОЛЬМЕН</w:t>
      </w:r>
    </w:p>
    <w:p w:rsidR="002A01A7" w:rsidRDefault="002A01A7" w:rsidP="002A01A7">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Завтракаем и отправляемся на маршрут. Сегодня посетим Гранитный каньон и </w:t>
      </w:r>
      <w:r>
        <w:rPr>
          <w:rFonts w:ascii="Times New Roman" w:eastAsia="Times New Roman" w:hAnsi="Times New Roman" w:cs="Times New Roman"/>
          <w:b/>
          <w:bCs/>
          <w:sz w:val="24"/>
          <w:szCs w:val="24"/>
        </w:rPr>
        <w:t>Музей Кавказского биосферного заповедника</w:t>
      </w:r>
      <w:r>
        <w:rPr>
          <w:rFonts w:ascii="Times New Roman" w:eastAsia="Times New Roman" w:hAnsi="Times New Roman" w:cs="Times New Roman"/>
          <w:bCs/>
          <w:sz w:val="24"/>
          <w:szCs w:val="24"/>
        </w:rPr>
        <w:t xml:space="preserve"> (п. </w:t>
      </w:r>
      <w:proofErr w:type="spellStart"/>
      <w:r>
        <w:rPr>
          <w:rFonts w:ascii="Times New Roman" w:eastAsia="Times New Roman" w:hAnsi="Times New Roman" w:cs="Times New Roman"/>
          <w:bCs/>
          <w:sz w:val="24"/>
          <w:szCs w:val="24"/>
        </w:rPr>
        <w:t>Гузерипль</w:t>
      </w:r>
      <w:proofErr w:type="spellEnd"/>
      <w:r>
        <w:rPr>
          <w:rFonts w:ascii="Times New Roman" w:eastAsia="Times New Roman" w:hAnsi="Times New Roman" w:cs="Times New Roman"/>
          <w:bCs/>
          <w:sz w:val="24"/>
          <w:szCs w:val="24"/>
        </w:rPr>
        <w:t xml:space="preserve">), увидим самый большой в Адыгее дольмен. Этот «гигант» произведет на Вас  довольно сильное впечатление в силу своих эстетических и мегалитических особенностей. Мы поговорим об истории и загадках Кавказских дольменов, о возникновении технологии строительства и загадочном исчезновении грандиозной культуры </w:t>
      </w:r>
      <w:proofErr w:type="spellStart"/>
      <w:r>
        <w:rPr>
          <w:rFonts w:ascii="Times New Roman" w:eastAsia="Times New Roman" w:hAnsi="Times New Roman" w:cs="Times New Roman"/>
          <w:bCs/>
          <w:sz w:val="24"/>
          <w:szCs w:val="24"/>
        </w:rPr>
        <w:t>дольменостроителей</w:t>
      </w:r>
      <w:proofErr w:type="spellEnd"/>
      <w:r>
        <w:rPr>
          <w:rFonts w:ascii="Times New Roman" w:eastAsia="Times New Roman" w:hAnsi="Times New Roman" w:cs="Times New Roman"/>
          <w:bCs/>
          <w:sz w:val="24"/>
          <w:szCs w:val="24"/>
        </w:rPr>
        <w:t>. Тут же изучаем экспонаты музея природы и истории заповедника.</w:t>
      </w:r>
    </w:p>
    <w:p w:rsidR="002A01A7" w:rsidRDefault="002A01A7" w:rsidP="002A01A7">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 пути делаем остановки в живописных точках </w:t>
      </w:r>
      <w:r>
        <w:rPr>
          <w:rFonts w:ascii="Times New Roman" w:eastAsia="Times New Roman" w:hAnsi="Times New Roman" w:cs="Times New Roman"/>
          <w:b/>
          <w:bCs/>
          <w:sz w:val="24"/>
          <w:szCs w:val="24"/>
        </w:rPr>
        <w:t>Гранитного каньона</w:t>
      </w:r>
      <w:r>
        <w:rPr>
          <w:rFonts w:ascii="Times New Roman" w:eastAsia="Times New Roman" w:hAnsi="Times New Roman" w:cs="Times New Roman"/>
          <w:bCs/>
          <w:sz w:val="24"/>
          <w:szCs w:val="24"/>
        </w:rPr>
        <w:t>, подойдем к узким местам (ширина русла реки не превышает  2 метров!), где горная река зажата каменными гигантами.</w:t>
      </w:r>
    </w:p>
    <w:p w:rsidR="002A01A7" w:rsidRDefault="002A01A7" w:rsidP="002A01A7">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Сама дорога в поселок </w:t>
      </w:r>
      <w:proofErr w:type="spellStart"/>
      <w:r>
        <w:rPr>
          <w:rFonts w:ascii="Times New Roman" w:eastAsia="Times New Roman" w:hAnsi="Times New Roman" w:cs="Times New Roman"/>
          <w:bCs/>
          <w:sz w:val="24"/>
          <w:szCs w:val="24"/>
        </w:rPr>
        <w:t>Гузерипль</w:t>
      </w:r>
      <w:proofErr w:type="spellEnd"/>
      <w:r>
        <w:rPr>
          <w:rFonts w:ascii="Times New Roman" w:eastAsia="Times New Roman" w:hAnsi="Times New Roman" w:cs="Times New Roman"/>
          <w:bCs/>
          <w:sz w:val="24"/>
          <w:szCs w:val="24"/>
        </w:rPr>
        <w:t xml:space="preserve"> поражает сменой ландшафтов и открывающимся видом на скальный пояс горного хребта </w:t>
      </w:r>
      <w:r>
        <w:rPr>
          <w:rFonts w:ascii="Times New Roman" w:eastAsia="Times New Roman" w:hAnsi="Times New Roman" w:cs="Times New Roman"/>
          <w:b/>
          <w:bCs/>
          <w:sz w:val="24"/>
          <w:szCs w:val="24"/>
        </w:rPr>
        <w:t>Каменное море</w:t>
      </w:r>
      <w:r>
        <w:rPr>
          <w:rFonts w:ascii="Times New Roman" w:eastAsia="Times New Roman" w:hAnsi="Times New Roman" w:cs="Times New Roman"/>
          <w:bCs/>
          <w:sz w:val="24"/>
          <w:szCs w:val="24"/>
        </w:rPr>
        <w:t xml:space="preserve"> - это цунами, преломляющаяся почти под прямым углом в своей наивысшей точке, имеет название Нагой-Кош и возвышается на 300 метров.</w:t>
      </w:r>
    </w:p>
    <w:p w:rsidR="002A01A7" w:rsidRDefault="002A01A7" w:rsidP="002A01A7">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Возвращение на базу. Ужин. </w:t>
      </w:r>
    </w:p>
    <w:p w:rsidR="002A01A7" w:rsidRDefault="002A01A7" w:rsidP="002A01A7">
      <w:pPr>
        <w:spacing w:after="0" w:line="240" w:lineRule="auto"/>
        <w:contextualSpacing/>
        <w:jc w:val="both"/>
        <w:rPr>
          <w:rFonts w:ascii="Times New Roman" w:hAnsi="Times New Roman" w:cs="Times New Roman"/>
          <w:sz w:val="24"/>
          <w:szCs w:val="24"/>
        </w:rPr>
      </w:pPr>
    </w:p>
    <w:p w:rsidR="002A01A7" w:rsidRDefault="002A01A7" w:rsidP="002A01A7">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5-й день - </w:t>
      </w:r>
      <w:r>
        <w:rPr>
          <w:rFonts w:ascii="Times New Roman" w:hAnsi="Times New Roman" w:cs="Times New Roman"/>
          <w:b/>
          <w:sz w:val="24"/>
          <w:szCs w:val="24"/>
        </w:rPr>
        <w:t xml:space="preserve"> </w:t>
      </w:r>
      <w:r>
        <w:rPr>
          <w:rFonts w:ascii="Times New Roman" w:hAnsi="Times New Roman" w:cs="Times New Roman"/>
          <w:sz w:val="24"/>
          <w:szCs w:val="24"/>
        </w:rPr>
        <w:t>Завтрак, сборы, отъезд.</w:t>
      </w:r>
    </w:p>
    <w:p w:rsidR="002A01A7" w:rsidRDefault="002A01A7" w:rsidP="002A01A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9.00 ч – завтрак.</w:t>
      </w:r>
    </w:p>
    <w:p w:rsidR="002A01A7" w:rsidRDefault="002A01A7" w:rsidP="002A01A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 ч – трансфер в Краснодар.</w:t>
      </w:r>
    </w:p>
    <w:p w:rsidR="002A01A7" w:rsidRDefault="002A01A7" w:rsidP="002A01A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Приключения объединяют и поэтому расставаться нелегко. Нужно верить, что друзья встретятся вновь. До новых встреч</w:t>
      </w:r>
      <w:proofErr w:type="gramStart"/>
      <w:r>
        <w:rPr>
          <w:rFonts w:ascii="Times New Roman" w:eastAsia="Times New Roman" w:hAnsi="Times New Roman" w:cs="Times New Roman"/>
          <w:bCs/>
          <w:sz w:val="24"/>
          <w:szCs w:val="24"/>
        </w:rPr>
        <w:t>!</w:t>
      </w:r>
      <w:proofErr w:type="gramEnd"/>
    </w:p>
    <w:p w:rsidR="002A01A7" w:rsidRDefault="002A01A7" w:rsidP="002A01A7">
      <w:pPr>
        <w:jc w:val="both"/>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!Возможны корректировки маршрутов, исходя из погодных условий</w:t>
      </w:r>
    </w:p>
    <w:p w:rsidR="002A01A7" w:rsidRDefault="002A01A7" w:rsidP="002A01A7">
      <w:pPr>
        <w:spacing w:after="0" w:line="240" w:lineRule="auto"/>
        <w:contextualSpacing/>
        <w:jc w:val="both"/>
        <w:rPr>
          <w:rFonts w:ascii="Times New Roman" w:hAnsi="Times New Roman" w:cs="Times New Roman"/>
          <w:sz w:val="24"/>
          <w:szCs w:val="24"/>
        </w:rPr>
      </w:pPr>
    </w:p>
    <w:p w:rsidR="002A01A7" w:rsidRDefault="002A01A7" w:rsidP="002A01A7">
      <w:pPr>
        <w:spacing w:after="0" w:line="240" w:lineRule="auto"/>
        <w:contextualSpacing/>
        <w:jc w:val="both"/>
        <w:rPr>
          <w:rFonts w:ascii="Times New Roman" w:hAnsi="Times New Roman" w:cs="Times New Roman"/>
          <w:sz w:val="24"/>
          <w:szCs w:val="24"/>
        </w:rPr>
      </w:pPr>
    </w:p>
    <w:p w:rsidR="002A01A7" w:rsidRDefault="002A01A7" w:rsidP="002A01A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РЕКОМЕНДАЦИИ </w:t>
      </w:r>
      <w:bookmarkStart w:id="0" w:name="_PictureBullets11"/>
    </w:p>
    <w:p w:rsidR="002A01A7" w:rsidRDefault="002A01A7" w:rsidP="002A01A7">
      <w:pPr>
        <w:spacing w:after="0" w:line="240" w:lineRule="auto"/>
        <w:contextualSpacing/>
        <w:jc w:val="both"/>
        <w:rPr>
          <w:rFonts w:ascii="Times New Roman" w:hAnsi="Times New Roman" w:cs="Times New Roman"/>
          <w:b/>
          <w:bCs/>
          <w:vanish/>
          <w:sz w:val="24"/>
          <w:szCs w:val="24"/>
          <w:u w:val="single"/>
        </w:rPr>
      </w:pPr>
      <w:r>
        <w:rPr>
          <w:rFonts w:ascii="Times New Roman" w:hAnsi="Times New Roman" w:cs="Times New Roman"/>
          <w:b/>
          <w:bCs/>
          <w:vanish/>
          <w:sz w:val="24"/>
          <w:szCs w:val="24"/>
          <w:u w:val="single"/>
        </w:rPr>
        <w:t xml:space="preserve">БРОНИРОВАНИЕ ТУРА </w:t>
      </w:r>
      <w:bookmarkEnd w:id="0"/>
    </w:p>
    <w:p w:rsidR="002A01A7" w:rsidRDefault="002A01A7" w:rsidP="002A01A7">
      <w:pPr>
        <w:spacing w:after="0" w:line="240" w:lineRule="auto"/>
        <w:contextualSpacing/>
        <w:jc w:val="both"/>
        <w:rPr>
          <w:rFonts w:ascii="Times New Roman" w:hAnsi="Times New Roman" w:cs="Times New Roman"/>
          <w:b/>
          <w:bCs/>
          <w:sz w:val="24"/>
          <w:szCs w:val="24"/>
        </w:rPr>
      </w:pPr>
    </w:p>
    <w:p w:rsidR="002A01A7" w:rsidRDefault="002A01A7" w:rsidP="002A01A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Для комфортности и безопасности во время прохождения активной части туров рекомендуем взять с собой:</w:t>
      </w:r>
    </w:p>
    <w:p w:rsidR="002A01A7" w:rsidRDefault="002A01A7" w:rsidP="002A01A7">
      <w:pPr>
        <w:numPr>
          <w:ilvl w:val="0"/>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Медицинские препараты для индивидуальных нужд.</w:t>
      </w:r>
    </w:p>
    <w:p w:rsidR="002A01A7" w:rsidRDefault="002A01A7" w:rsidP="002A01A7">
      <w:pPr>
        <w:numPr>
          <w:ilvl w:val="0"/>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Документы: паспорт, страховой полис (медицинский)</w:t>
      </w:r>
    </w:p>
    <w:p w:rsidR="002A01A7" w:rsidRDefault="002A01A7" w:rsidP="002A01A7">
      <w:pPr>
        <w:numPr>
          <w:ilvl w:val="0"/>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Удобную спортивную обувь:</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трекинговые</w:t>
      </w:r>
      <w:proofErr w:type="spellEnd"/>
      <w:r>
        <w:rPr>
          <w:rFonts w:ascii="Times New Roman" w:hAnsi="Times New Roman" w:cs="Times New Roman"/>
          <w:sz w:val="24"/>
          <w:szCs w:val="24"/>
        </w:rPr>
        <w:t xml:space="preserve"> ботинки</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сменную обувь </w:t>
      </w:r>
    </w:p>
    <w:p w:rsidR="002A01A7" w:rsidRDefault="002A01A7" w:rsidP="002A01A7">
      <w:pPr>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Спортивную одежду для холодной погоды:</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Куртка ветрозащитная утепленная, водонепроницаемая</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Теплый спортивный костюм (толстовка, штаны)</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Футболки с длинным и коротким рукавом</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Брюки спортивные </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Теплая шапка</w:t>
      </w:r>
    </w:p>
    <w:p w:rsidR="002A01A7" w:rsidRDefault="002A01A7" w:rsidP="002A01A7">
      <w:pPr>
        <w:numPr>
          <w:ilvl w:val="0"/>
          <w:numId w:val="6"/>
        </w:numPr>
        <w:suppressAutoHyphens w:val="0"/>
        <w:spacing w:after="0" w:line="240" w:lineRule="auto"/>
        <w:contextualSpacing/>
        <w:jc w:val="both"/>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Перчатки</w:t>
      </w:r>
    </w:p>
    <w:p w:rsidR="002A01A7" w:rsidRDefault="002A01A7" w:rsidP="002A01A7">
      <w:pPr>
        <w:numPr>
          <w:ilvl w:val="0"/>
          <w:numId w:val="6"/>
        </w:numPr>
        <w:suppressAutoHyphens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Купальный костюм</w:t>
      </w:r>
    </w:p>
    <w:p w:rsidR="002A01A7" w:rsidRDefault="002A01A7" w:rsidP="002A01A7">
      <w:pPr>
        <w:numPr>
          <w:ilvl w:val="0"/>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Средства личной гигиены</w:t>
      </w:r>
    </w:p>
    <w:p w:rsidR="002A01A7" w:rsidRDefault="002A01A7" w:rsidP="002A01A7">
      <w:pPr>
        <w:numPr>
          <w:ilvl w:val="0"/>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Полезное снаряжение:</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небольшой рюкзак (20-30л.)</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фонарик с запасными батарейками</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средство солнцезащитное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обязательно)</w:t>
      </w:r>
    </w:p>
    <w:p w:rsidR="002A01A7" w:rsidRDefault="002A01A7" w:rsidP="002A01A7">
      <w:pPr>
        <w:numPr>
          <w:ilvl w:val="1"/>
          <w:numId w:val="5"/>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очки солнцезащитные</w:t>
      </w:r>
    </w:p>
    <w:p w:rsidR="002A01A7" w:rsidRPr="002A01A7" w:rsidRDefault="002A01A7" w:rsidP="002A01A7">
      <w:pPr>
        <w:numPr>
          <w:ilvl w:val="0"/>
          <w:numId w:val="7"/>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Для фото и видеоаппаратуры позаботьтесь о герме</w:t>
      </w:r>
      <w:r>
        <w:rPr>
          <w:rFonts w:ascii="Times New Roman" w:hAnsi="Times New Roman" w:cs="Times New Roman"/>
          <w:b/>
          <w:bCs/>
          <w:sz w:val="24"/>
          <w:szCs w:val="24"/>
        </w:rPr>
        <w:t>тичной упаковке на случай дождя.</w:t>
      </w:r>
      <w:bookmarkStart w:id="1" w:name="_GoBack"/>
      <w:bookmarkEnd w:id="1"/>
    </w:p>
    <w:p w:rsidR="008B227E" w:rsidRDefault="002A01A7"/>
    <w:sectPr w:rsidR="008B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4439BB"/>
    <w:multiLevelType w:val="hybridMultilevel"/>
    <w:tmpl w:val="FAECB772"/>
    <w:lvl w:ilvl="0" w:tplc="3912ED58">
      <w:start w:val="1"/>
      <w:numFmt w:val="bullet"/>
      <w:lvlText w:val=""/>
      <w:lvlJc w:val="left"/>
      <w:pPr>
        <w:tabs>
          <w:tab w:val="num" w:pos="720"/>
        </w:tabs>
        <w:ind w:left="720" w:hanging="360"/>
      </w:pPr>
      <w:rPr>
        <w:rFonts w:ascii="Symbol" w:hAnsi="Symbol" w:hint="default"/>
        <w:sz w:val="20"/>
      </w:rPr>
    </w:lvl>
    <w:lvl w:ilvl="1" w:tplc="093234D4">
      <w:start w:val="1"/>
      <w:numFmt w:val="bullet"/>
      <w:lvlText w:val=""/>
      <w:lvlJc w:val="left"/>
      <w:pPr>
        <w:tabs>
          <w:tab w:val="num" w:pos="1440"/>
        </w:tabs>
        <w:ind w:left="1440" w:hanging="360"/>
      </w:pPr>
      <w:rPr>
        <w:rFonts w:ascii="Symbol" w:hAnsi="Symbol" w:hint="default"/>
        <w:sz w:val="20"/>
      </w:rPr>
    </w:lvl>
    <w:lvl w:ilvl="2" w:tplc="12FA8068">
      <w:start w:val="1"/>
      <w:numFmt w:val="bullet"/>
      <w:lvlText w:val=""/>
      <w:lvlJc w:val="left"/>
      <w:pPr>
        <w:tabs>
          <w:tab w:val="num" w:pos="2160"/>
        </w:tabs>
        <w:ind w:left="2160" w:hanging="360"/>
      </w:pPr>
      <w:rPr>
        <w:rFonts w:ascii="Symbol" w:hAnsi="Symbol" w:hint="default"/>
        <w:sz w:val="20"/>
      </w:rPr>
    </w:lvl>
    <w:lvl w:ilvl="3" w:tplc="930E2D14">
      <w:start w:val="1"/>
      <w:numFmt w:val="bullet"/>
      <w:lvlText w:val=""/>
      <w:lvlJc w:val="left"/>
      <w:pPr>
        <w:tabs>
          <w:tab w:val="num" w:pos="2880"/>
        </w:tabs>
        <w:ind w:left="2880" w:hanging="360"/>
      </w:pPr>
      <w:rPr>
        <w:rFonts w:ascii="Symbol" w:hAnsi="Symbol" w:hint="default"/>
        <w:sz w:val="20"/>
      </w:rPr>
    </w:lvl>
    <w:lvl w:ilvl="4" w:tplc="DAC44986">
      <w:start w:val="1"/>
      <w:numFmt w:val="bullet"/>
      <w:lvlText w:val=""/>
      <w:lvlJc w:val="left"/>
      <w:pPr>
        <w:tabs>
          <w:tab w:val="num" w:pos="3600"/>
        </w:tabs>
        <w:ind w:left="3600" w:hanging="360"/>
      </w:pPr>
      <w:rPr>
        <w:rFonts w:ascii="Symbol" w:hAnsi="Symbol" w:hint="default"/>
        <w:sz w:val="20"/>
      </w:rPr>
    </w:lvl>
    <w:lvl w:ilvl="5" w:tplc="0D2EDADE">
      <w:start w:val="1"/>
      <w:numFmt w:val="bullet"/>
      <w:lvlText w:val=""/>
      <w:lvlJc w:val="left"/>
      <w:pPr>
        <w:tabs>
          <w:tab w:val="num" w:pos="4320"/>
        </w:tabs>
        <w:ind w:left="4320" w:hanging="360"/>
      </w:pPr>
      <w:rPr>
        <w:rFonts w:ascii="Symbol" w:hAnsi="Symbol" w:hint="default"/>
        <w:sz w:val="20"/>
      </w:rPr>
    </w:lvl>
    <w:lvl w:ilvl="6" w:tplc="01AA59DE">
      <w:start w:val="1"/>
      <w:numFmt w:val="bullet"/>
      <w:lvlText w:val=""/>
      <w:lvlJc w:val="left"/>
      <w:pPr>
        <w:tabs>
          <w:tab w:val="num" w:pos="5040"/>
        </w:tabs>
        <w:ind w:left="5040" w:hanging="360"/>
      </w:pPr>
      <w:rPr>
        <w:rFonts w:ascii="Symbol" w:hAnsi="Symbol" w:hint="default"/>
        <w:sz w:val="20"/>
      </w:rPr>
    </w:lvl>
    <w:lvl w:ilvl="7" w:tplc="1F5C50CE">
      <w:start w:val="1"/>
      <w:numFmt w:val="bullet"/>
      <w:lvlText w:val=""/>
      <w:lvlJc w:val="left"/>
      <w:pPr>
        <w:tabs>
          <w:tab w:val="num" w:pos="5760"/>
        </w:tabs>
        <w:ind w:left="5760" w:hanging="360"/>
      </w:pPr>
      <w:rPr>
        <w:rFonts w:ascii="Symbol" w:hAnsi="Symbol" w:hint="default"/>
        <w:sz w:val="20"/>
      </w:rPr>
    </w:lvl>
    <w:lvl w:ilvl="8" w:tplc="509AAC68">
      <w:start w:val="1"/>
      <w:numFmt w:val="bullet"/>
      <w:lvlText w:val=""/>
      <w:lvlJc w:val="left"/>
      <w:pPr>
        <w:tabs>
          <w:tab w:val="num" w:pos="6480"/>
        </w:tabs>
        <w:ind w:left="6480" w:hanging="360"/>
      </w:pPr>
      <w:rPr>
        <w:rFonts w:ascii="Symbol" w:hAnsi="Symbol" w:hint="default"/>
        <w:sz w:val="20"/>
      </w:rPr>
    </w:lvl>
  </w:abstractNum>
  <w:abstractNum w:abstractNumId="2">
    <w:nsid w:val="0D23201A"/>
    <w:multiLevelType w:val="hybridMultilevel"/>
    <w:tmpl w:val="7EC4A246"/>
    <w:lvl w:ilvl="0" w:tplc="FC7CB150">
      <w:start w:val="1"/>
      <w:numFmt w:val="bullet"/>
      <w:lvlText w:val=""/>
      <w:lvlJc w:val="left"/>
      <w:pPr>
        <w:ind w:left="788" w:hanging="360"/>
      </w:pPr>
      <w:rPr>
        <w:rFonts w:ascii="Symbol" w:hAnsi="Symbol" w:hint="default"/>
      </w:rPr>
    </w:lvl>
    <w:lvl w:ilvl="1" w:tplc="FCBEC8F2">
      <w:start w:val="1"/>
      <w:numFmt w:val="bullet"/>
      <w:lvlText w:val="o"/>
      <w:lvlJc w:val="left"/>
      <w:pPr>
        <w:ind w:left="1508" w:hanging="360"/>
      </w:pPr>
      <w:rPr>
        <w:rFonts w:ascii="Courier New" w:hAnsi="Courier New" w:cs="Courier New" w:hint="default"/>
      </w:rPr>
    </w:lvl>
    <w:lvl w:ilvl="2" w:tplc="6AFCBD1C">
      <w:start w:val="1"/>
      <w:numFmt w:val="bullet"/>
      <w:lvlText w:val=""/>
      <w:lvlJc w:val="left"/>
      <w:pPr>
        <w:ind w:left="2228" w:hanging="360"/>
      </w:pPr>
      <w:rPr>
        <w:rFonts w:ascii="Wingdings" w:hAnsi="Wingdings" w:hint="default"/>
      </w:rPr>
    </w:lvl>
    <w:lvl w:ilvl="3" w:tplc="78606EA2">
      <w:start w:val="1"/>
      <w:numFmt w:val="bullet"/>
      <w:lvlText w:val=""/>
      <w:lvlJc w:val="left"/>
      <w:pPr>
        <w:ind w:left="2948" w:hanging="360"/>
      </w:pPr>
      <w:rPr>
        <w:rFonts w:ascii="Symbol" w:hAnsi="Symbol" w:hint="default"/>
      </w:rPr>
    </w:lvl>
    <w:lvl w:ilvl="4" w:tplc="C0DC6EEC">
      <w:start w:val="1"/>
      <w:numFmt w:val="bullet"/>
      <w:lvlText w:val="o"/>
      <w:lvlJc w:val="left"/>
      <w:pPr>
        <w:ind w:left="3668" w:hanging="360"/>
      </w:pPr>
      <w:rPr>
        <w:rFonts w:ascii="Courier New" w:hAnsi="Courier New" w:cs="Courier New" w:hint="default"/>
      </w:rPr>
    </w:lvl>
    <w:lvl w:ilvl="5" w:tplc="B6EE73AE">
      <w:start w:val="1"/>
      <w:numFmt w:val="bullet"/>
      <w:lvlText w:val=""/>
      <w:lvlJc w:val="left"/>
      <w:pPr>
        <w:ind w:left="4388" w:hanging="360"/>
      </w:pPr>
      <w:rPr>
        <w:rFonts w:ascii="Wingdings" w:hAnsi="Wingdings" w:hint="default"/>
      </w:rPr>
    </w:lvl>
    <w:lvl w:ilvl="6" w:tplc="4C6653F4">
      <w:start w:val="1"/>
      <w:numFmt w:val="bullet"/>
      <w:lvlText w:val=""/>
      <w:lvlJc w:val="left"/>
      <w:pPr>
        <w:ind w:left="5108" w:hanging="360"/>
      </w:pPr>
      <w:rPr>
        <w:rFonts w:ascii="Symbol" w:hAnsi="Symbol" w:hint="default"/>
      </w:rPr>
    </w:lvl>
    <w:lvl w:ilvl="7" w:tplc="23D64E3E">
      <w:start w:val="1"/>
      <w:numFmt w:val="bullet"/>
      <w:lvlText w:val="o"/>
      <w:lvlJc w:val="left"/>
      <w:pPr>
        <w:ind w:left="5828" w:hanging="360"/>
      </w:pPr>
      <w:rPr>
        <w:rFonts w:ascii="Courier New" w:hAnsi="Courier New" w:cs="Courier New" w:hint="default"/>
      </w:rPr>
    </w:lvl>
    <w:lvl w:ilvl="8" w:tplc="12DCD24A">
      <w:start w:val="1"/>
      <w:numFmt w:val="bullet"/>
      <w:lvlText w:val=""/>
      <w:lvlJc w:val="left"/>
      <w:pPr>
        <w:ind w:left="6548" w:hanging="360"/>
      </w:pPr>
      <w:rPr>
        <w:rFonts w:ascii="Wingdings" w:hAnsi="Wingdings" w:hint="default"/>
      </w:rPr>
    </w:lvl>
  </w:abstractNum>
  <w:abstractNum w:abstractNumId="3">
    <w:nsid w:val="4E82153A"/>
    <w:multiLevelType w:val="hybridMultilevel"/>
    <w:tmpl w:val="16A2861C"/>
    <w:lvl w:ilvl="0" w:tplc="3FEE1FF6">
      <w:start w:val="1"/>
      <w:numFmt w:val="bullet"/>
      <w:lvlText w:val=""/>
      <w:lvlJc w:val="left"/>
      <w:pPr>
        <w:tabs>
          <w:tab w:val="num" w:pos="720"/>
        </w:tabs>
        <w:ind w:left="720" w:hanging="360"/>
      </w:pPr>
      <w:rPr>
        <w:rFonts w:ascii="Symbol" w:hAnsi="Symbol" w:hint="default"/>
        <w:sz w:val="20"/>
      </w:rPr>
    </w:lvl>
    <w:lvl w:ilvl="1" w:tplc="75547980">
      <w:start w:val="1"/>
      <w:numFmt w:val="bullet"/>
      <w:lvlText w:val="o"/>
      <w:lvlJc w:val="left"/>
      <w:pPr>
        <w:tabs>
          <w:tab w:val="num" w:pos="1440"/>
        </w:tabs>
        <w:ind w:left="1440" w:hanging="360"/>
      </w:pPr>
      <w:rPr>
        <w:rFonts w:ascii="Courier New" w:hAnsi="Courier New" w:cs="Times New Roman" w:hint="default"/>
        <w:sz w:val="20"/>
      </w:rPr>
    </w:lvl>
    <w:lvl w:ilvl="2" w:tplc="8542DB76">
      <w:start w:val="1"/>
      <w:numFmt w:val="bullet"/>
      <w:lvlText w:val=""/>
      <w:lvlJc w:val="left"/>
      <w:pPr>
        <w:tabs>
          <w:tab w:val="num" w:pos="2160"/>
        </w:tabs>
        <w:ind w:left="2160" w:hanging="360"/>
      </w:pPr>
      <w:rPr>
        <w:rFonts w:ascii="Wingdings" w:hAnsi="Wingdings" w:hint="default"/>
        <w:sz w:val="20"/>
      </w:rPr>
    </w:lvl>
    <w:lvl w:ilvl="3" w:tplc="EE8AECFA">
      <w:start w:val="1"/>
      <w:numFmt w:val="bullet"/>
      <w:lvlText w:val=""/>
      <w:lvlJc w:val="left"/>
      <w:pPr>
        <w:tabs>
          <w:tab w:val="num" w:pos="2880"/>
        </w:tabs>
        <w:ind w:left="2880" w:hanging="360"/>
      </w:pPr>
      <w:rPr>
        <w:rFonts w:ascii="Wingdings" w:hAnsi="Wingdings" w:hint="default"/>
        <w:sz w:val="20"/>
      </w:rPr>
    </w:lvl>
    <w:lvl w:ilvl="4" w:tplc="CC5C7BE4">
      <w:start w:val="1"/>
      <w:numFmt w:val="bullet"/>
      <w:lvlText w:val=""/>
      <w:lvlJc w:val="left"/>
      <w:pPr>
        <w:tabs>
          <w:tab w:val="num" w:pos="3600"/>
        </w:tabs>
        <w:ind w:left="3600" w:hanging="360"/>
      </w:pPr>
      <w:rPr>
        <w:rFonts w:ascii="Wingdings" w:hAnsi="Wingdings" w:hint="default"/>
        <w:sz w:val="20"/>
      </w:rPr>
    </w:lvl>
    <w:lvl w:ilvl="5" w:tplc="47B2D0C0">
      <w:start w:val="1"/>
      <w:numFmt w:val="bullet"/>
      <w:lvlText w:val=""/>
      <w:lvlJc w:val="left"/>
      <w:pPr>
        <w:tabs>
          <w:tab w:val="num" w:pos="4320"/>
        </w:tabs>
        <w:ind w:left="4320" w:hanging="360"/>
      </w:pPr>
      <w:rPr>
        <w:rFonts w:ascii="Wingdings" w:hAnsi="Wingdings" w:hint="default"/>
        <w:sz w:val="20"/>
      </w:rPr>
    </w:lvl>
    <w:lvl w:ilvl="6" w:tplc="0278339C">
      <w:start w:val="1"/>
      <w:numFmt w:val="bullet"/>
      <w:lvlText w:val=""/>
      <w:lvlJc w:val="left"/>
      <w:pPr>
        <w:tabs>
          <w:tab w:val="num" w:pos="5040"/>
        </w:tabs>
        <w:ind w:left="5040" w:hanging="360"/>
      </w:pPr>
      <w:rPr>
        <w:rFonts w:ascii="Wingdings" w:hAnsi="Wingdings" w:hint="default"/>
        <w:sz w:val="20"/>
      </w:rPr>
    </w:lvl>
    <w:lvl w:ilvl="7" w:tplc="5DB0B658">
      <w:start w:val="1"/>
      <w:numFmt w:val="bullet"/>
      <w:lvlText w:val=""/>
      <w:lvlJc w:val="left"/>
      <w:pPr>
        <w:tabs>
          <w:tab w:val="num" w:pos="5760"/>
        </w:tabs>
        <w:ind w:left="5760" w:hanging="360"/>
      </w:pPr>
      <w:rPr>
        <w:rFonts w:ascii="Wingdings" w:hAnsi="Wingdings" w:hint="default"/>
        <w:sz w:val="20"/>
      </w:rPr>
    </w:lvl>
    <w:lvl w:ilvl="8" w:tplc="06926AE2">
      <w:start w:val="1"/>
      <w:numFmt w:val="bullet"/>
      <w:lvlText w:val=""/>
      <w:lvlJc w:val="left"/>
      <w:pPr>
        <w:tabs>
          <w:tab w:val="num" w:pos="6480"/>
        </w:tabs>
        <w:ind w:left="6480" w:hanging="360"/>
      </w:pPr>
      <w:rPr>
        <w:rFonts w:ascii="Wingdings" w:hAnsi="Wingdings" w:hint="default"/>
        <w:sz w:val="20"/>
      </w:rPr>
    </w:lvl>
  </w:abstractNum>
  <w:abstractNum w:abstractNumId="4">
    <w:nsid w:val="56E4244D"/>
    <w:multiLevelType w:val="hybridMultilevel"/>
    <w:tmpl w:val="9BFC8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9B7A9E"/>
    <w:multiLevelType w:val="hybridMultilevel"/>
    <w:tmpl w:val="8B969E8C"/>
    <w:lvl w:ilvl="0" w:tplc="07F836C6">
      <w:start w:val="1"/>
      <w:numFmt w:val="bullet"/>
      <w:lvlText w:val=""/>
      <w:lvlJc w:val="left"/>
      <w:pPr>
        <w:ind w:left="720" w:hanging="360"/>
      </w:pPr>
      <w:rPr>
        <w:rFonts w:ascii="Symbol" w:hAnsi="Symbol" w:hint="default"/>
      </w:rPr>
    </w:lvl>
    <w:lvl w:ilvl="1" w:tplc="A792F76E">
      <w:start w:val="1"/>
      <w:numFmt w:val="bullet"/>
      <w:lvlText w:val="o"/>
      <w:lvlJc w:val="left"/>
      <w:pPr>
        <w:ind w:left="1440" w:hanging="360"/>
      </w:pPr>
      <w:rPr>
        <w:rFonts w:ascii="Courier New" w:hAnsi="Courier New" w:cs="Courier New" w:hint="default"/>
      </w:rPr>
    </w:lvl>
    <w:lvl w:ilvl="2" w:tplc="BBD4298E">
      <w:start w:val="1"/>
      <w:numFmt w:val="bullet"/>
      <w:lvlText w:val=""/>
      <w:lvlJc w:val="left"/>
      <w:pPr>
        <w:ind w:left="2160" w:hanging="360"/>
      </w:pPr>
      <w:rPr>
        <w:rFonts w:ascii="Wingdings" w:hAnsi="Wingdings" w:hint="default"/>
      </w:rPr>
    </w:lvl>
    <w:lvl w:ilvl="3" w:tplc="7BB2C8DE">
      <w:start w:val="1"/>
      <w:numFmt w:val="bullet"/>
      <w:lvlText w:val=""/>
      <w:lvlJc w:val="left"/>
      <w:pPr>
        <w:ind w:left="2880" w:hanging="360"/>
      </w:pPr>
      <w:rPr>
        <w:rFonts w:ascii="Symbol" w:hAnsi="Symbol" w:hint="default"/>
      </w:rPr>
    </w:lvl>
    <w:lvl w:ilvl="4" w:tplc="62FAA4BE">
      <w:start w:val="1"/>
      <w:numFmt w:val="bullet"/>
      <w:lvlText w:val="o"/>
      <w:lvlJc w:val="left"/>
      <w:pPr>
        <w:ind w:left="3600" w:hanging="360"/>
      </w:pPr>
      <w:rPr>
        <w:rFonts w:ascii="Courier New" w:hAnsi="Courier New" w:cs="Courier New" w:hint="default"/>
      </w:rPr>
    </w:lvl>
    <w:lvl w:ilvl="5" w:tplc="A0B264F8">
      <w:start w:val="1"/>
      <w:numFmt w:val="bullet"/>
      <w:lvlText w:val=""/>
      <w:lvlJc w:val="left"/>
      <w:pPr>
        <w:ind w:left="4320" w:hanging="360"/>
      </w:pPr>
      <w:rPr>
        <w:rFonts w:ascii="Wingdings" w:hAnsi="Wingdings" w:hint="default"/>
      </w:rPr>
    </w:lvl>
    <w:lvl w:ilvl="6" w:tplc="036ECE60">
      <w:start w:val="1"/>
      <w:numFmt w:val="bullet"/>
      <w:lvlText w:val=""/>
      <w:lvlJc w:val="left"/>
      <w:pPr>
        <w:ind w:left="5040" w:hanging="360"/>
      </w:pPr>
      <w:rPr>
        <w:rFonts w:ascii="Symbol" w:hAnsi="Symbol" w:hint="default"/>
      </w:rPr>
    </w:lvl>
    <w:lvl w:ilvl="7" w:tplc="C15A0FB2">
      <w:start w:val="1"/>
      <w:numFmt w:val="bullet"/>
      <w:lvlText w:val="o"/>
      <w:lvlJc w:val="left"/>
      <w:pPr>
        <w:ind w:left="5760" w:hanging="360"/>
      </w:pPr>
      <w:rPr>
        <w:rFonts w:ascii="Courier New" w:hAnsi="Courier New" w:cs="Courier New" w:hint="default"/>
      </w:rPr>
    </w:lvl>
    <w:lvl w:ilvl="8" w:tplc="8EF61F44">
      <w:start w:val="1"/>
      <w:numFmt w:val="bullet"/>
      <w:lvlText w:val=""/>
      <w:lvlJc w:val="left"/>
      <w:pPr>
        <w:ind w:left="6480" w:hanging="360"/>
      </w:pPr>
      <w:rPr>
        <w:rFonts w:ascii="Wingdings" w:hAnsi="Wingdings" w:hint="default"/>
      </w:rPr>
    </w:lvl>
  </w:abstractNum>
  <w:abstractNum w:abstractNumId="6">
    <w:nsid w:val="759C24DF"/>
    <w:multiLevelType w:val="hybridMultilevel"/>
    <w:tmpl w:val="50E4C24E"/>
    <w:lvl w:ilvl="0" w:tplc="E05A7DAA">
      <w:start w:val="1"/>
      <w:numFmt w:val="bullet"/>
      <w:lvlText w:val=""/>
      <w:lvlJc w:val="left"/>
      <w:pPr>
        <w:tabs>
          <w:tab w:val="num" w:pos="720"/>
        </w:tabs>
        <w:ind w:left="720" w:hanging="360"/>
      </w:pPr>
      <w:rPr>
        <w:rFonts w:ascii="Symbol" w:hAnsi="Symbol" w:hint="default"/>
        <w:sz w:val="20"/>
      </w:rPr>
    </w:lvl>
    <w:lvl w:ilvl="1" w:tplc="77CA0050">
      <w:start w:val="1"/>
      <w:numFmt w:val="bullet"/>
      <w:lvlText w:val="o"/>
      <w:lvlJc w:val="left"/>
      <w:pPr>
        <w:tabs>
          <w:tab w:val="num" w:pos="1440"/>
        </w:tabs>
        <w:ind w:left="1440" w:hanging="360"/>
      </w:pPr>
      <w:rPr>
        <w:rFonts w:ascii="Courier New" w:hAnsi="Courier New" w:cs="Times New Roman" w:hint="default"/>
        <w:sz w:val="20"/>
      </w:rPr>
    </w:lvl>
    <w:lvl w:ilvl="2" w:tplc="76E6B67C">
      <w:start w:val="1"/>
      <w:numFmt w:val="bullet"/>
      <w:lvlText w:val=""/>
      <w:lvlJc w:val="left"/>
      <w:pPr>
        <w:tabs>
          <w:tab w:val="num" w:pos="2160"/>
        </w:tabs>
        <w:ind w:left="2160" w:hanging="360"/>
      </w:pPr>
      <w:rPr>
        <w:rFonts w:ascii="Wingdings" w:hAnsi="Wingdings" w:hint="default"/>
        <w:sz w:val="20"/>
      </w:rPr>
    </w:lvl>
    <w:lvl w:ilvl="3" w:tplc="5DC012B2">
      <w:start w:val="1"/>
      <w:numFmt w:val="bullet"/>
      <w:lvlText w:val=""/>
      <w:lvlJc w:val="left"/>
      <w:pPr>
        <w:tabs>
          <w:tab w:val="num" w:pos="2880"/>
        </w:tabs>
        <w:ind w:left="2880" w:hanging="360"/>
      </w:pPr>
      <w:rPr>
        <w:rFonts w:ascii="Wingdings" w:hAnsi="Wingdings" w:hint="default"/>
        <w:sz w:val="20"/>
      </w:rPr>
    </w:lvl>
    <w:lvl w:ilvl="4" w:tplc="8A0A1230">
      <w:start w:val="1"/>
      <w:numFmt w:val="bullet"/>
      <w:lvlText w:val=""/>
      <w:lvlJc w:val="left"/>
      <w:pPr>
        <w:tabs>
          <w:tab w:val="num" w:pos="3600"/>
        </w:tabs>
        <w:ind w:left="3600" w:hanging="360"/>
      </w:pPr>
      <w:rPr>
        <w:rFonts w:ascii="Wingdings" w:hAnsi="Wingdings" w:hint="default"/>
        <w:sz w:val="20"/>
      </w:rPr>
    </w:lvl>
    <w:lvl w:ilvl="5" w:tplc="2A92971E">
      <w:start w:val="1"/>
      <w:numFmt w:val="bullet"/>
      <w:lvlText w:val=""/>
      <w:lvlJc w:val="left"/>
      <w:pPr>
        <w:tabs>
          <w:tab w:val="num" w:pos="4320"/>
        </w:tabs>
        <w:ind w:left="4320" w:hanging="360"/>
      </w:pPr>
      <w:rPr>
        <w:rFonts w:ascii="Wingdings" w:hAnsi="Wingdings" w:hint="default"/>
        <w:sz w:val="20"/>
      </w:rPr>
    </w:lvl>
    <w:lvl w:ilvl="6" w:tplc="D916DF18">
      <w:start w:val="1"/>
      <w:numFmt w:val="bullet"/>
      <w:lvlText w:val=""/>
      <w:lvlJc w:val="left"/>
      <w:pPr>
        <w:tabs>
          <w:tab w:val="num" w:pos="5040"/>
        </w:tabs>
        <w:ind w:left="5040" w:hanging="360"/>
      </w:pPr>
      <w:rPr>
        <w:rFonts w:ascii="Wingdings" w:hAnsi="Wingdings" w:hint="default"/>
        <w:sz w:val="20"/>
      </w:rPr>
    </w:lvl>
    <w:lvl w:ilvl="7" w:tplc="2788E3BE">
      <w:start w:val="1"/>
      <w:numFmt w:val="bullet"/>
      <w:lvlText w:val=""/>
      <w:lvlJc w:val="left"/>
      <w:pPr>
        <w:tabs>
          <w:tab w:val="num" w:pos="5760"/>
        </w:tabs>
        <w:ind w:left="5760" w:hanging="360"/>
      </w:pPr>
      <w:rPr>
        <w:rFonts w:ascii="Wingdings" w:hAnsi="Wingdings" w:hint="default"/>
        <w:sz w:val="20"/>
      </w:rPr>
    </w:lvl>
    <w:lvl w:ilvl="8" w:tplc="709A4ADA">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6D"/>
    <w:rsid w:val="00281882"/>
    <w:rsid w:val="002A01A7"/>
    <w:rsid w:val="00B07B80"/>
    <w:rsid w:val="00D1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A7"/>
    <w:pPr>
      <w:suppressAutoHyphens/>
    </w:pPr>
    <w:rPr>
      <w:rFonts w:ascii="Calibri" w:eastAsia="Calibri" w:hAnsi="Calibri" w:cs="Calibri"/>
      <w:lang w:eastAsia="ar-SA"/>
    </w:rPr>
  </w:style>
  <w:style w:type="paragraph" w:styleId="1">
    <w:name w:val="heading 1"/>
    <w:basedOn w:val="a"/>
    <w:next w:val="a"/>
    <w:link w:val="10"/>
    <w:qFormat/>
    <w:rsid w:val="002A01A7"/>
    <w:pPr>
      <w:keepNext/>
      <w:keepLines/>
      <w:numPr>
        <w:numId w:val="1"/>
      </w:numPr>
      <w:suppressAutoHyphens w:val="0"/>
      <w:spacing w:before="240" w:after="0" w:line="252" w:lineRule="auto"/>
      <w:outlineLvl w:val="0"/>
    </w:pPr>
    <w:rPr>
      <w:rFonts w:ascii="Calibri Light" w:eastAsia="Times New Roman"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1A7"/>
    <w:rPr>
      <w:rFonts w:ascii="Calibri Light" w:eastAsia="Times New Roman" w:hAnsi="Calibri Light" w:cs="Times New Roman"/>
      <w:color w:val="2E74B5"/>
      <w:sz w:val="32"/>
      <w:szCs w:val="32"/>
      <w:lang w:val="en-US" w:eastAsia="ar-SA"/>
    </w:rPr>
  </w:style>
  <w:style w:type="paragraph" w:styleId="a3">
    <w:name w:val="Normal (Web)"/>
    <w:basedOn w:val="a"/>
    <w:uiPriority w:val="99"/>
    <w:semiHidden/>
    <w:unhideWhenUsed/>
    <w:rsid w:val="002A01A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5"/>
    <w:link w:val="a6"/>
    <w:uiPriority w:val="99"/>
    <w:qFormat/>
    <w:rsid w:val="002A01A7"/>
    <w:pPr>
      <w:spacing w:before="46" w:after="0"/>
      <w:ind w:left="1050"/>
    </w:pPr>
    <w:rPr>
      <w:rFonts w:ascii="Arial Unicode MS" w:eastAsia="Arial Unicode MS" w:hAnsi="Arial Unicode MS" w:cs="Arial Unicode MS"/>
      <w:b/>
      <w:bCs/>
      <w:sz w:val="42"/>
      <w:szCs w:val="42"/>
    </w:rPr>
  </w:style>
  <w:style w:type="character" w:customStyle="1" w:styleId="a6">
    <w:name w:val="Название Знак"/>
    <w:basedOn w:val="a0"/>
    <w:link w:val="a4"/>
    <w:uiPriority w:val="99"/>
    <w:rsid w:val="002A01A7"/>
    <w:rPr>
      <w:rFonts w:ascii="Arial Unicode MS" w:eastAsia="Arial Unicode MS" w:hAnsi="Arial Unicode MS" w:cs="Arial Unicode MS"/>
      <w:b/>
      <w:bCs/>
      <w:sz w:val="42"/>
      <w:szCs w:val="42"/>
      <w:lang w:eastAsia="ar-SA"/>
    </w:rPr>
  </w:style>
  <w:style w:type="paragraph" w:styleId="a7">
    <w:name w:val="List Paragraph"/>
    <w:basedOn w:val="a"/>
    <w:uiPriority w:val="34"/>
    <w:qFormat/>
    <w:rsid w:val="002A01A7"/>
    <w:pPr>
      <w:ind w:left="720"/>
    </w:pPr>
  </w:style>
  <w:style w:type="paragraph" w:customStyle="1" w:styleId="a8">
    <w:name w:val="Содержимое таблицы"/>
    <w:basedOn w:val="a"/>
    <w:uiPriority w:val="99"/>
    <w:rsid w:val="002A01A7"/>
    <w:pPr>
      <w:suppressLineNumbers/>
    </w:pPr>
  </w:style>
  <w:style w:type="paragraph" w:styleId="a5">
    <w:name w:val="Subtitle"/>
    <w:basedOn w:val="a"/>
    <w:next w:val="a"/>
    <w:link w:val="a9"/>
    <w:uiPriority w:val="11"/>
    <w:qFormat/>
    <w:rsid w:val="002A0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5"/>
    <w:uiPriority w:val="11"/>
    <w:rsid w:val="002A01A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A7"/>
    <w:pPr>
      <w:suppressAutoHyphens/>
    </w:pPr>
    <w:rPr>
      <w:rFonts w:ascii="Calibri" w:eastAsia="Calibri" w:hAnsi="Calibri" w:cs="Calibri"/>
      <w:lang w:eastAsia="ar-SA"/>
    </w:rPr>
  </w:style>
  <w:style w:type="paragraph" w:styleId="1">
    <w:name w:val="heading 1"/>
    <w:basedOn w:val="a"/>
    <w:next w:val="a"/>
    <w:link w:val="10"/>
    <w:qFormat/>
    <w:rsid w:val="002A01A7"/>
    <w:pPr>
      <w:keepNext/>
      <w:keepLines/>
      <w:numPr>
        <w:numId w:val="1"/>
      </w:numPr>
      <w:suppressAutoHyphens w:val="0"/>
      <w:spacing w:before="240" w:after="0" w:line="252" w:lineRule="auto"/>
      <w:outlineLvl w:val="0"/>
    </w:pPr>
    <w:rPr>
      <w:rFonts w:ascii="Calibri Light" w:eastAsia="Times New Roman"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1A7"/>
    <w:rPr>
      <w:rFonts w:ascii="Calibri Light" w:eastAsia="Times New Roman" w:hAnsi="Calibri Light" w:cs="Times New Roman"/>
      <w:color w:val="2E74B5"/>
      <w:sz w:val="32"/>
      <w:szCs w:val="32"/>
      <w:lang w:val="en-US" w:eastAsia="ar-SA"/>
    </w:rPr>
  </w:style>
  <w:style w:type="paragraph" w:styleId="a3">
    <w:name w:val="Normal (Web)"/>
    <w:basedOn w:val="a"/>
    <w:uiPriority w:val="99"/>
    <w:semiHidden/>
    <w:unhideWhenUsed/>
    <w:rsid w:val="002A01A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5"/>
    <w:link w:val="a6"/>
    <w:uiPriority w:val="99"/>
    <w:qFormat/>
    <w:rsid w:val="002A01A7"/>
    <w:pPr>
      <w:spacing w:before="46" w:after="0"/>
      <w:ind w:left="1050"/>
    </w:pPr>
    <w:rPr>
      <w:rFonts w:ascii="Arial Unicode MS" w:eastAsia="Arial Unicode MS" w:hAnsi="Arial Unicode MS" w:cs="Arial Unicode MS"/>
      <w:b/>
      <w:bCs/>
      <w:sz w:val="42"/>
      <w:szCs w:val="42"/>
    </w:rPr>
  </w:style>
  <w:style w:type="character" w:customStyle="1" w:styleId="a6">
    <w:name w:val="Название Знак"/>
    <w:basedOn w:val="a0"/>
    <w:link w:val="a4"/>
    <w:uiPriority w:val="99"/>
    <w:rsid w:val="002A01A7"/>
    <w:rPr>
      <w:rFonts w:ascii="Arial Unicode MS" w:eastAsia="Arial Unicode MS" w:hAnsi="Arial Unicode MS" w:cs="Arial Unicode MS"/>
      <w:b/>
      <w:bCs/>
      <w:sz w:val="42"/>
      <w:szCs w:val="42"/>
      <w:lang w:eastAsia="ar-SA"/>
    </w:rPr>
  </w:style>
  <w:style w:type="paragraph" w:styleId="a7">
    <w:name w:val="List Paragraph"/>
    <w:basedOn w:val="a"/>
    <w:uiPriority w:val="34"/>
    <w:qFormat/>
    <w:rsid w:val="002A01A7"/>
    <w:pPr>
      <w:ind w:left="720"/>
    </w:pPr>
  </w:style>
  <w:style w:type="paragraph" w:customStyle="1" w:styleId="a8">
    <w:name w:val="Содержимое таблицы"/>
    <w:basedOn w:val="a"/>
    <w:uiPriority w:val="99"/>
    <w:rsid w:val="002A01A7"/>
    <w:pPr>
      <w:suppressLineNumbers/>
    </w:pPr>
  </w:style>
  <w:style w:type="paragraph" w:styleId="a5">
    <w:name w:val="Subtitle"/>
    <w:basedOn w:val="a"/>
    <w:next w:val="a"/>
    <w:link w:val="a9"/>
    <w:uiPriority w:val="11"/>
    <w:qFormat/>
    <w:rsid w:val="002A0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5"/>
    <w:uiPriority w:val="11"/>
    <w:rsid w:val="002A01A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Наталья Маркова</cp:lastModifiedBy>
  <cp:revision>2</cp:revision>
  <dcterms:created xsi:type="dcterms:W3CDTF">2022-11-08T09:11:00Z</dcterms:created>
  <dcterms:modified xsi:type="dcterms:W3CDTF">2022-11-08T09:18:00Z</dcterms:modified>
</cp:coreProperties>
</file>