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C1" w:rsidRPr="005F25C1" w:rsidRDefault="005F25C1" w:rsidP="005F25C1">
      <w:pPr>
        <w:spacing w:after="100" w:afterAutospacing="1" w:line="240" w:lineRule="auto"/>
        <w:jc w:val="center"/>
        <w:outlineLvl w:val="1"/>
        <w:rPr>
          <w:rFonts w:ascii="Arial" w:eastAsia="Times New Roman" w:hAnsi="Arial" w:cs="Arial"/>
          <w:b/>
          <w:caps/>
          <w:color w:val="FF0000"/>
          <w:sz w:val="36"/>
          <w:szCs w:val="36"/>
          <w:lang w:eastAsia="ru-RU"/>
        </w:rPr>
      </w:pPr>
      <w:r>
        <w:rPr>
          <w:rFonts w:ascii="Arial" w:eastAsia="Times New Roman" w:hAnsi="Arial" w:cs="Arial"/>
          <w:b/>
          <w:caps/>
          <w:color w:val="FF0000"/>
          <w:sz w:val="36"/>
          <w:szCs w:val="36"/>
          <w:lang w:eastAsia="ru-RU"/>
        </w:rPr>
        <w:t xml:space="preserve">АДЫГЕЯ. </w:t>
      </w:r>
      <w:r w:rsidRPr="005F25C1">
        <w:rPr>
          <w:rFonts w:ascii="Arial" w:eastAsia="Times New Roman" w:hAnsi="Arial" w:cs="Arial"/>
          <w:b/>
          <w:caps/>
          <w:color w:val="FF0000"/>
          <w:sz w:val="36"/>
          <w:szCs w:val="36"/>
          <w:lang w:eastAsia="ru-RU"/>
        </w:rPr>
        <w:t>«АКТИВНАЯ ЗИМА»</w:t>
      </w:r>
    </w:p>
    <w:p w:rsidR="005F25C1" w:rsidRPr="005F25C1" w:rsidRDefault="005F25C1" w:rsidP="005F25C1">
      <w:pPr>
        <w:spacing w:after="100" w:afterAutospacing="1" w:line="240" w:lineRule="auto"/>
        <w:jc w:val="center"/>
        <w:rPr>
          <w:rFonts w:ascii="Arial" w:eastAsia="Times New Roman" w:hAnsi="Arial" w:cs="Arial"/>
          <w:color w:val="FF0000"/>
          <w:sz w:val="24"/>
          <w:szCs w:val="24"/>
          <w:lang w:eastAsia="ru-RU"/>
        </w:rPr>
      </w:pPr>
      <w:bookmarkStart w:id="0" w:name="_GoBack"/>
      <w:r w:rsidRPr="005F25C1">
        <w:rPr>
          <w:rFonts w:ascii="Arial" w:eastAsia="Times New Roman" w:hAnsi="Arial" w:cs="Arial"/>
          <w:color w:val="FF0000"/>
          <w:sz w:val="24"/>
          <w:szCs w:val="24"/>
          <w:lang w:eastAsia="ru-RU"/>
        </w:rPr>
        <w:t>Продолжительность: 5 дней / 4 ночи / 3 активных дня</w:t>
      </w:r>
    </w:p>
    <w:bookmarkEnd w:id="0"/>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Даты заезда: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Декабрь: 03.12.2022-07.12.2022 / 10.12.2022-14.12.2022 / 17.12.2022-21.12.2022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proofErr w:type="gramStart"/>
      <w:r w:rsidRPr="005F25C1">
        <w:rPr>
          <w:rFonts w:ascii="Arial" w:eastAsia="Times New Roman" w:hAnsi="Arial" w:cs="Arial"/>
          <w:color w:val="2C2D3F"/>
          <w:sz w:val="24"/>
          <w:szCs w:val="24"/>
          <w:lang w:eastAsia="ru-RU"/>
        </w:rPr>
        <w:t xml:space="preserve">Если вы решили провести выходные в горах, и вам хотелось бы отдохнуть активно - приезжайте к нам в субботу, и целых три дня вас ждут увлекательные события: проход по горному ущелью к водопадам, прогулка по урочищу </w:t>
      </w:r>
      <w:proofErr w:type="spellStart"/>
      <w:r w:rsidRPr="005F25C1">
        <w:rPr>
          <w:rFonts w:ascii="Arial" w:eastAsia="Times New Roman" w:hAnsi="Arial" w:cs="Arial"/>
          <w:color w:val="2C2D3F"/>
          <w:sz w:val="24"/>
          <w:szCs w:val="24"/>
          <w:lang w:eastAsia="ru-RU"/>
        </w:rPr>
        <w:t>Курджипс</w:t>
      </w:r>
      <w:proofErr w:type="spellEnd"/>
      <w:r w:rsidRPr="005F25C1">
        <w:rPr>
          <w:rFonts w:ascii="Arial" w:eastAsia="Times New Roman" w:hAnsi="Arial" w:cs="Arial"/>
          <w:color w:val="2C2D3F"/>
          <w:sz w:val="24"/>
          <w:szCs w:val="24"/>
          <w:lang w:eastAsia="ru-RU"/>
        </w:rPr>
        <w:t>, катание на санных и лыжных спусках, экскурсионная программа к Гранитному каньону и дольменам и многое другое!</w:t>
      </w:r>
      <w:proofErr w:type="gramEnd"/>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Проживание: база в горах «Формула активного отдыха»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Питание: трехразовое комплексное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Минимальный возраст: от 8 лет до 65 лет</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Трансфер:</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Объединенный трансфер в первый день тура: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сбор группы в 15.00 ч. в аэропорту г. Минеральные Воды</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xml:space="preserve">- сбор группы в 15.00 ч. </w:t>
      </w:r>
      <w:proofErr w:type="gramStart"/>
      <w:r w:rsidRPr="005F25C1">
        <w:rPr>
          <w:rFonts w:ascii="Arial" w:eastAsia="Times New Roman" w:hAnsi="Arial" w:cs="Arial"/>
          <w:color w:val="2C2D3F"/>
          <w:sz w:val="24"/>
          <w:szCs w:val="24"/>
          <w:lang w:eastAsia="ru-RU"/>
        </w:rPr>
        <w:t>на ж</w:t>
      </w:r>
      <w:proofErr w:type="gramEnd"/>
      <w:r w:rsidRPr="005F25C1">
        <w:rPr>
          <w:rFonts w:ascii="Arial" w:eastAsia="Times New Roman" w:hAnsi="Arial" w:cs="Arial"/>
          <w:color w:val="2C2D3F"/>
          <w:sz w:val="24"/>
          <w:szCs w:val="24"/>
          <w:lang w:eastAsia="ru-RU"/>
        </w:rPr>
        <w:t>/д вокзале Краснодар-1</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Обратный объединенный трансфер:</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 09.00 ч – для тех, кто вылетает из Минеральных вод</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i/>
          <w:iCs/>
          <w:color w:val="2C2D3F"/>
          <w:sz w:val="24"/>
          <w:szCs w:val="24"/>
          <w:lang w:eastAsia="ru-RU"/>
        </w:rPr>
        <w:t>(обратные билеты брать с вылетом после 16.00 ч)</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 10.00 ч – для тех, кто отправляется из Краснодара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i/>
          <w:iCs/>
          <w:color w:val="2C2D3F"/>
          <w:sz w:val="24"/>
          <w:szCs w:val="24"/>
          <w:lang w:eastAsia="ru-RU"/>
        </w:rPr>
        <w:t>(обратные билеты брать с отправлением после 15.00 ч)</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i/>
          <w:iCs/>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i/>
          <w:iCs/>
          <w:color w:val="2C2D3F"/>
          <w:sz w:val="24"/>
          <w:szCs w:val="24"/>
          <w:lang w:eastAsia="ru-RU"/>
        </w:rPr>
        <w:t>*</w:t>
      </w:r>
      <w:r w:rsidRPr="005F25C1">
        <w:rPr>
          <w:rFonts w:ascii="Arial" w:eastAsia="Times New Roman" w:hAnsi="Arial" w:cs="Arial"/>
          <w:color w:val="2C2D3F"/>
          <w:sz w:val="24"/>
          <w:szCs w:val="24"/>
          <w:lang w:eastAsia="ru-RU"/>
        </w:rPr>
        <w:t xml:space="preserve">возможна организация </w:t>
      </w:r>
      <w:proofErr w:type="gramStart"/>
      <w:r w:rsidRPr="005F25C1">
        <w:rPr>
          <w:rFonts w:ascii="Arial" w:eastAsia="Times New Roman" w:hAnsi="Arial" w:cs="Arial"/>
          <w:color w:val="2C2D3F"/>
          <w:sz w:val="24"/>
          <w:szCs w:val="24"/>
          <w:lang w:eastAsia="ru-RU"/>
        </w:rPr>
        <w:t>индивидуального</w:t>
      </w:r>
      <w:proofErr w:type="gramEnd"/>
      <w:r w:rsidRPr="005F25C1">
        <w:rPr>
          <w:rFonts w:ascii="Arial" w:eastAsia="Times New Roman" w:hAnsi="Arial" w:cs="Arial"/>
          <w:color w:val="2C2D3F"/>
          <w:sz w:val="24"/>
          <w:szCs w:val="24"/>
          <w:lang w:eastAsia="ru-RU"/>
        </w:rPr>
        <w:t xml:space="preserve"> трансфера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lastRenderedPageBreak/>
        <w:t>В стоимость тура включено:</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Авиаперелет, если выбрали тур с перелетом,</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проживание на базе отдыха,</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трехразовое комплексное питание (1-й день-ужин, 2-й-4-й дни – трехразовое комплексное питание, 5-й день – завтрак),</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активная программа,</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входные платы на все объекты по программе,</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услуги инструкторов,</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внутри маршрутный транспорт,</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аренда необходимого снаряжения,</w:t>
      </w:r>
    </w:p>
    <w:p w:rsidR="005F25C1" w:rsidRPr="005F25C1" w:rsidRDefault="005F25C1" w:rsidP="005F25C1">
      <w:pPr>
        <w:numPr>
          <w:ilvl w:val="0"/>
          <w:numId w:val="1"/>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посещение термальных источников (в рекомендованный в программе день, либо в любой из дней, по согласованию с группой)</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 стоимость тура не включено:</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Объединенный трансфер:</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xml:space="preserve">- </w:t>
      </w:r>
      <w:proofErr w:type="spellStart"/>
      <w:r w:rsidRPr="005F25C1">
        <w:rPr>
          <w:rFonts w:ascii="Arial" w:eastAsia="Times New Roman" w:hAnsi="Arial" w:cs="Arial"/>
          <w:color w:val="2C2D3F"/>
          <w:sz w:val="24"/>
          <w:szCs w:val="24"/>
          <w:lang w:eastAsia="ru-RU"/>
        </w:rPr>
        <w:t>Мин</w:t>
      </w:r>
      <w:proofErr w:type="gramStart"/>
      <w:r w:rsidRPr="005F25C1">
        <w:rPr>
          <w:rFonts w:ascii="Arial" w:eastAsia="Times New Roman" w:hAnsi="Arial" w:cs="Arial"/>
          <w:color w:val="2C2D3F"/>
          <w:sz w:val="24"/>
          <w:szCs w:val="24"/>
          <w:lang w:eastAsia="ru-RU"/>
        </w:rPr>
        <w:t>.В</w:t>
      </w:r>
      <w:proofErr w:type="gramEnd"/>
      <w:r w:rsidRPr="005F25C1">
        <w:rPr>
          <w:rFonts w:ascii="Arial" w:eastAsia="Times New Roman" w:hAnsi="Arial" w:cs="Arial"/>
          <w:color w:val="2C2D3F"/>
          <w:sz w:val="24"/>
          <w:szCs w:val="24"/>
          <w:lang w:eastAsia="ru-RU"/>
        </w:rPr>
        <w:t>оды</w:t>
      </w:r>
      <w:proofErr w:type="spellEnd"/>
      <w:r w:rsidRPr="005F25C1">
        <w:rPr>
          <w:rFonts w:ascii="Arial" w:eastAsia="Times New Roman" w:hAnsi="Arial" w:cs="Arial"/>
          <w:color w:val="2C2D3F"/>
          <w:sz w:val="24"/>
          <w:szCs w:val="24"/>
          <w:lang w:eastAsia="ru-RU"/>
        </w:rPr>
        <w:t xml:space="preserve"> – база размещения / база размещения – </w:t>
      </w:r>
      <w:proofErr w:type="spellStart"/>
      <w:r w:rsidRPr="005F25C1">
        <w:rPr>
          <w:rFonts w:ascii="Arial" w:eastAsia="Times New Roman" w:hAnsi="Arial" w:cs="Arial"/>
          <w:color w:val="2C2D3F"/>
          <w:sz w:val="24"/>
          <w:szCs w:val="24"/>
          <w:lang w:eastAsia="ru-RU"/>
        </w:rPr>
        <w:t>Мин.Воды</w:t>
      </w:r>
      <w:proofErr w:type="spellEnd"/>
      <w:r w:rsidRPr="005F25C1">
        <w:rPr>
          <w:rFonts w:ascii="Arial" w:eastAsia="Times New Roman" w:hAnsi="Arial" w:cs="Arial"/>
          <w:color w:val="2C2D3F"/>
          <w:sz w:val="24"/>
          <w:szCs w:val="24"/>
          <w:lang w:eastAsia="ru-RU"/>
        </w:rPr>
        <w:t xml:space="preserve"> – 4000 руб./чел</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Краснодар – база размещения / база размещения – Краснодар – 3000 руб./чел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i/>
          <w:iCs/>
          <w:color w:val="2C2D3F"/>
          <w:sz w:val="24"/>
          <w:szCs w:val="24"/>
          <w:lang w:eastAsia="ru-RU"/>
        </w:rPr>
        <w:t>! услуги трансфера оплачиваются дополнительно, в первый день тура.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баня (3000 руб./2 часа для каждой индивидуальной группы/семьи)</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шашлыки</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jc w:val="center"/>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ПРОГРАММА ТУРА: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1-й день</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Добро пожаловать в горную Адыгею!</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Размещаемся в уютных номерах нашей горной базы, отдыхаем, вкусно ужинаем.</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 20:00 ждем всех в нашем кафе около камина, будем знакомиться, обсуждать нюансы предстоящих приключений, пить чай на горных травах – в общем, наслаждаться вечером в горах!</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2-й ден</w:t>
      </w:r>
      <w:proofErr w:type="gramStart"/>
      <w:r w:rsidRPr="005F25C1">
        <w:rPr>
          <w:rFonts w:ascii="Arial" w:eastAsia="Times New Roman" w:hAnsi="Arial" w:cs="Arial"/>
          <w:color w:val="2C2D3F"/>
          <w:sz w:val="24"/>
          <w:szCs w:val="24"/>
          <w:lang w:eastAsia="ru-RU"/>
        </w:rPr>
        <w:t>ь-</w:t>
      </w:r>
      <w:proofErr w:type="gramEnd"/>
      <w:r w:rsidRPr="005F25C1">
        <w:rPr>
          <w:rFonts w:ascii="Arial" w:eastAsia="Times New Roman" w:hAnsi="Arial" w:cs="Arial"/>
          <w:color w:val="2C2D3F"/>
          <w:sz w:val="24"/>
          <w:szCs w:val="24"/>
          <w:lang w:eastAsia="ru-RU"/>
        </w:rPr>
        <w:t xml:space="preserve"> МАРШРУТ В УЩЕЛЬЕ Р.РУФАБГО</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lastRenderedPageBreak/>
        <w:t xml:space="preserve">После завтрака вас ждет прогулка по ущелью р. </w:t>
      </w:r>
      <w:proofErr w:type="spellStart"/>
      <w:r w:rsidRPr="005F25C1">
        <w:rPr>
          <w:rFonts w:ascii="Arial" w:eastAsia="Times New Roman" w:hAnsi="Arial" w:cs="Arial"/>
          <w:color w:val="2C2D3F"/>
          <w:sz w:val="24"/>
          <w:szCs w:val="24"/>
          <w:lang w:eastAsia="ru-RU"/>
        </w:rPr>
        <w:t>Руфабго</w:t>
      </w:r>
      <w:proofErr w:type="spellEnd"/>
      <w:r w:rsidRPr="005F25C1">
        <w:rPr>
          <w:rFonts w:ascii="Arial" w:eastAsia="Times New Roman" w:hAnsi="Arial" w:cs="Arial"/>
          <w:color w:val="2C2D3F"/>
          <w:sz w:val="24"/>
          <w:szCs w:val="24"/>
          <w:lang w:eastAsia="ru-RU"/>
        </w:rPr>
        <w:t>, древнему тектоническому разлому с крутыми склонами, каменными террасами, гротами и отвесными скальными коридорами высотой до 150 м.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Проходим каменные лабиринты, 5-й, 6-й, 7-й водопады, посещаем исторические объекты – «</w:t>
      </w:r>
      <w:proofErr w:type="spellStart"/>
      <w:r w:rsidRPr="005F25C1">
        <w:rPr>
          <w:rFonts w:ascii="Arial" w:eastAsia="Times New Roman" w:hAnsi="Arial" w:cs="Arial"/>
          <w:color w:val="2C2D3F"/>
          <w:sz w:val="24"/>
          <w:szCs w:val="24"/>
          <w:lang w:eastAsia="ru-RU"/>
        </w:rPr>
        <w:t>зиндан</w:t>
      </w:r>
      <w:proofErr w:type="spellEnd"/>
      <w:r w:rsidRPr="005F25C1">
        <w:rPr>
          <w:rFonts w:ascii="Arial" w:eastAsia="Times New Roman" w:hAnsi="Arial" w:cs="Arial"/>
          <w:color w:val="2C2D3F"/>
          <w:sz w:val="24"/>
          <w:szCs w:val="24"/>
          <w:lang w:eastAsia="ru-RU"/>
        </w:rPr>
        <w:t>» средневековой крепости, древний жертвенник и менгиры.</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По необходимости применяем спец. снаряжение.</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Вечером, после ужина, ждем вас в нашем уютном кафе, где можно пообщаться с новыми знакомыми, послушать музыку, поиграть в настольные игры или дружно попеть песни под гитару. В общем, хорошо провести вечер в приятной компании!</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3-й день - СПЕЛЕОМАРШРУТ</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Отправляемся в путешествие по лабиринтам подземного мира – в дикие пещеры.</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В путь отправляемся на внедорожнике.</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Итак, дикие пещеры! О них можно знать многое, но оказавшись внутри, начинаешь по-настоящему ощущать их красоту и первозданность. Лучше один раз увидеть!</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Наша дикая пещера одна из красивейших карстовых полостей. Часть её натечных образований сложена мягким кальцитом – от этого она белая.</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Спускаясь в глубину, устойчиво чувствуешь в себе дух исследователя. Это ощущение не покидает тебя до самого вечера. Запомнится и наш эксперимент - «волшебные звуки музыки» в полной темноте.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Ближе к вечеру, уставшие, но счастливые возвращаемся на базу, где нас ждет вкусный ужин, натуральная домашняя кухня, посиделки в теплой компании у камина. За окном «уханье» филинов, лес и более никого.</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4-й день - РАДИАЛЬНЫЙ ПОХОД ПО УРОЧИЩУ КУРДЖИПС, КАТАНИЕ НА САНКАХ</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xml:space="preserve">После завтрака, выезжаем в направлении плато </w:t>
      </w:r>
      <w:proofErr w:type="spellStart"/>
      <w:r w:rsidRPr="005F25C1">
        <w:rPr>
          <w:rFonts w:ascii="Arial" w:eastAsia="Times New Roman" w:hAnsi="Arial" w:cs="Arial"/>
          <w:color w:val="2C2D3F"/>
          <w:sz w:val="24"/>
          <w:szCs w:val="24"/>
          <w:lang w:eastAsia="ru-RU"/>
        </w:rPr>
        <w:t>Лаго-Наки</w:t>
      </w:r>
      <w:proofErr w:type="spellEnd"/>
      <w:r w:rsidRPr="005F25C1">
        <w:rPr>
          <w:rFonts w:ascii="Arial" w:eastAsia="Times New Roman" w:hAnsi="Arial" w:cs="Arial"/>
          <w:color w:val="2C2D3F"/>
          <w:sz w:val="24"/>
          <w:szCs w:val="24"/>
          <w:lang w:eastAsia="ru-RU"/>
        </w:rPr>
        <w:t xml:space="preserve">. Добравшись до ущелья Желоб (1700 метров над уровнем моря) поднимаемся на смотровую точку. Отсюда открываются роскошные панорамные виды на плато, скальные сбросы высотой до 100 метров... от всего этого захватывает дух. Дальше, нам предстоит прогулка в снегоступах по заснеженному дикому лесу над </w:t>
      </w:r>
      <w:proofErr w:type="spellStart"/>
      <w:r w:rsidRPr="005F25C1">
        <w:rPr>
          <w:rFonts w:ascii="Arial" w:eastAsia="Times New Roman" w:hAnsi="Arial" w:cs="Arial"/>
          <w:color w:val="2C2D3F"/>
          <w:sz w:val="24"/>
          <w:szCs w:val="24"/>
          <w:lang w:eastAsia="ru-RU"/>
        </w:rPr>
        <w:t>Курджипским</w:t>
      </w:r>
      <w:proofErr w:type="spellEnd"/>
      <w:r w:rsidRPr="005F25C1">
        <w:rPr>
          <w:rFonts w:ascii="Arial" w:eastAsia="Times New Roman" w:hAnsi="Arial" w:cs="Arial"/>
          <w:color w:val="2C2D3F"/>
          <w:sz w:val="24"/>
          <w:szCs w:val="24"/>
          <w:lang w:eastAsia="ru-RU"/>
        </w:rPr>
        <w:t xml:space="preserve"> урочищем. Добравшись до самых диких и красивейших мест, среди засыпанных снегом пихт, разводим костер, устраиваем горячий привальный перекус. Он окажется необыкновенно вкусным и желанным, а наличие местного горячительного в качестве дегустации, придаст нашей трапезе нотку праздника.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Маршрут кольцевой, поэтому мы успеваем забраться в самые интересные места.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lastRenderedPageBreak/>
        <w:t>После окончания маршрута едем кататься на санках! Вас ждут резвые полеты вниз по снежному склону.</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Ближе к вечеру возвращаемся на базу, где нас ждет вкусный ужин, песни под гитару и посиделки в теплой компании у камина.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5-й день -  Завтрак, сборы, отъезд.</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9.00 ч – завтрак.</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10.00 ч – трансфер в Краснодар.</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Приключения объединяют и поэтому расставаться нелегко. Нужно верить, что друзья встретятся вновь. До новых встреч</w:t>
      </w:r>
      <w:proofErr w:type="gramStart"/>
      <w:r w:rsidRPr="005F25C1">
        <w:rPr>
          <w:rFonts w:ascii="Arial" w:eastAsia="Times New Roman" w:hAnsi="Arial" w:cs="Arial"/>
          <w:color w:val="2C2D3F"/>
          <w:sz w:val="24"/>
          <w:szCs w:val="24"/>
          <w:lang w:eastAsia="ru-RU"/>
        </w:rPr>
        <w:t>!</w:t>
      </w:r>
      <w:proofErr w:type="gramEnd"/>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i/>
          <w:iCs/>
          <w:color w:val="2C2D3F"/>
          <w:sz w:val="24"/>
          <w:szCs w:val="24"/>
          <w:lang w:eastAsia="ru-RU"/>
        </w:rPr>
        <w:t>!Возможны корректировки маршрутов, исходя из погодных условий</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РЕКОМЕНДАЦИИ</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Для комфортности и безопасности во время прохождения активной части туров рекомендуем взять с собой:</w:t>
      </w:r>
    </w:p>
    <w:p w:rsidR="005F25C1" w:rsidRPr="005F25C1" w:rsidRDefault="005F25C1" w:rsidP="005F25C1">
      <w:pPr>
        <w:numPr>
          <w:ilvl w:val="0"/>
          <w:numId w:val="2"/>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Медицинские препараты для индивидуальных нужд.</w:t>
      </w:r>
    </w:p>
    <w:p w:rsidR="005F25C1" w:rsidRPr="005F25C1" w:rsidRDefault="005F25C1" w:rsidP="005F25C1">
      <w:pPr>
        <w:numPr>
          <w:ilvl w:val="0"/>
          <w:numId w:val="2"/>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Документы: паспорт, страховой полис (медицинский)</w:t>
      </w:r>
    </w:p>
    <w:p w:rsidR="005F25C1" w:rsidRPr="005F25C1" w:rsidRDefault="005F25C1" w:rsidP="005F25C1">
      <w:pPr>
        <w:numPr>
          <w:ilvl w:val="0"/>
          <w:numId w:val="2"/>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Удобную спортивную обувь:</w:t>
      </w:r>
    </w:p>
    <w:p w:rsidR="005F25C1" w:rsidRPr="005F25C1" w:rsidRDefault="005F25C1" w:rsidP="005F25C1">
      <w:pPr>
        <w:numPr>
          <w:ilvl w:val="1"/>
          <w:numId w:val="2"/>
        </w:numPr>
        <w:spacing w:before="100" w:beforeAutospacing="1" w:after="100" w:afterAutospacing="1" w:line="240" w:lineRule="auto"/>
        <w:rPr>
          <w:rFonts w:ascii="Arial" w:eastAsia="Times New Roman" w:hAnsi="Arial" w:cs="Arial"/>
          <w:color w:val="2C2D3F"/>
          <w:sz w:val="24"/>
          <w:szCs w:val="24"/>
          <w:lang w:eastAsia="ru-RU"/>
        </w:rPr>
      </w:pPr>
      <w:proofErr w:type="spellStart"/>
      <w:r w:rsidRPr="005F25C1">
        <w:rPr>
          <w:rFonts w:ascii="Arial" w:eastAsia="Times New Roman" w:hAnsi="Arial" w:cs="Arial"/>
          <w:color w:val="2C2D3F"/>
          <w:sz w:val="24"/>
          <w:szCs w:val="24"/>
          <w:lang w:eastAsia="ru-RU"/>
        </w:rPr>
        <w:t>трекинговые</w:t>
      </w:r>
      <w:proofErr w:type="spellEnd"/>
      <w:r w:rsidRPr="005F25C1">
        <w:rPr>
          <w:rFonts w:ascii="Arial" w:eastAsia="Times New Roman" w:hAnsi="Arial" w:cs="Arial"/>
          <w:color w:val="2C2D3F"/>
          <w:sz w:val="24"/>
          <w:szCs w:val="24"/>
          <w:lang w:eastAsia="ru-RU"/>
        </w:rPr>
        <w:t xml:space="preserve"> ботинки</w:t>
      </w:r>
    </w:p>
    <w:p w:rsidR="005F25C1" w:rsidRPr="005F25C1" w:rsidRDefault="005F25C1" w:rsidP="005F25C1">
      <w:pPr>
        <w:numPr>
          <w:ilvl w:val="1"/>
          <w:numId w:val="2"/>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сменную обувь</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Спортивную одежду для холодной погоды:</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Куртка ветрозащитная утепленная, водонепроницаемая</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Теплый спортивный костюм (толстовка, штаны)</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Футболки с длинным и коротким рукавом</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Брюки спортивные</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Теплая шапка</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Перчатки</w:t>
      </w:r>
    </w:p>
    <w:p w:rsidR="005F25C1" w:rsidRPr="005F25C1" w:rsidRDefault="005F25C1" w:rsidP="005F25C1">
      <w:pPr>
        <w:numPr>
          <w:ilvl w:val="0"/>
          <w:numId w:val="3"/>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Купальный костюм</w:t>
      </w:r>
    </w:p>
    <w:p w:rsidR="005F25C1" w:rsidRPr="005F25C1" w:rsidRDefault="005F25C1" w:rsidP="005F25C1">
      <w:pPr>
        <w:numPr>
          <w:ilvl w:val="0"/>
          <w:numId w:val="4"/>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Средства личной гигиены</w:t>
      </w:r>
    </w:p>
    <w:p w:rsidR="005F25C1" w:rsidRPr="005F25C1" w:rsidRDefault="005F25C1" w:rsidP="005F25C1">
      <w:pPr>
        <w:numPr>
          <w:ilvl w:val="0"/>
          <w:numId w:val="4"/>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Полезное снаряжение:</w:t>
      </w:r>
    </w:p>
    <w:p w:rsidR="005F25C1" w:rsidRPr="005F25C1" w:rsidRDefault="005F25C1" w:rsidP="005F25C1">
      <w:pPr>
        <w:numPr>
          <w:ilvl w:val="1"/>
          <w:numId w:val="4"/>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небольшой рюкзак (20-30л.)</w:t>
      </w:r>
    </w:p>
    <w:p w:rsidR="005F25C1" w:rsidRPr="005F25C1" w:rsidRDefault="005F25C1" w:rsidP="005F25C1">
      <w:pPr>
        <w:numPr>
          <w:ilvl w:val="1"/>
          <w:numId w:val="4"/>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фонарик с запасными батарейками</w:t>
      </w:r>
    </w:p>
    <w:p w:rsidR="005F25C1" w:rsidRPr="005F25C1" w:rsidRDefault="005F25C1" w:rsidP="005F25C1">
      <w:pPr>
        <w:numPr>
          <w:ilvl w:val="1"/>
          <w:numId w:val="4"/>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средство солнцезащитное</w:t>
      </w:r>
      <w:proofErr w:type="gramStart"/>
      <w:r w:rsidRPr="005F25C1">
        <w:rPr>
          <w:rFonts w:ascii="Arial" w:eastAsia="Times New Roman" w:hAnsi="Arial" w:cs="Arial"/>
          <w:color w:val="2C2D3F"/>
          <w:sz w:val="24"/>
          <w:szCs w:val="24"/>
          <w:lang w:eastAsia="ru-RU"/>
        </w:rPr>
        <w:t xml:space="preserve"> (!</w:t>
      </w:r>
      <w:proofErr w:type="gramEnd"/>
      <w:r w:rsidRPr="005F25C1">
        <w:rPr>
          <w:rFonts w:ascii="Arial" w:eastAsia="Times New Roman" w:hAnsi="Arial" w:cs="Arial"/>
          <w:color w:val="2C2D3F"/>
          <w:sz w:val="24"/>
          <w:szCs w:val="24"/>
          <w:lang w:eastAsia="ru-RU"/>
        </w:rPr>
        <w:t>обязательно)</w:t>
      </w:r>
    </w:p>
    <w:p w:rsidR="005F25C1" w:rsidRPr="005F25C1" w:rsidRDefault="005F25C1" w:rsidP="005F25C1">
      <w:pPr>
        <w:numPr>
          <w:ilvl w:val="1"/>
          <w:numId w:val="4"/>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очки солнцезащитные</w:t>
      </w:r>
    </w:p>
    <w:p w:rsidR="005F25C1" w:rsidRPr="005F25C1" w:rsidRDefault="005F25C1" w:rsidP="005F25C1">
      <w:pPr>
        <w:numPr>
          <w:ilvl w:val="0"/>
          <w:numId w:val="5"/>
        </w:numPr>
        <w:spacing w:before="100" w:beforeAutospacing="1"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lastRenderedPageBreak/>
        <w:t>Для фото и видеоаппаратуры позаботьтесь о герметичной упаковке на случай дождя.</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Аренда снаряжения включена в стоимость тура</w:t>
      </w:r>
    </w:p>
    <w:p w:rsidR="005F25C1" w:rsidRPr="005F25C1" w:rsidRDefault="005F25C1" w:rsidP="005F25C1">
      <w:pPr>
        <w:spacing w:after="100" w:afterAutospacing="1" w:line="240" w:lineRule="auto"/>
        <w:rPr>
          <w:rFonts w:ascii="Arial" w:eastAsia="Times New Roman" w:hAnsi="Arial" w:cs="Arial"/>
          <w:color w:val="2C2D3F"/>
          <w:sz w:val="24"/>
          <w:szCs w:val="24"/>
          <w:lang w:eastAsia="ru-RU"/>
        </w:rPr>
      </w:pPr>
      <w:r w:rsidRPr="005F25C1">
        <w:rPr>
          <w:rFonts w:ascii="Arial" w:eastAsia="Times New Roman" w:hAnsi="Arial" w:cs="Arial"/>
          <w:color w:val="2C2D3F"/>
          <w:sz w:val="24"/>
          <w:szCs w:val="24"/>
          <w:lang w:eastAsia="ru-RU"/>
        </w:rPr>
        <w:t> </w:t>
      </w:r>
    </w:p>
    <w:p w:rsidR="008B227E" w:rsidRDefault="005F25C1"/>
    <w:sectPr w:rsidR="008B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F06"/>
    <w:multiLevelType w:val="multilevel"/>
    <w:tmpl w:val="C2B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33BF7"/>
    <w:multiLevelType w:val="multilevel"/>
    <w:tmpl w:val="8B12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2E6077"/>
    <w:multiLevelType w:val="multilevel"/>
    <w:tmpl w:val="1F6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BA640A"/>
    <w:multiLevelType w:val="multilevel"/>
    <w:tmpl w:val="35427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5B746E"/>
    <w:multiLevelType w:val="multilevel"/>
    <w:tmpl w:val="D6CC0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00"/>
    <w:rsid w:val="00281882"/>
    <w:rsid w:val="005F25C1"/>
    <w:rsid w:val="00A54E00"/>
    <w:rsid w:val="00B0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2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5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2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2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5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F25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Наталья Маркова</cp:lastModifiedBy>
  <cp:revision>2</cp:revision>
  <dcterms:created xsi:type="dcterms:W3CDTF">2022-11-08T09:34:00Z</dcterms:created>
  <dcterms:modified xsi:type="dcterms:W3CDTF">2022-11-08T09:35:00Z</dcterms:modified>
</cp:coreProperties>
</file>