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4DBB" w14:textId="77777777" w:rsidR="00F7159C" w:rsidRPr="00F7159C" w:rsidRDefault="00F7159C" w:rsidP="00F7159C">
      <w:pPr>
        <w:tabs>
          <w:tab w:val="left" w:pos="3300"/>
        </w:tabs>
        <w:jc w:val="center"/>
        <w:rPr>
          <w:rFonts w:cs="Calibri"/>
          <w:b/>
          <w:color w:val="548DD4" w:themeColor="text2" w:themeTint="99"/>
          <w:sz w:val="56"/>
          <w:szCs w:val="56"/>
        </w:rPr>
      </w:pPr>
      <w:r w:rsidRPr="00F7159C">
        <w:rPr>
          <w:rFonts w:cs="Calibri"/>
          <w:b/>
          <w:color w:val="548DD4" w:themeColor="text2" w:themeTint="99"/>
          <w:sz w:val="56"/>
          <w:szCs w:val="56"/>
        </w:rPr>
        <w:t xml:space="preserve">ГРАНД ТУР ПО ЕВРОПЕ  </w:t>
      </w:r>
    </w:p>
    <w:p w14:paraId="632EEDFA" w14:textId="77777777" w:rsidR="00F7159C" w:rsidRPr="00F7159C" w:rsidRDefault="00F7159C" w:rsidP="00F7159C">
      <w:pPr>
        <w:tabs>
          <w:tab w:val="left" w:pos="3300"/>
        </w:tabs>
        <w:jc w:val="center"/>
        <w:rPr>
          <w:rFonts w:cs="Calibri"/>
          <w:b/>
          <w:i/>
          <w:color w:val="548DD4" w:themeColor="text2" w:themeTint="99"/>
          <w:sz w:val="40"/>
          <w:szCs w:val="40"/>
        </w:rPr>
      </w:pPr>
      <w:r w:rsidRPr="00F7159C">
        <w:rPr>
          <w:rFonts w:cs="Calibri"/>
          <w:b/>
          <w:i/>
          <w:color w:val="548DD4" w:themeColor="text2" w:themeTint="99"/>
          <w:sz w:val="40"/>
          <w:szCs w:val="40"/>
        </w:rPr>
        <w:t>11 ночей/12 дней</w:t>
      </w:r>
    </w:p>
    <w:p w14:paraId="1A6C7128" w14:textId="77777777" w:rsidR="00F7159C" w:rsidRDefault="00F7159C" w:rsidP="00F7159C">
      <w:pPr>
        <w:tabs>
          <w:tab w:val="left" w:pos="3300"/>
        </w:tabs>
        <w:jc w:val="center"/>
        <w:rPr>
          <w:rFonts w:cs="Calibri"/>
          <w:b/>
          <w:i/>
          <w:sz w:val="36"/>
          <w:szCs w:val="36"/>
        </w:rPr>
      </w:pPr>
    </w:p>
    <w:p w14:paraId="4D3DBD22" w14:textId="77777777" w:rsidR="00F7159C" w:rsidRPr="00F7159C" w:rsidRDefault="00F7159C" w:rsidP="00F7159C">
      <w:pPr>
        <w:tabs>
          <w:tab w:val="left" w:pos="3300"/>
        </w:tabs>
        <w:jc w:val="center"/>
        <w:rPr>
          <w:rFonts w:cs="Calibri"/>
          <w:b/>
          <w:i/>
          <w:color w:val="548DD4" w:themeColor="text2" w:themeTint="99"/>
          <w:sz w:val="36"/>
          <w:szCs w:val="36"/>
        </w:rPr>
      </w:pPr>
      <w:r w:rsidRPr="00F7159C">
        <w:rPr>
          <w:rFonts w:cs="Calibri"/>
          <w:b/>
          <w:i/>
          <w:color w:val="548DD4" w:themeColor="text2" w:themeTint="99"/>
          <w:sz w:val="36"/>
          <w:szCs w:val="36"/>
        </w:rPr>
        <w:t>Италия – Франция – Бельгия - Голландия – Германия</w:t>
      </w:r>
    </w:p>
    <w:p w14:paraId="548DA4A1" w14:textId="77777777" w:rsidR="00F7159C" w:rsidRPr="00CF7583" w:rsidRDefault="00F7159C" w:rsidP="00F7159C">
      <w:pPr>
        <w:tabs>
          <w:tab w:val="left" w:pos="330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8F1A82D" w14:textId="77777777" w:rsidR="00F7159C" w:rsidRPr="00E266BF" w:rsidRDefault="00F7159C" w:rsidP="00F7159C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F7159C">
        <w:rPr>
          <w:rFonts w:cs="Calibri"/>
          <w:i/>
          <w:color w:val="548DD4" w:themeColor="text2" w:themeTint="99"/>
          <w:sz w:val="28"/>
          <w:szCs w:val="28"/>
        </w:rPr>
        <w:t xml:space="preserve">Маршрут: </w:t>
      </w:r>
      <w:r w:rsidRPr="00E266BF">
        <w:rPr>
          <w:rFonts w:cs="Calibri"/>
          <w:i/>
          <w:sz w:val="28"/>
          <w:szCs w:val="28"/>
        </w:rPr>
        <w:t>Милан–(</w:t>
      </w:r>
      <w:r>
        <w:rPr>
          <w:rFonts w:cs="Calibri"/>
          <w:i/>
          <w:sz w:val="28"/>
          <w:szCs w:val="28"/>
        </w:rPr>
        <w:t>Бергамо</w:t>
      </w:r>
      <w:r w:rsidRPr="00E266BF">
        <w:rPr>
          <w:rFonts w:cs="Calibri"/>
          <w:i/>
          <w:sz w:val="28"/>
          <w:szCs w:val="28"/>
        </w:rPr>
        <w:t>)-Страсбург-Париж-Брюссель-Амстердам-</w:t>
      </w:r>
      <w:r w:rsidRPr="00EE34A8">
        <w:rPr>
          <w:rFonts w:cs="Calibri"/>
          <w:i/>
          <w:sz w:val="28"/>
          <w:szCs w:val="28"/>
        </w:rPr>
        <w:t>(</w:t>
      </w:r>
      <w:r>
        <w:rPr>
          <w:rFonts w:cs="Calibri"/>
          <w:i/>
          <w:sz w:val="28"/>
          <w:szCs w:val="28"/>
        </w:rPr>
        <w:t>Гаага</w:t>
      </w:r>
      <w:r w:rsidRPr="00EE34A8">
        <w:rPr>
          <w:rFonts w:cs="Calibri"/>
          <w:i/>
          <w:sz w:val="28"/>
          <w:szCs w:val="28"/>
        </w:rPr>
        <w:t>)</w:t>
      </w:r>
      <w:r w:rsidRPr="00E266BF">
        <w:rPr>
          <w:rFonts w:cs="Calibri"/>
          <w:i/>
          <w:sz w:val="28"/>
          <w:szCs w:val="28"/>
        </w:rPr>
        <w:t>(Волендам)-Франкфурт на Майне-Мюнхен-Верона</w:t>
      </w:r>
      <w:r>
        <w:rPr>
          <w:rFonts w:cs="Calibri"/>
          <w:i/>
          <w:sz w:val="28"/>
          <w:szCs w:val="28"/>
        </w:rPr>
        <w:t xml:space="preserve"> –(Венеция) -</w:t>
      </w:r>
      <w:r w:rsidRPr="00E266BF">
        <w:rPr>
          <w:rFonts w:cs="Calibri"/>
          <w:i/>
          <w:sz w:val="28"/>
          <w:szCs w:val="28"/>
        </w:rPr>
        <w:t>Милан</w:t>
      </w:r>
    </w:p>
    <w:p w14:paraId="49CDB192" w14:textId="77777777" w:rsidR="00F7159C" w:rsidRDefault="00F7159C" w:rsidP="00F7159C">
      <w:pPr>
        <w:rPr>
          <w:rFonts w:ascii="Arial" w:hAnsi="Arial" w:cs="Arial"/>
          <w:b/>
          <w:sz w:val="20"/>
          <w:szCs w:val="20"/>
        </w:rPr>
      </w:pPr>
    </w:p>
    <w:p w14:paraId="7322051A" w14:textId="77777777" w:rsidR="00F7159C" w:rsidRPr="001B0536" w:rsidRDefault="00F7159C" w:rsidP="00F7159C">
      <w:pPr>
        <w:tabs>
          <w:tab w:val="left" w:pos="3495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B2AB931" w14:textId="01D32A7A" w:rsidR="00F7159C" w:rsidRDefault="00F7159C" w:rsidP="00F7159C">
      <w:pPr>
        <w:jc w:val="center"/>
        <w:rPr>
          <w:rFonts w:ascii="Arial" w:hAnsi="Arial" w:cs="Arial"/>
          <w:b/>
          <w:i/>
          <w:color w:val="548DD4" w:themeColor="text2" w:themeTint="99"/>
          <w:sz w:val="20"/>
          <w:szCs w:val="20"/>
        </w:rPr>
      </w:pPr>
      <w:r w:rsidRPr="00F7159C"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>Даты заездов</w:t>
      </w:r>
      <w:r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 xml:space="preserve"> по субботам</w:t>
      </w:r>
      <w:r w:rsidRPr="00F7159C">
        <w:rPr>
          <w:rFonts w:ascii="Arial" w:hAnsi="Arial" w:cs="Arial"/>
          <w:b/>
          <w:i/>
          <w:color w:val="548DD4" w:themeColor="text2" w:themeTint="99"/>
          <w:sz w:val="20"/>
          <w:szCs w:val="20"/>
        </w:rPr>
        <w:t xml:space="preserve"> 2023: 02.09.2023</w:t>
      </w:r>
    </w:p>
    <w:p w14:paraId="310F8BA8" w14:textId="77777777" w:rsidR="00F7159C" w:rsidRPr="00F7159C" w:rsidRDefault="00F7159C" w:rsidP="00F7159C">
      <w:pPr>
        <w:jc w:val="center"/>
        <w:rPr>
          <w:rFonts w:ascii="Arial" w:hAnsi="Arial" w:cs="Arial"/>
          <w:b/>
          <w:i/>
          <w:color w:val="548DD4" w:themeColor="text2" w:themeTint="99"/>
          <w:sz w:val="20"/>
          <w:szCs w:val="20"/>
        </w:rPr>
      </w:pPr>
    </w:p>
    <w:tbl>
      <w:tblPr>
        <w:tblW w:w="93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347"/>
      </w:tblGrid>
      <w:tr w:rsidR="00F7159C" w14:paraId="685F8ADC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7370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1 день.  Милан (</w:t>
            </w:r>
            <w:r w:rsidRPr="003E2617">
              <w:rPr>
                <w:rFonts w:ascii="Arial" w:hAnsi="Arial" w:cs="Arial"/>
                <w:sz w:val="22"/>
                <w:szCs w:val="22"/>
                <w:u w:val="single"/>
              </w:rPr>
              <w:t>суббота)</w:t>
            </w:r>
          </w:p>
          <w:p w14:paraId="4DF26D7F" w14:textId="77777777" w:rsidR="00F7159C" w:rsidRPr="00E16DEB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Встреча в аэропорту</w:t>
            </w:r>
            <w:r w:rsidRPr="00CF7583">
              <w:rPr>
                <w:rFonts w:ascii="Gabriola" w:hAnsi="Gabriola" w:cs="Arial"/>
                <w:b/>
                <w:sz w:val="28"/>
                <w:szCs w:val="28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Размещение в отеле. Свободное время. Ночь в отеле.</w:t>
            </w:r>
          </w:p>
        </w:tc>
      </w:tr>
      <w:tr w:rsidR="00F7159C" w14:paraId="0A34A508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F13" w14:textId="77777777" w:rsidR="00F7159C" w:rsidRPr="00D8506E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2 день.  Милан (Воскресенье</w:t>
            </w:r>
            <w:r w:rsidRPr="003E2617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3B6C5DFC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Обзорная пешеходная экскурсия с русскоговорящим гидом по историческому центру Милана- Кафедральный собор, Великий замок Сфорцеско, знаменитый театр Ла-Скала, всемирно известная торговая галерея Виктора Эммануила II. Свободное время. Факультативно организуется поездка на одно из самых красивых озер Италии озеро Маджоре с его величественным дворцом Борромео расположенным на острове </w:t>
            </w:r>
            <w:r w:rsidRPr="00C604DE">
              <w:rPr>
                <w:rFonts w:ascii="Arial" w:hAnsi="Arial" w:cs="Arial"/>
                <w:sz w:val="22"/>
                <w:szCs w:val="22"/>
              </w:rPr>
              <w:t>Изола-Белла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E5D78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Возвращение в отель. Ночь в отеле.</w:t>
            </w:r>
          </w:p>
        </w:tc>
      </w:tr>
      <w:tr w:rsidR="00F7159C" w14:paraId="10B39D9D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CE9E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 Страсбург (Понедельник)</w:t>
            </w:r>
          </w:p>
          <w:p w14:paraId="7A224B67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Страсбург. "С</w:t>
            </w:r>
            <w:r w:rsidRPr="0068201D">
              <w:rPr>
                <w:rFonts w:ascii="Arial" w:hAnsi="Arial" w:cs="Arial"/>
                <w:sz w:val="22"/>
                <w:szCs w:val="22"/>
              </w:rPr>
              <w:t>толица объединенной Европы" - потрясающе красивый и прекрасно сохранившийся старинный город. Исторический центр Страсбурга расположен на острове, образованном рекой Иль, что впадает в Рейн.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5A58">
              <w:rPr>
                <w:rFonts w:ascii="Arial" w:hAnsi="Arial" w:cs="Arial"/>
                <w:sz w:val="22"/>
                <w:szCs w:val="22"/>
              </w:rPr>
              <w:t xml:space="preserve">По пути дополнительно организуется посещение швейцарского города Люцерна.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 в Страсбурге. Свободное время в городе. Ночь в отеле.</w:t>
            </w:r>
          </w:p>
        </w:tc>
      </w:tr>
      <w:tr w:rsidR="00F7159C" w14:paraId="7E7DBEAD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58CA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4 день. Париж (Вторник)</w:t>
            </w:r>
          </w:p>
          <w:p w14:paraId="36052589" w14:textId="77777777" w:rsidR="00F7159C" w:rsidRDefault="00F7159C" w:rsidP="00F7159C">
            <w:pPr>
              <w:tabs>
                <w:tab w:val="left" w:pos="7545"/>
                <w:tab w:val="left" w:pos="8085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Париж. Обзорная экскурсия по городу на автобусе, где вы сможете полюбоваться Лувром, Площадью Бастилии, Оперой, Собор Парижской Богоматери и другими достопримечательностями Парижа.  </w:t>
            </w:r>
            <w:r w:rsidRPr="008F5A58">
              <w:rPr>
                <w:rFonts w:ascii="Arial" w:hAnsi="Arial" w:cs="Arial"/>
                <w:sz w:val="22"/>
                <w:szCs w:val="22"/>
              </w:rPr>
              <w:t>Посещение парфюмерной фабрики Фрагонар.</w:t>
            </w:r>
            <w:r>
              <w:rPr>
                <w:rFonts w:ascii="Arial" w:hAnsi="Arial" w:cs="Arial"/>
                <w:sz w:val="22"/>
                <w:szCs w:val="22"/>
              </w:rPr>
              <w:t xml:space="preserve"> Свободное время, по желанию факультативная экскурсия Нотр Дам и Латинский квартал -з</w:t>
            </w:r>
            <w:r w:rsidRPr="00310151">
              <w:rPr>
                <w:rFonts w:ascii="Arial" w:hAnsi="Arial" w:cs="Arial"/>
                <w:sz w:val="22"/>
                <w:szCs w:val="22"/>
              </w:rPr>
              <w:t>десь сражались королевские мушкетёры на дуэлях. Увидим знаменитый университет Сарбону, термы Клюни, Люксембургский сад с фонтанами и беломраморными статуями, дворцом Марии Медичи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10151">
              <w:rPr>
                <w:rFonts w:ascii="Arial" w:hAnsi="Arial" w:cs="Arial"/>
                <w:sz w:val="22"/>
                <w:szCs w:val="22"/>
              </w:rPr>
              <w:t xml:space="preserve"> Пантеон</w:t>
            </w:r>
            <w:r>
              <w:rPr>
                <w:rFonts w:ascii="Arial" w:hAnsi="Arial" w:cs="Arial"/>
                <w:sz w:val="22"/>
                <w:szCs w:val="22"/>
              </w:rPr>
              <w:t>. Размещение в отеле.  Ночь в отеле.</w:t>
            </w:r>
          </w:p>
        </w:tc>
      </w:tr>
      <w:tr w:rsidR="00F7159C" w14:paraId="1474E2B7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EBF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5 день. Париж (Среда)</w:t>
            </w:r>
          </w:p>
          <w:p w14:paraId="24560E72" w14:textId="77777777" w:rsidR="00F7159C" w:rsidRPr="00845C6F" w:rsidRDefault="00F7159C" w:rsidP="00F7159C">
            <w:pPr>
              <w:tabs>
                <w:tab w:val="left" w:pos="7545"/>
                <w:tab w:val="left" w:pos="8085"/>
              </w:tabs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4DE">
              <w:rPr>
                <w:rFonts w:ascii="Arial" w:hAnsi="Arial" w:cs="Arial"/>
                <w:sz w:val="22"/>
                <w:szCs w:val="22"/>
              </w:rPr>
              <w:t xml:space="preserve">Завтрак в отеле. Свободный день. По желанию в первой половине дня факультативные экскурсии в Версаль и по Монмартру - самая высокая точка Парижа. Мы увидим Белоснежный собор Сакре Кер. Человек проходящий через стену, стену любви, дом Далиды, ветряные мельницы, знаменитое кабаре Мулен Руж. Творческая богема облюбовала этот квартал и часто засиживались в местных кафе, где сохранились таблички с их именами: Моне, Ренуар... Во второй половине дня факультативная экскурсия во всемирно известный музей Лувр и круиз по Сене. Факультативно предлагается посещение вечернего шоу в кабаре Мулен Руж. </w:t>
            </w:r>
            <w:r w:rsidRPr="00C604DE">
              <w:rPr>
                <w:rFonts w:ascii="Arial" w:hAnsi="Arial" w:cs="Arial"/>
                <w:sz w:val="22"/>
                <w:szCs w:val="22"/>
              </w:rPr>
              <w:lastRenderedPageBreak/>
              <w:t>Возвращение в отель.</w:t>
            </w:r>
          </w:p>
        </w:tc>
      </w:tr>
      <w:tr w:rsidR="00F7159C" w14:paraId="18B7B066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3BE7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6 день. Брюссель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Четверг)</w:t>
            </w:r>
          </w:p>
          <w:p w14:paraId="6648FA50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Брюссель.</w:t>
            </w:r>
            <w:r w:rsidRPr="00425286">
              <w:rPr>
                <w:rFonts w:ascii="Arial" w:hAnsi="Arial" w:cs="Arial"/>
                <w:sz w:val="22"/>
                <w:szCs w:val="22"/>
              </w:rPr>
              <w:t xml:space="preserve"> 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 Pis), ставшего символом Брюсселя, Церковь Саблонской Богоматери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другие достопримечательности города.  Размещение в отеле в окрестностях Амстердама. Ночь в отеле.</w:t>
            </w:r>
          </w:p>
        </w:tc>
      </w:tr>
      <w:tr w:rsidR="00F7159C" w14:paraId="026E4531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AA8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7 день. Амстердам (Пятница)</w:t>
            </w:r>
          </w:p>
          <w:p w14:paraId="7095124F" w14:textId="77777777" w:rsidR="00F7159C" w:rsidRPr="00C604DE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4DE">
              <w:rPr>
                <w:rFonts w:ascii="Arial" w:hAnsi="Arial" w:cs="Arial"/>
                <w:sz w:val="22"/>
                <w:szCs w:val="22"/>
              </w:rPr>
              <w:t>Завтрак в отеле. Обзорная экскурсия по каналам Амстердама.  Факультативно предлагается экскурсия в Гаагу. Гаага</w:t>
            </w:r>
            <w:r w:rsidRPr="00C604DE">
              <w:t xml:space="preserve"> </w:t>
            </w:r>
            <w:r w:rsidRPr="00C604DE">
              <w:rPr>
                <w:rFonts w:ascii="Arial" w:hAnsi="Arial" w:cs="Arial"/>
                <w:sz w:val="22"/>
                <w:szCs w:val="22"/>
              </w:rPr>
              <w:t xml:space="preserve">является резиденций правительства, парламента и королевской семьи. Также здесь располагаются офисы крупных международных организаций. Ее часто называют "судебной столицей мира", так как здесь расположены международные суды. Увидите Дворец мира - одно из самых фотографируемых зданий Гааги, место размещения Международного суда ООН. </w:t>
            </w:r>
          </w:p>
          <w:p w14:paraId="21EC5464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4DE">
              <w:rPr>
                <w:rFonts w:ascii="Arial" w:hAnsi="Arial" w:cs="Arial"/>
                <w:sz w:val="22"/>
                <w:szCs w:val="22"/>
              </w:rPr>
              <w:t>Бинненхоф - резиденция голландского парламента у живописного озера. Дворцовый комплекс расположен на месте старого охотничьего замка, с которого началась история города. Возвращение в отель. Ночь в отеле.</w:t>
            </w:r>
          </w:p>
        </w:tc>
      </w:tr>
      <w:tr w:rsidR="00F7159C" w14:paraId="52BFF4AB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1981" w14:textId="77777777" w:rsidR="00F7159C" w:rsidRPr="0086047B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6047B">
              <w:rPr>
                <w:rFonts w:ascii="Arial" w:hAnsi="Arial" w:cs="Arial"/>
                <w:sz w:val="22"/>
                <w:szCs w:val="22"/>
                <w:u w:val="single"/>
              </w:rPr>
              <w:t xml:space="preserve"> день. (Волендам-Заансе Сханс) 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Суббота</w:t>
            </w:r>
            <w:r w:rsidRPr="0086047B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371C4641" w14:textId="77777777" w:rsidR="00F7159C" w:rsidRPr="00947021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021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>
              <w:rPr>
                <w:rFonts w:ascii="Arial" w:hAnsi="Arial" w:cs="Arial"/>
                <w:sz w:val="22"/>
                <w:szCs w:val="22"/>
              </w:rPr>
              <w:t>Свободное время в отеле или ф</w:t>
            </w:r>
            <w:r w:rsidRPr="00947021">
              <w:rPr>
                <w:rFonts w:ascii="Arial" w:hAnsi="Arial" w:cs="Arial"/>
                <w:sz w:val="22"/>
                <w:szCs w:val="22"/>
              </w:rPr>
              <w:t xml:space="preserve">акультативно </w:t>
            </w:r>
            <w:r>
              <w:rPr>
                <w:rFonts w:ascii="Arial" w:hAnsi="Arial" w:cs="Arial"/>
                <w:sz w:val="22"/>
                <w:szCs w:val="22"/>
              </w:rPr>
              <w:t>предлагается</w:t>
            </w:r>
            <w:r w:rsidRPr="00947021">
              <w:rPr>
                <w:rFonts w:ascii="Arial" w:hAnsi="Arial" w:cs="Arial"/>
                <w:sz w:val="22"/>
                <w:szCs w:val="22"/>
              </w:rPr>
              <w:t xml:space="preserve"> экскурсия в города Волендам и Заансе Сханс. Пять мельниц украшают берега Заан. Они напоминают о тех временах, когда продуктивность Заан зависела от силы ветра. Заансе Сханс - этнографический музей под открытым небом, где крестьяне живут, придерживаясь вековых обычаев: носят живописные народные костюмы и тут же вырезанные кломпы (деревянные башмаки), изготавливают сыр по традиционной технологии.</w:t>
            </w:r>
            <w:r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Pr="00947021">
              <w:rPr>
                <w:rFonts w:ascii="Arial" w:hAnsi="Arial" w:cs="Arial"/>
                <w:sz w:val="22"/>
                <w:szCs w:val="22"/>
              </w:rPr>
              <w:t>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</w:t>
            </w:r>
            <w:r w:rsidRPr="00947021"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Pr="00947021">
              <w:rPr>
                <w:rFonts w:ascii="Arial" w:hAnsi="Arial" w:cs="Arial"/>
                <w:sz w:val="22"/>
                <w:szCs w:val="22"/>
              </w:rPr>
              <w:t>Сегодня Волендам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</w:t>
            </w:r>
            <w:r>
              <w:rPr>
                <w:rFonts w:ascii="Arial" w:hAnsi="Arial" w:cs="Arial"/>
                <w:sz w:val="22"/>
                <w:szCs w:val="22"/>
              </w:rPr>
              <w:t xml:space="preserve"> Переезд во Франкфурт на Майне.  Размещение в отеле. Свободное время. Ночь в отеле.</w:t>
            </w:r>
          </w:p>
        </w:tc>
      </w:tr>
      <w:tr w:rsidR="00F7159C" w14:paraId="0405C973" w14:textId="77777777" w:rsidTr="00F7159C">
        <w:trPr>
          <w:trHeight w:val="95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21C8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9 день. Франкфурт на Майне-Мюнхен (Воскресенье)</w:t>
            </w:r>
          </w:p>
          <w:p w14:paraId="6A8ED171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Осмотр исторического центра с сопровождающим группы. Переезд в Мюнхен. Осмотр исторического центра с сопровождающим группы. Свободное время. Размещение в отеле. Ночь в отеле. </w:t>
            </w:r>
          </w:p>
        </w:tc>
      </w:tr>
      <w:tr w:rsidR="00F7159C" w14:paraId="581DAE20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BBE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 (Замок Нойшванштайн)-Верона (Понедельник)</w:t>
            </w:r>
          </w:p>
          <w:p w14:paraId="4C7FA65A" w14:textId="77777777" w:rsidR="00F7159C" w:rsidRDefault="00F7159C" w:rsidP="00F7159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Переезд в г.Фюссен. Свободное время в городе. Факультативно организуется поездка в замок Нойшванштайн. О великолепном </w:t>
            </w:r>
            <w:r w:rsidRPr="00CF7583">
              <w:rPr>
                <w:rFonts w:ascii="Arial" w:hAnsi="Arial" w:cs="Arial"/>
                <w:sz w:val="22"/>
                <w:szCs w:val="22"/>
              </w:rPr>
              <w:t>замке Нойшванштайн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говорят, как о сбывшейся наяву фантазии, замке-сказке, который расположился среди заснеженных вершин баварских Альп. Замок, будто вырезанный из кости, больше похож на мечту, чем на реальность. Это одно из самых необычных зданий, когда-либо возведенных человеком. Замок знаменит не только своей историей, но и тем, что стал прообразом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замка Спящей Красавицы</w:t>
            </w:r>
            <w:r>
              <w:rPr>
                <w:rFonts w:ascii="Arial" w:hAnsi="Arial" w:cs="Arial"/>
                <w:sz w:val="22"/>
                <w:szCs w:val="22"/>
              </w:rPr>
              <w:t xml:space="preserve"> в мультфильме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Уолта Диснея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F5A58">
              <w:rPr>
                <w:rFonts w:ascii="Arial" w:hAnsi="Arial" w:cs="Arial"/>
                <w:sz w:val="22"/>
                <w:szCs w:val="22"/>
              </w:rPr>
              <w:t>По пути в Верону возможность посещения австрийского города Инсбрука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7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Переезд в Верону. Размещение в отеле. Свободное время. Ночь в отеле.</w:t>
            </w:r>
          </w:p>
        </w:tc>
      </w:tr>
      <w:tr w:rsidR="00F7159C" w14:paraId="7BC670C6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DCE4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12 день. Верона-</w:t>
            </w:r>
            <w:r w:rsidRPr="00794720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956638">
              <w:rPr>
                <w:rFonts w:ascii="Arial" w:hAnsi="Arial" w:cs="Arial"/>
                <w:sz w:val="22"/>
                <w:szCs w:val="22"/>
                <w:u w:val="single"/>
              </w:rPr>
              <w:t>Венеция)(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Вторник</w:t>
            </w:r>
            <w:r w:rsidRPr="00956638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79FFD371" w14:textId="77777777" w:rsidR="00F7159C" w:rsidRPr="008A7916" w:rsidRDefault="00F7159C" w:rsidP="00F7159C">
            <w:pPr>
              <w:ind w:right="7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7916">
              <w:rPr>
                <w:rFonts w:ascii="Arial" w:hAnsi="Arial" w:cs="Arial"/>
                <w:sz w:val="22"/>
                <w:szCs w:val="22"/>
              </w:rPr>
              <w:lastRenderedPageBreak/>
              <w:t>Завтрак в отеле. Свободное время в центре Вероны. Факультативно организуется экскурсия в</w:t>
            </w:r>
            <w:r w:rsidRPr="008A7916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</w:t>
            </w:r>
          </w:p>
          <w:p w14:paraId="665F943A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9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Переезд в Милан Автобус или ЖД</w:t>
            </w:r>
            <w:r w:rsidRPr="008A7916">
              <w:rPr>
                <w:rFonts w:ascii="Arial" w:hAnsi="Arial" w:cs="Arial"/>
                <w:sz w:val="22"/>
                <w:szCs w:val="22"/>
              </w:rPr>
              <w:t>. Ночь в отеле.</w:t>
            </w:r>
          </w:p>
        </w:tc>
      </w:tr>
      <w:tr w:rsidR="00F7159C" w14:paraId="7781298A" w14:textId="77777777" w:rsidTr="00F7159C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57DD" w14:textId="77777777" w:rsidR="00F7159C" w:rsidRDefault="00F7159C" w:rsidP="00F7159C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12 день. Милан (Среда)</w:t>
            </w:r>
          </w:p>
          <w:p w14:paraId="0DF47D8C" w14:textId="77777777" w:rsidR="00F7159C" w:rsidRDefault="00F7159C" w:rsidP="00F7159C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Трансфер в аэропорт.</w:t>
            </w:r>
          </w:p>
        </w:tc>
      </w:tr>
    </w:tbl>
    <w:p w14:paraId="3123907D" w14:textId="77777777" w:rsidR="00F7159C" w:rsidRPr="00956638" w:rsidRDefault="00F7159C" w:rsidP="00F7159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C6AE0E7" w14:textId="77777777" w:rsidR="00F7159C" w:rsidRDefault="00F7159C" w:rsidP="00F7159C">
      <w:pPr>
        <w:rPr>
          <w:rFonts w:ascii="Arial" w:hAnsi="Arial" w:cs="Arial"/>
          <w:sz w:val="22"/>
          <w:szCs w:val="22"/>
        </w:rPr>
      </w:pPr>
    </w:p>
    <w:p w14:paraId="6B42E16C" w14:textId="77777777" w:rsidR="00FF2347" w:rsidRDefault="00FF2347" w:rsidP="00FF2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 на человека, второй ряд 40 евро, третий ряд 30 евро. Любой кроме первых трех – 10 евро/чел.</w:t>
      </w:r>
    </w:p>
    <w:p w14:paraId="7FCECE76" w14:textId="77777777" w:rsidR="00FF2347" w:rsidRDefault="00FF2347" w:rsidP="00FF2347">
      <w:pPr>
        <w:rPr>
          <w:rFonts w:ascii="Arial" w:hAnsi="Arial" w:cs="Arial"/>
          <w:b/>
          <w:bCs/>
          <w:sz w:val="22"/>
          <w:szCs w:val="22"/>
        </w:rPr>
      </w:pPr>
    </w:p>
    <w:p w14:paraId="3BD38A2A" w14:textId="77777777" w:rsidR="00F7159C" w:rsidRDefault="00F7159C" w:rsidP="00F7159C">
      <w:pPr>
        <w:rPr>
          <w:rFonts w:ascii="Arial" w:hAnsi="Arial" w:cs="Arial"/>
          <w:b/>
          <w:sz w:val="22"/>
          <w:szCs w:val="22"/>
        </w:rPr>
      </w:pPr>
    </w:p>
    <w:p w14:paraId="3D684C7E" w14:textId="77777777" w:rsidR="00F7159C" w:rsidRDefault="00F7159C" w:rsidP="00F7159C">
      <w:pPr>
        <w:rPr>
          <w:rFonts w:ascii="Arial" w:hAnsi="Arial" w:cs="Arial"/>
          <w:b/>
          <w:sz w:val="22"/>
          <w:szCs w:val="22"/>
        </w:rPr>
      </w:pPr>
    </w:p>
    <w:p w14:paraId="654B5271" w14:textId="77777777" w:rsidR="00F7159C" w:rsidRPr="00956638" w:rsidRDefault="00F7159C" w:rsidP="00F7159C">
      <w:pPr>
        <w:rPr>
          <w:rFonts w:ascii="Arial" w:hAnsi="Arial" w:cs="Arial"/>
          <w:b/>
          <w:sz w:val="22"/>
          <w:szCs w:val="22"/>
        </w:rPr>
      </w:pPr>
      <w:r w:rsidRPr="00956638">
        <w:rPr>
          <w:rFonts w:ascii="Arial" w:hAnsi="Arial" w:cs="Arial"/>
          <w:b/>
          <w:sz w:val="22"/>
          <w:szCs w:val="22"/>
        </w:rPr>
        <w:t>В стоимость программы включено:</w:t>
      </w:r>
    </w:p>
    <w:p w14:paraId="15A69CA2" w14:textId="77777777" w:rsidR="00F7159C" w:rsidRPr="00F7159C" w:rsidRDefault="00F7159C" w:rsidP="00F715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Авиаперелет, если выбрали тур с перелетом </w:t>
      </w:r>
    </w:p>
    <w:p w14:paraId="33D3B5B0" w14:textId="77777777" w:rsidR="00F7159C" w:rsidRDefault="00F7159C" w:rsidP="00F715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14:paraId="5BEDFBAD" w14:textId="77777777" w:rsidR="00F7159C" w:rsidRDefault="00F7159C" w:rsidP="00F715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 </w:t>
      </w:r>
    </w:p>
    <w:p w14:paraId="53DCF469" w14:textId="77777777" w:rsidR="00F7159C" w:rsidRPr="00956638" w:rsidRDefault="00F7159C" w:rsidP="00F715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(Под все рейсы из апт Мальпенса)</w:t>
      </w:r>
    </w:p>
    <w:p w14:paraId="5E9954CE" w14:textId="77777777" w:rsidR="00F7159C" w:rsidRDefault="00F7159C" w:rsidP="00F715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14:paraId="3B575BEC" w14:textId="77777777" w:rsidR="00F7159C" w:rsidRPr="00EB780B" w:rsidRDefault="00F7159C" w:rsidP="00F715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русскоговорящим гидом Париж, Брюссель</w:t>
      </w:r>
      <w:r w:rsidRPr="00EB780B">
        <w:rPr>
          <w:rFonts w:ascii="Arial" w:hAnsi="Arial" w:cs="Arial"/>
          <w:sz w:val="22"/>
          <w:szCs w:val="22"/>
        </w:rPr>
        <w:t>, Амстердам</w:t>
      </w:r>
      <w:r>
        <w:rPr>
          <w:rFonts w:ascii="Arial" w:hAnsi="Arial" w:cs="Arial"/>
          <w:sz w:val="22"/>
          <w:szCs w:val="22"/>
        </w:rPr>
        <w:t xml:space="preserve">, Милан </w:t>
      </w:r>
    </w:p>
    <w:p w14:paraId="216E3498" w14:textId="77777777" w:rsidR="00F7159C" w:rsidRPr="00956638" w:rsidRDefault="00F7159C" w:rsidP="00F715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6638">
        <w:rPr>
          <w:rFonts w:ascii="Arial" w:hAnsi="Arial" w:cs="Arial"/>
          <w:sz w:val="22"/>
          <w:szCs w:val="22"/>
        </w:rPr>
        <w:t>Прогулки с сопровождающим группы: Франкфурт на Майне, Мюнхен</w:t>
      </w:r>
    </w:p>
    <w:p w14:paraId="1BE4661D" w14:textId="77777777" w:rsidR="00F7159C" w:rsidRDefault="00F7159C" w:rsidP="00F7159C">
      <w:pPr>
        <w:rPr>
          <w:rFonts w:ascii="Arial" w:hAnsi="Arial" w:cs="Arial"/>
          <w:sz w:val="22"/>
          <w:szCs w:val="22"/>
        </w:rPr>
      </w:pPr>
    </w:p>
    <w:p w14:paraId="242E3789" w14:textId="77777777" w:rsidR="00F7159C" w:rsidRDefault="00F7159C" w:rsidP="00F7159C">
      <w:pPr>
        <w:rPr>
          <w:rFonts w:ascii="Arial" w:hAnsi="Arial" w:cs="Arial"/>
          <w:b/>
          <w:sz w:val="22"/>
          <w:szCs w:val="22"/>
        </w:rPr>
      </w:pPr>
      <w:r w:rsidRPr="00956638">
        <w:rPr>
          <w:rFonts w:ascii="Arial" w:hAnsi="Arial" w:cs="Arial"/>
          <w:b/>
          <w:sz w:val="22"/>
          <w:szCs w:val="22"/>
        </w:rPr>
        <w:t>Дополнительно оплачивается:</w:t>
      </w:r>
    </w:p>
    <w:p w14:paraId="1C1543CF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Входные билеты в музеи</w:t>
      </w:r>
    </w:p>
    <w:p w14:paraId="76D72926" w14:textId="77777777" w:rsidR="00F7159C" w:rsidRPr="00E16DEB" w:rsidRDefault="00F7159C" w:rsidP="00F715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 xml:space="preserve">Театр-Музей Ла Скала </w:t>
      </w:r>
      <w:r>
        <w:rPr>
          <w:rFonts w:ascii="Arial" w:hAnsi="Arial" w:cs="Arial"/>
          <w:sz w:val="22"/>
          <w:szCs w:val="22"/>
        </w:rPr>
        <w:t>30</w:t>
      </w:r>
      <w:r w:rsidRPr="00E16DEB">
        <w:rPr>
          <w:rFonts w:ascii="Arial" w:hAnsi="Arial" w:cs="Arial"/>
          <w:sz w:val="22"/>
          <w:szCs w:val="22"/>
        </w:rPr>
        <w:t xml:space="preserve"> евро (входной билет включен в стоимость)</w:t>
      </w:r>
    </w:p>
    <w:p w14:paraId="3752858D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по Кафедральному собору Милана Дуомо 2</w:t>
      </w:r>
      <w:r>
        <w:rPr>
          <w:rFonts w:ascii="Arial" w:hAnsi="Arial" w:cs="Arial"/>
          <w:sz w:val="22"/>
          <w:szCs w:val="22"/>
        </w:rPr>
        <w:t>5</w:t>
      </w:r>
      <w:r w:rsidRPr="00E16DEB">
        <w:rPr>
          <w:rFonts w:ascii="Arial" w:hAnsi="Arial" w:cs="Arial"/>
          <w:sz w:val="22"/>
          <w:szCs w:val="22"/>
        </w:rPr>
        <w:t xml:space="preserve"> евро</w:t>
      </w:r>
    </w:p>
    <w:p w14:paraId="73DA37AE" w14:textId="77777777" w:rsidR="00F7159C" w:rsidRPr="008A7916" w:rsidRDefault="00F7159C" w:rsidP="00F7159C">
      <w:pPr>
        <w:numPr>
          <w:ilvl w:val="0"/>
          <w:numId w:val="2"/>
        </w:numPr>
        <w:ind w:left="644"/>
        <w:rPr>
          <w:rFonts w:ascii="Arial" w:hAnsi="Arial" w:cs="Arial"/>
          <w:sz w:val="22"/>
          <w:szCs w:val="22"/>
        </w:rPr>
      </w:pPr>
      <w:r w:rsidRPr="00A957A8">
        <w:rPr>
          <w:rFonts w:ascii="Arial" w:hAnsi="Arial" w:cs="Arial"/>
          <w:sz w:val="22"/>
          <w:szCs w:val="22"/>
        </w:rPr>
        <w:t xml:space="preserve">Поездка </w:t>
      </w:r>
      <w:bookmarkStart w:id="0" w:name="_Hlk125114720"/>
      <w:r w:rsidRPr="008A7916">
        <w:rPr>
          <w:rFonts w:ascii="Arial" w:hAnsi="Arial" w:cs="Arial"/>
          <w:sz w:val="22"/>
          <w:szCs w:val="22"/>
        </w:rPr>
        <w:t xml:space="preserve">на </w:t>
      </w:r>
      <w:bookmarkStart w:id="1" w:name="_Hlk125114001"/>
      <w:r w:rsidRPr="008A7916">
        <w:rPr>
          <w:rFonts w:ascii="Arial" w:hAnsi="Arial" w:cs="Arial"/>
          <w:sz w:val="22"/>
          <w:szCs w:val="22"/>
        </w:rPr>
        <w:t>озеро Маджоре</w:t>
      </w:r>
      <w:r>
        <w:rPr>
          <w:rFonts w:ascii="Arial" w:hAnsi="Arial" w:cs="Arial"/>
          <w:sz w:val="22"/>
          <w:szCs w:val="22"/>
        </w:rPr>
        <w:t xml:space="preserve"> </w:t>
      </w:r>
      <w:r w:rsidRPr="008A7916">
        <w:rPr>
          <w:rFonts w:ascii="Arial" w:hAnsi="Arial" w:cs="Arial"/>
          <w:sz w:val="22"/>
          <w:szCs w:val="22"/>
        </w:rPr>
        <w:t>55 евро (катер включен в стоимость)</w:t>
      </w:r>
      <w:bookmarkEnd w:id="1"/>
    </w:p>
    <w:bookmarkEnd w:id="0"/>
    <w:p w14:paraId="1596F6AA" w14:textId="77777777" w:rsidR="00F7159C" w:rsidRDefault="00F7159C" w:rsidP="00F715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7A8">
        <w:rPr>
          <w:rFonts w:ascii="Arial" w:hAnsi="Arial" w:cs="Arial"/>
          <w:sz w:val="22"/>
          <w:szCs w:val="22"/>
        </w:rPr>
        <w:t>Посещение Люцерна – 10 евро</w:t>
      </w:r>
    </w:p>
    <w:p w14:paraId="5B819353" w14:textId="77777777" w:rsidR="00F7159C" w:rsidRPr="00A957A8" w:rsidRDefault="00F7159C" w:rsidP="00F715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Страсбурге 10 евро</w:t>
      </w:r>
    </w:p>
    <w:p w14:paraId="14FDC081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Нотр Дам и Латинский Квартал 35 евро</w:t>
      </w:r>
    </w:p>
    <w:p w14:paraId="65CED72C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Монмартр 35 евро</w:t>
      </w:r>
    </w:p>
    <w:p w14:paraId="4B21A9AC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в Лувр с гидом 45 евро + входной билет 20 евро</w:t>
      </w:r>
    </w:p>
    <w:p w14:paraId="6576FA88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в Версаль 55 евро + 18 входной билет</w:t>
      </w:r>
    </w:p>
    <w:p w14:paraId="20762573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 xml:space="preserve"> Кораблик по Сене в Париже 15 евро</w:t>
      </w:r>
    </w:p>
    <w:p w14:paraId="6F8771C9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 xml:space="preserve">Ужин и вечерние шоу в кабаре Мулен-Руж (стоимость в зависимости от  </w:t>
      </w:r>
    </w:p>
    <w:p w14:paraId="3A251106" w14:textId="77777777" w:rsidR="00F7159C" w:rsidRPr="00E16DEB" w:rsidRDefault="00F7159C" w:rsidP="00F7159C">
      <w:pPr>
        <w:ind w:left="720"/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 xml:space="preserve">выбранной программы вечера) </w:t>
      </w:r>
    </w:p>
    <w:p w14:paraId="3B0AE753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 xml:space="preserve">Экскурсия в Гаагу </w:t>
      </w:r>
      <w:r w:rsidRPr="00E16DEB">
        <w:rPr>
          <w:rFonts w:ascii="Arial" w:hAnsi="Arial" w:cs="Arial"/>
          <w:sz w:val="22"/>
          <w:szCs w:val="22"/>
          <w:lang w:val="en-US"/>
        </w:rPr>
        <w:t>40</w:t>
      </w:r>
      <w:r w:rsidRPr="00E16DEB">
        <w:rPr>
          <w:rFonts w:ascii="Arial" w:hAnsi="Arial" w:cs="Arial"/>
          <w:sz w:val="22"/>
          <w:szCs w:val="22"/>
        </w:rPr>
        <w:t xml:space="preserve"> евро</w:t>
      </w:r>
    </w:p>
    <w:p w14:paraId="2C593452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 xml:space="preserve">Экскурсия в Волендам+Заансе Сханс </w:t>
      </w:r>
      <w:r>
        <w:rPr>
          <w:rFonts w:ascii="Arial" w:hAnsi="Arial" w:cs="Arial"/>
          <w:sz w:val="22"/>
          <w:szCs w:val="22"/>
        </w:rPr>
        <w:t>65</w:t>
      </w:r>
      <w:r w:rsidRPr="00E16DEB">
        <w:rPr>
          <w:rFonts w:ascii="Arial" w:hAnsi="Arial" w:cs="Arial"/>
          <w:sz w:val="22"/>
          <w:szCs w:val="22"/>
        </w:rPr>
        <w:t xml:space="preserve"> евро</w:t>
      </w:r>
    </w:p>
    <w:p w14:paraId="7538E71B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в Замок Нойшванштайн 55 евро + входной билет 16</w:t>
      </w:r>
    </w:p>
    <w:p w14:paraId="2306F54A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Посещение Инсбрука – 10 евро</w:t>
      </w:r>
    </w:p>
    <w:p w14:paraId="5CFCE2BC" w14:textId="77777777" w:rsidR="00F7159C" w:rsidRPr="00E16DEB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Экскурсия в Венецию 60 евро</w:t>
      </w:r>
    </w:p>
    <w:p w14:paraId="6C9331BE" w14:textId="77777777" w:rsidR="00F7159C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6DEB">
        <w:rPr>
          <w:rFonts w:ascii="Arial" w:hAnsi="Arial" w:cs="Arial"/>
          <w:sz w:val="22"/>
          <w:szCs w:val="22"/>
        </w:rPr>
        <w:t>Большой Канал в Венеции 20 евро</w:t>
      </w:r>
    </w:p>
    <w:p w14:paraId="65E831FE" w14:textId="77777777" w:rsidR="00F7159C" w:rsidRPr="00A863DE" w:rsidRDefault="00F7159C" w:rsidP="00F715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2" w:name="_Hlk125114043"/>
      <w:r w:rsidRPr="00A863DE">
        <w:rPr>
          <w:rFonts w:ascii="Arial" w:hAnsi="Arial" w:cs="Arial"/>
          <w:sz w:val="22"/>
          <w:szCs w:val="22"/>
        </w:rPr>
        <w:t>Собор Святого Марка 15 евро</w:t>
      </w:r>
    </w:p>
    <w:p w14:paraId="17D2D3BD" w14:textId="77777777" w:rsidR="00F7159C" w:rsidRPr="00A957A8" w:rsidRDefault="00F7159C" w:rsidP="00F715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</w:t>
      </w:r>
      <w:r>
        <w:rPr>
          <w:rFonts w:ascii="Arial" w:hAnsi="Arial" w:cs="Arial"/>
          <w:sz w:val="22"/>
          <w:szCs w:val="22"/>
        </w:rPr>
        <w:t>3</w:t>
      </w:r>
      <w:r w:rsidRPr="00A863DE">
        <w:rPr>
          <w:rFonts w:ascii="Arial" w:hAnsi="Arial" w:cs="Arial"/>
          <w:sz w:val="22"/>
          <w:szCs w:val="22"/>
        </w:rPr>
        <w:t>5 евро</w:t>
      </w:r>
      <w:bookmarkEnd w:id="2"/>
    </w:p>
    <w:p w14:paraId="0E11B3CF" w14:textId="77777777" w:rsidR="00F7159C" w:rsidRDefault="00F7159C" w:rsidP="00F7159C">
      <w:pPr>
        <w:ind w:left="720"/>
        <w:rPr>
          <w:rFonts w:ascii="Arial" w:hAnsi="Arial" w:cs="Arial"/>
          <w:sz w:val="22"/>
          <w:szCs w:val="22"/>
        </w:rPr>
      </w:pPr>
    </w:p>
    <w:p w14:paraId="582BBDE0" w14:textId="77777777" w:rsidR="00F7159C" w:rsidRPr="008B1880" w:rsidRDefault="00F7159C" w:rsidP="00F7159C">
      <w:pPr>
        <w:rPr>
          <w:rFonts w:ascii="Arial" w:hAnsi="Arial" w:cs="Arial"/>
          <w:b/>
          <w:sz w:val="22"/>
          <w:szCs w:val="22"/>
        </w:rPr>
      </w:pPr>
      <w:r w:rsidRPr="008B1880"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212024A0" w14:textId="77777777" w:rsidR="00F7159C" w:rsidRPr="008B1880" w:rsidRDefault="00F7159C" w:rsidP="00F7159C">
      <w:pPr>
        <w:rPr>
          <w:rFonts w:ascii="Arial" w:hAnsi="Arial" w:cs="Arial"/>
          <w:sz w:val="22"/>
          <w:szCs w:val="22"/>
        </w:rPr>
      </w:pPr>
    </w:p>
    <w:p w14:paraId="6929D754" w14:textId="77777777" w:rsidR="00F7159C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1880">
        <w:rPr>
          <w:rFonts w:ascii="Arial" w:hAnsi="Arial" w:cs="Arial"/>
          <w:sz w:val="22"/>
          <w:szCs w:val="22"/>
        </w:rPr>
        <w:t>Наушники на весь период поездки 20 евр</w:t>
      </w:r>
      <w:r>
        <w:rPr>
          <w:rFonts w:ascii="Arial" w:hAnsi="Arial" w:cs="Arial"/>
          <w:sz w:val="22"/>
          <w:szCs w:val="22"/>
        </w:rPr>
        <w:t>о</w:t>
      </w:r>
    </w:p>
    <w:p w14:paraId="05369D1E" w14:textId="77777777" w:rsidR="00F7159C" w:rsidRPr="00F13209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Кораблик по каналам Амстердама 10 евро</w:t>
      </w:r>
    </w:p>
    <w:p w14:paraId="1B363515" w14:textId="77777777" w:rsidR="00F7159C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7515">
        <w:rPr>
          <w:rFonts w:ascii="Arial" w:hAnsi="Arial" w:cs="Arial"/>
          <w:sz w:val="22"/>
          <w:szCs w:val="22"/>
        </w:rPr>
        <w:t>Налог в отелях от 1го до 5 евро в сутки на человека</w:t>
      </w:r>
    </w:p>
    <w:p w14:paraId="099F2E6A" w14:textId="77777777" w:rsidR="00F7159C" w:rsidRPr="00597515" w:rsidRDefault="00F7159C" w:rsidP="00F715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4D49">
        <w:rPr>
          <w:rFonts w:ascii="Arial" w:hAnsi="Arial" w:cs="Arial"/>
          <w:sz w:val="22"/>
          <w:szCs w:val="22"/>
          <w:shd w:val="clear" w:color="auto" w:fill="FFFFFF"/>
        </w:rPr>
        <w:t xml:space="preserve">Налог на въезд в Амстердам –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от </w:t>
      </w:r>
      <w:r w:rsidRPr="007D4D49">
        <w:rPr>
          <w:rFonts w:ascii="Arial" w:hAnsi="Arial" w:cs="Arial"/>
          <w:sz w:val="22"/>
          <w:szCs w:val="22"/>
          <w:shd w:val="clear" w:color="auto" w:fill="FFFFFF"/>
        </w:rPr>
        <w:t>1.5 евро на человека</w:t>
      </w:r>
    </w:p>
    <w:p w14:paraId="3AC44C6F" w14:textId="77777777" w:rsidR="00F7159C" w:rsidRDefault="00F7159C" w:rsidP="00F7159C">
      <w:pPr>
        <w:ind w:firstLine="708"/>
        <w:rPr>
          <w:rFonts w:ascii="Arial" w:hAnsi="Arial" w:cs="Arial"/>
          <w:sz w:val="22"/>
          <w:szCs w:val="22"/>
        </w:rPr>
      </w:pPr>
    </w:p>
    <w:p w14:paraId="17B51372" w14:textId="77777777" w:rsidR="00F7159C" w:rsidRDefault="00F7159C" w:rsidP="00F7159C">
      <w:pPr>
        <w:rPr>
          <w:rFonts w:ascii="Arial" w:hAnsi="Arial" w:cs="Arial"/>
          <w:sz w:val="22"/>
          <w:szCs w:val="22"/>
        </w:rPr>
      </w:pPr>
      <w:r w:rsidRPr="002F0F6D">
        <w:rPr>
          <w:rFonts w:ascii="Arial" w:hAnsi="Arial" w:cs="Arial"/>
          <w:sz w:val="22"/>
          <w:szCs w:val="22"/>
        </w:rPr>
        <w:t xml:space="preserve">Дети менее 4-х лет </w:t>
      </w:r>
      <w:r>
        <w:rPr>
          <w:rFonts w:ascii="Arial" w:hAnsi="Arial" w:cs="Arial"/>
          <w:sz w:val="22"/>
          <w:szCs w:val="22"/>
        </w:rPr>
        <w:t xml:space="preserve">не </w:t>
      </w:r>
      <w:r w:rsidRPr="002F0F6D">
        <w:rPr>
          <w:rFonts w:ascii="Arial" w:hAnsi="Arial" w:cs="Arial"/>
          <w:sz w:val="22"/>
          <w:szCs w:val="22"/>
        </w:rPr>
        <w:t>могут принимать участие в туре</w:t>
      </w:r>
    </w:p>
    <w:p w14:paraId="18B7BD14" w14:textId="77777777" w:rsidR="00F7159C" w:rsidRPr="002F0F6D" w:rsidRDefault="00F7159C" w:rsidP="00F7159C">
      <w:pPr>
        <w:rPr>
          <w:rFonts w:ascii="Arial" w:hAnsi="Arial" w:cs="Arial"/>
          <w:sz w:val="22"/>
          <w:szCs w:val="22"/>
        </w:rPr>
      </w:pPr>
    </w:p>
    <w:p w14:paraId="5BDD78BD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  <w:r w:rsidRPr="002F0F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</w:t>
      </w:r>
      <w:r w:rsidRPr="00F7159C">
        <w:rPr>
          <w:rFonts w:ascii="Arial" w:hAnsi="Arial" w:cs="Arial"/>
          <w:sz w:val="22"/>
          <w:szCs w:val="22"/>
        </w:rPr>
        <w:t>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5A6DC7A5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</w:p>
    <w:p w14:paraId="4090EEBE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  <w:r w:rsidRPr="00F7159C">
        <w:rPr>
          <w:rFonts w:ascii="Arial" w:hAnsi="Arial" w:cs="Arial"/>
          <w:sz w:val="22"/>
          <w:szCs w:val="22"/>
        </w:rPr>
        <w:t>* В период проведения выставок, возможно размещение в отелях в пригороде, в окрестностях городов.</w:t>
      </w:r>
    </w:p>
    <w:p w14:paraId="1323B4C9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</w:p>
    <w:p w14:paraId="5BDB3A9D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  <w:r w:rsidRPr="00F7159C">
        <w:rPr>
          <w:rFonts w:ascii="Arial" w:hAnsi="Arial" w:cs="Arial"/>
          <w:sz w:val="22"/>
          <w:szCs w:val="22"/>
        </w:rPr>
        <w:t>*Порядок проведения экскурсий по техническим причинам может быть изменен</w:t>
      </w:r>
    </w:p>
    <w:p w14:paraId="046490B3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</w:p>
    <w:p w14:paraId="210FD994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  <w:r w:rsidRPr="00F7159C">
        <w:rPr>
          <w:rFonts w:ascii="Arial" w:hAnsi="Arial" w:cs="Arial"/>
          <w:sz w:val="22"/>
          <w:szCs w:val="22"/>
        </w:rPr>
        <w:t>*Поездка на озеро Маджоре возможна с марта по конец октября.</w:t>
      </w:r>
    </w:p>
    <w:p w14:paraId="781ABF3B" w14:textId="77777777" w:rsidR="00F7159C" w:rsidRPr="00F7159C" w:rsidRDefault="00F7159C" w:rsidP="00F7159C">
      <w:pPr>
        <w:rPr>
          <w:rFonts w:ascii="Arial" w:hAnsi="Arial" w:cs="Arial"/>
          <w:sz w:val="22"/>
          <w:szCs w:val="22"/>
        </w:rPr>
      </w:pPr>
    </w:p>
    <w:p w14:paraId="35272AAD" w14:textId="77777777" w:rsidR="00F7159C" w:rsidRPr="005B5BD2" w:rsidRDefault="00F7159C" w:rsidP="00F7159C">
      <w:pPr>
        <w:rPr>
          <w:rFonts w:ascii="Arial" w:hAnsi="Arial" w:cs="Arial"/>
          <w:sz w:val="22"/>
          <w:szCs w:val="22"/>
        </w:rPr>
      </w:pPr>
      <w:r w:rsidRPr="00F7159C">
        <w:rPr>
          <w:rFonts w:ascii="Arial" w:hAnsi="Arial" w:cs="Arial"/>
          <w:sz w:val="22"/>
          <w:szCs w:val="22"/>
        </w:rPr>
        <w:t xml:space="preserve">*В случае государственных праздников некоторые музеи могут быть </w:t>
      </w:r>
      <w:r w:rsidRPr="00F7159C">
        <w:rPr>
          <w:rFonts w:ascii="Arial" w:hAnsi="Arial" w:cs="Arial"/>
          <w:sz w:val="22"/>
          <w:szCs w:val="22"/>
        </w:rPr>
        <w:br/>
        <w:t xml:space="preserve">закрыты и компания оставляет за собой право их замены на альтернативные </w:t>
      </w:r>
      <w:r w:rsidRPr="00F7159C">
        <w:rPr>
          <w:rFonts w:ascii="Arial" w:hAnsi="Arial" w:cs="Arial"/>
          <w:sz w:val="22"/>
          <w:szCs w:val="22"/>
        </w:rPr>
        <w:br/>
        <w:t>экскурсионные продукты</w:t>
      </w:r>
    </w:p>
    <w:p w14:paraId="3A9D0C95" w14:textId="77777777" w:rsidR="00F7159C" w:rsidRPr="009162D3" w:rsidRDefault="00F7159C" w:rsidP="00F7159C">
      <w:pPr>
        <w:rPr>
          <w:rFonts w:ascii="Arial" w:hAnsi="Arial" w:cs="Arial"/>
          <w:sz w:val="22"/>
          <w:szCs w:val="22"/>
        </w:rPr>
      </w:pPr>
    </w:p>
    <w:p w14:paraId="35F892E3" w14:textId="77777777" w:rsidR="00F7159C" w:rsidRPr="009162D3" w:rsidRDefault="00F7159C" w:rsidP="00F7159C">
      <w:pPr>
        <w:rPr>
          <w:rFonts w:ascii="Arial" w:hAnsi="Arial" w:cs="Arial"/>
          <w:sz w:val="22"/>
          <w:szCs w:val="22"/>
        </w:rPr>
      </w:pPr>
    </w:p>
    <w:p w14:paraId="1C27D161" w14:textId="77777777" w:rsidR="00F7159C" w:rsidRPr="009162D3" w:rsidRDefault="00F7159C" w:rsidP="00F7159C">
      <w:pPr>
        <w:rPr>
          <w:rFonts w:ascii="Arial" w:hAnsi="Arial" w:cs="Arial"/>
          <w:sz w:val="22"/>
          <w:szCs w:val="22"/>
        </w:rPr>
      </w:pPr>
    </w:p>
    <w:p w14:paraId="3E983195" w14:textId="77777777" w:rsidR="00F7159C" w:rsidRPr="009162D3" w:rsidRDefault="00F7159C" w:rsidP="00F7159C">
      <w:pPr>
        <w:rPr>
          <w:rFonts w:ascii="Arial" w:hAnsi="Arial" w:cs="Arial"/>
          <w:sz w:val="22"/>
          <w:szCs w:val="22"/>
        </w:rPr>
      </w:pPr>
    </w:p>
    <w:p w14:paraId="6FB2F592" w14:textId="77777777" w:rsidR="00F7159C" w:rsidRPr="009162D3" w:rsidRDefault="00F7159C" w:rsidP="00F7159C">
      <w:pPr>
        <w:rPr>
          <w:rFonts w:ascii="Arial" w:hAnsi="Arial" w:cs="Arial"/>
          <w:sz w:val="22"/>
          <w:szCs w:val="22"/>
        </w:rPr>
      </w:pPr>
    </w:p>
    <w:p w14:paraId="3F83D714" w14:textId="77777777" w:rsidR="00F7159C" w:rsidRPr="009162D3" w:rsidRDefault="00F7159C" w:rsidP="00F7159C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9162D3">
        <w:rPr>
          <w:rFonts w:ascii="Arial" w:hAnsi="Arial" w:cs="Arial"/>
          <w:sz w:val="22"/>
          <w:szCs w:val="22"/>
        </w:rPr>
        <w:tab/>
      </w:r>
    </w:p>
    <w:p w14:paraId="3FDEE99D" w14:textId="77777777" w:rsidR="00F7159C" w:rsidRPr="009162D3" w:rsidRDefault="00F7159C" w:rsidP="00F7159C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65B51396" w14:textId="77777777" w:rsidR="00F7159C" w:rsidRPr="009162D3" w:rsidRDefault="00F7159C" w:rsidP="00F7159C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p w14:paraId="6EBD3C61" w14:textId="77777777" w:rsidR="00000000" w:rsidRDefault="00000000"/>
    <w:sectPr w:rsidR="008B2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4DFA" w14:textId="77777777" w:rsidR="00530424" w:rsidRDefault="00530424" w:rsidP="00F7159C">
      <w:r>
        <w:separator/>
      </w:r>
    </w:p>
  </w:endnote>
  <w:endnote w:type="continuationSeparator" w:id="0">
    <w:p w14:paraId="578FD9F5" w14:textId="77777777" w:rsidR="00530424" w:rsidRDefault="00530424" w:rsidP="00F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8917" w14:textId="77777777" w:rsidR="00530424" w:rsidRDefault="00530424" w:rsidP="00F7159C">
      <w:r>
        <w:separator/>
      </w:r>
    </w:p>
  </w:footnote>
  <w:footnote w:type="continuationSeparator" w:id="0">
    <w:p w14:paraId="75DAF0C4" w14:textId="77777777" w:rsidR="00530424" w:rsidRDefault="00530424" w:rsidP="00F7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7159C" w14:paraId="3B98A6C3" w14:textId="77777777" w:rsidTr="00653C77">
      <w:tc>
        <w:tcPr>
          <w:tcW w:w="4677" w:type="dxa"/>
          <w:shd w:val="clear" w:color="auto" w:fill="auto"/>
        </w:tcPr>
        <w:p w14:paraId="4EA5F6E5" w14:textId="77777777" w:rsidR="00F7159C" w:rsidRDefault="00F7159C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BE0736C" wp14:editId="4CB8D49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FFD9ADD" w14:textId="77777777" w:rsidR="00F7159C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F2AEACC" w14:textId="77777777" w:rsidR="00F7159C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3C7E7E22" w14:textId="77777777" w:rsidR="00F7159C" w:rsidRPr="003D4301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BB9B903" w14:textId="77777777" w:rsidR="00F7159C" w:rsidRPr="003D4301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EFBA00C" w14:textId="77777777" w:rsidR="00F7159C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637E526" w14:textId="77777777" w:rsidR="00F7159C" w:rsidRPr="003D4301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95E8EC9" w14:textId="77777777" w:rsidR="00F7159C" w:rsidRDefault="00F7159C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6A42567D" w14:textId="77777777" w:rsidR="00F7159C" w:rsidRDefault="00F71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301"/>
    <w:multiLevelType w:val="hybridMultilevel"/>
    <w:tmpl w:val="B874ED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B18"/>
    <w:multiLevelType w:val="hybridMultilevel"/>
    <w:tmpl w:val="807E0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4529">
    <w:abstractNumId w:val="1"/>
  </w:num>
  <w:num w:numId="2" w16cid:durableId="2145389091">
    <w:abstractNumId w:val="0"/>
  </w:num>
  <w:num w:numId="3" w16cid:durableId="736509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34"/>
    <w:rsid w:val="00052E55"/>
    <w:rsid w:val="00281882"/>
    <w:rsid w:val="003F3E82"/>
    <w:rsid w:val="00492234"/>
    <w:rsid w:val="004C6A2A"/>
    <w:rsid w:val="00530424"/>
    <w:rsid w:val="00915737"/>
    <w:rsid w:val="00943C7E"/>
    <w:rsid w:val="00B07B80"/>
    <w:rsid w:val="00F7159C"/>
    <w:rsid w:val="00F82052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43A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9C"/>
  </w:style>
  <w:style w:type="paragraph" w:styleId="Footer">
    <w:name w:val="footer"/>
    <w:basedOn w:val="Normal"/>
    <w:link w:val="FooterChar"/>
    <w:unhideWhenUsed/>
    <w:rsid w:val="00F715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7159C"/>
  </w:style>
  <w:style w:type="character" w:styleId="Hyperlink">
    <w:name w:val="Hyperlink"/>
    <w:basedOn w:val="DefaultParagraphFont"/>
    <w:unhideWhenUsed/>
    <w:rsid w:val="00F71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6</cp:revision>
  <dcterms:created xsi:type="dcterms:W3CDTF">2023-02-01T13:23:00Z</dcterms:created>
  <dcterms:modified xsi:type="dcterms:W3CDTF">2023-08-31T14:07:00Z</dcterms:modified>
</cp:coreProperties>
</file>