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0625B5" w14:textId="31C7A9C3" w:rsidR="004F0111" w:rsidRDefault="004F0111"/>
    <w:p w14:paraId="3DC371E9" w14:textId="77777777" w:rsidR="004F0111" w:rsidRPr="00345E33" w:rsidRDefault="00F57E31">
      <w:pPr>
        <w:pStyle w:val="Subtitle"/>
        <w:spacing w:before="0" w:after="0"/>
        <w:rPr>
          <w:rFonts w:ascii="Montserrat" w:hAnsi="Montserrat"/>
          <w:bCs/>
          <w:i w:val="0"/>
          <w:color w:val="000000"/>
          <w:sz w:val="40"/>
          <w:szCs w:val="44"/>
        </w:rPr>
      </w:pPr>
      <w:r w:rsidRPr="00345E33">
        <w:rPr>
          <w:rFonts w:ascii="Montserrat" w:hAnsi="Montserrat"/>
          <w:bCs/>
          <w:i w:val="0"/>
          <w:color w:val="000000" w:themeColor="text1"/>
          <w:sz w:val="28"/>
          <w:szCs w:val="44"/>
        </w:rPr>
        <w:t xml:space="preserve">Экскурсионный тур </w:t>
      </w:r>
    </w:p>
    <w:p w14:paraId="0DF5D5AF" w14:textId="4C313DE9" w:rsidR="004F0111" w:rsidRPr="00F23D13" w:rsidRDefault="006069B6">
      <w:pPr>
        <w:pStyle w:val="Subtitle"/>
        <w:spacing w:before="0" w:after="0"/>
        <w:rPr>
          <w:rFonts w:ascii="Montserrat" w:hAnsi="Montserrat"/>
          <w:b/>
          <w:i w:val="0"/>
          <w:color w:val="000000"/>
          <w:sz w:val="40"/>
          <w:szCs w:val="44"/>
        </w:rPr>
      </w:pPr>
      <w:r>
        <w:rPr>
          <w:rFonts w:ascii="Montserrat" w:hAnsi="Montserrat"/>
          <w:b/>
          <w:i w:val="0"/>
          <w:color w:val="000000" w:themeColor="text1"/>
          <w:sz w:val="40"/>
          <w:szCs w:val="44"/>
        </w:rPr>
        <w:t>«Дагестан – страна гор» (</w:t>
      </w:r>
      <w:r w:rsidR="00353679">
        <w:rPr>
          <w:rFonts w:ascii="Montserrat" w:hAnsi="Montserrat"/>
          <w:b/>
          <w:i w:val="0"/>
          <w:color w:val="000000" w:themeColor="text1"/>
          <w:sz w:val="40"/>
          <w:szCs w:val="44"/>
        </w:rPr>
        <w:t>4</w:t>
      </w:r>
      <w:r>
        <w:rPr>
          <w:rFonts w:ascii="Montserrat" w:hAnsi="Montserrat"/>
          <w:b/>
          <w:i w:val="0"/>
          <w:color w:val="000000" w:themeColor="text1"/>
          <w:sz w:val="40"/>
          <w:szCs w:val="44"/>
        </w:rPr>
        <w:t xml:space="preserve"> дн/</w:t>
      </w:r>
      <w:r w:rsidR="00353679">
        <w:rPr>
          <w:rFonts w:ascii="Montserrat" w:hAnsi="Montserrat"/>
          <w:b/>
          <w:i w:val="0"/>
          <w:color w:val="000000" w:themeColor="text1"/>
          <w:sz w:val="40"/>
          <w:szCs w:val="44"/>
        </w:rPr>
        <w:t>3</w:t>
      </w:r>
      <w:r w:rsidR="00FD699E">
        <w:rPr>
          <w:rFonts w:ascii="Montserrat" w:hAnsi="Montserrat"/>
          <w:b/>
          <w:i w:val="0"/>
          <w:color w:val="000000" w:themeColor="text1"/>
          <w:sz w:val="40"/>
          <w:szCs w:val="44"/>
        </w:rPr>
        <w:t xml:space="preserve"> </w:t>
      </w:r>
      <w:r w:rsidR="00F57E31" w:rsidRPr="00F23D13">
        <w:rPr>
          <w:rFonts w:ascii="Montserrat" w:hAnsi="Montserrat"/>
          <w:b/>
          <w:i w:val="0"/>
          <w:color w:val="000000" w:themeColor="text1"/>
          <w:sz w:val="40"/>
          <w:szCs w:val="44"/>
        </w:rPr>
        <w:t xml:space="preserve">н) </w:t>
      </w:r>
    </w:p>
    <w:p w14:paraId="21DC3569" w14:textId="53C8786D" w:rsidR="004F0111" w:rsidRPr="003E4C98" w:rsidRDefault="00F57E31" w:rsidP="001B25A4">
      <w:pPr>
        <w:spacing w:line="240" w:lineRule="auto"/>
        <w:ind w:left="318"/>
        <w:jc w:val="both"/>
        <w:rPr>
          <w:rFonts w:ascii="Montserrat" w:hAnsi="Montserrat" w:cs="Arial"/>
          <w:b/>
          <w:i w:val="0"/>
          <w:color w:val="000000"/>
        </w:rPr>
      </w:pPr>
      <w:r w:rsidRPr="003E4C98">
        <w:rPr>
          <w:rFonts w:ascii="Montserrat" w:hAnsi="Montserrat" w:cs="Arial"/>
          <w:i w:val="0"/>
          <w:color w:val="000000"/>
          <w:sz w:val="22"/>
          <w:szCs w:val="22"/>
        </w:rPr>
        <w:t>Маршрут</w:t>
      </w:r>
      <w:r w:rsidRPr="003E4C98">
        <w:rPr>
          <w:rStyle w:val="Strong"/>
          <w:rFonts w:ascii="Montserrat" w:hAnsi="Montserrat" w:cs="Arial"/>
          <w:b w:val="0"/>
          <w:i w:val="0"/>
          <w:color w:val="000000"/>
          <w:sz w:val="22"/>
          <w:szCs w:val="22"/>
        </w:rPr>
        <w:br/>
      </w:r>
      <w:r w:rsidR="00025EC7" w:rsidRPr="00353679">
        <w:rPr>
          <w:rFonts w:ascii="Montserrat" w:hAnsi="Montserrat" w:cs="Arial"/>
          <w:b/>
          <w:i w:val="0"/>
        </w:rPr>
        <w:t xml:space="preserve">Грозный – Аргун – бархан Сарыкум – </w:t>
      </w:r>
      <w:r w:rsidR="00260739" w:rsidRPr="00353679">
        <w:rPr>
          <w:rFonts w:ascii="Montserrat" w:hAnsi="Montserrat" w:cs="Arial"/>
          <w:b/>
          <w:i w:val="0"/>
        </w:rPr>
        <w:t xml:space="preserve">Махачкала </w:t>
      </w:r>
      <w:r w:rsidR="001B25A4">
        <w:rPr>
          <w:rFonts w:ascii="Montserrat" w:hAnsi="Montserrat" w:cs="Arial"/>
          <w:b/>
          <w:i w:val="0"/>
        </w:rPr>
        <w:t>–</w:t>
      </w:r>
      <w:r w:rsidR="00260739" w:rsidRPr="00353679">
        <w:rPr>
          <w:rFonts w:ascii="Montserrat" w:hAnsi="Montserrat" w:cs="Arial"/>
          <w:b/>
          <w:i w:val="0"/>
        </w:rPr>
        <w:t xml:space="preserve"> </w:t>
      </w:r>
      <w:r w:rsidR="00025EC7" w:rsidRPr="00353679">
        <w:rPr>
          <w:rFonts w:ascii="Montserrat" w:hAnsi="Montserrat" w:cs="Arial"/>
          <w:b/>
          <w:i w:val="0"/>
        </w:rPr>
        <w:t xml:space="preserve">Дербент </w:t>
      </w:r>
      <w:r w:rsidR="00260739" w:rsidRPr="00353679">
        <w:rPr>
          <w:rFonts w:ascii="Montserrat" w:hAnsi="Montserrat" w:cs="Arial"/>
          <w:b/>
          <w:i w:val="0"/>
        </w:rPr>
        <w:t>–</w:t>
      </w:r>
      <w:r w:rsidR="00025EC7" w:rsidRPr="00353679">
        <w:rPr>
          <w:rFonts w:ascii="Montserrat" w:hAnsi="Montserrat" w:cs="Arial"/>
          <w:b/>
          <w:i w:val="0"/>
        </w:rPr>
        <w:t xml:space="preserve"> </w:t>
      </w:r>
      <w:r w:rsidR="00260739" w:rsidRPr="00353679">
        <w:rPr>
          <w:rFonts w:ascii="Montserrat" w:hAnsi="Montserrat" w:cs="Arial"/>
          <w:b/>
          <w:i w:val="0"/>
        </w:rPr>
        <w:t xml:space="preserve">Нарын-Кала – кулинарный мастер-класс – мастер-класс балхарского гончарного ремесла – </w:t>
      </w:r>
      <w:r w:rsidR="00353679">
        <w:rPr>
          <w:rFonts w:ascii="Montserrat" w:hAnsi="Montserrat" w:cs="Arial"/>
          <w:b/>
          <w:i w:val="0"/>
        </w:rPr>
        <w:t xml:space="preserve">Гуниб </w:t>
      </w:r>
      <w:r w:rsidR="001B25A4">
        <w:rPr>
          <w:rFonts w:ascii="Montserrat" w:hAnsi="Montserrat" w:cs="Arial"/>
          <w:b/>
          <w:i w:val="0"/>
        </w:rPr>
        <w:t>–</w:t>
      </w:r>
      <w:r w:rsidR="00353679">
        <w:rPr>
          <w:rFonts w:ascii="Montserrat" w:hAnsi="Montserrat" w:cs="Arial"/>
          <w:b/>
          <w:i w:val="0"/>
        </w:rPr>
        <w:t xml:space="preserve"> </w:t>
      </w:r>
      <w:r w:rsidR="001B25A4">
        <w:rPr>
          <w:rFonts w:ascii="Montserrat" w:hAnsi="Montserrat" w:cs="Arial"/>
          <w:b/>
          <w:i w:val="0"/>
        </w:rPr>
        <w:t>пещера</w:t>
      </w:r>
      <w:r w:rsidR="00260739" w:rsidRPr="00353679">
        <w:rPr>
          <w:rFonts w:ascii="Montserrat" w:hAnsi="Montserrat" w:cs="Arial"/>
          <w:b/>
          <w:i w:val="0"/>
        </w:rPr>
        <w:t xml:space="preserve"> "Нокъо" и подвесной мост над Сулакским каньо</w:t>
      </w:r>
      <w:r w:rsidR="001B25A4">
        <w:rPr>
          <w:rFonts w:ascii="Montserrat" w:hAnsi="Montserrat" w:cs="Arial"/>
          <w:b/>
          <w:i w:val="0"/>
        </w:rPr>
        <w:t xml:space="preserve">ном – этнокомплекс «Главрыба» - Махачкала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5"/>
        <w:gridCol w:w="6644"/>
        <w:gridCol w:w="3600"/>
      </w:tblGrid>
      <w:tr w:rsidR="00823E07" w14:paraId="1A860FF7" w14:textId="77777777" w:rsidTr="006821F7">
        <w:tc>
          <w:tcPr>
            <w:tcW w:w="534" w:type="dxa"/>
          </w:tcPr>
          <w:p w14:paraId="63E3B8C3" w14:textId="77777777" w:rsidR="00823E07" w:rsidRDefault="00823E07" w:rsidP="006821F7">
            <w:pPr>
              <w:rPr>
                <w:rFonts w:ascii="Montserrat" w:eastAsia="Times New Roman" w:hAnsi="Montserrat" w:cs="Helvetica"/>
              </w:rPr>
            </w:pPr>
            <w:r w:rsidRPr="00DC1198">
              <w:rPr>
                <w:rFonts w:ascii="Montserrat" w:hAnsi="Montserrat"/>
                <w:b/>
                <w:i w:val="0"/>
                <w:color w:val="000000"/>
              </w:rPr>
              <w:t>день</w:t>
            </w:r>
          </w:p>
        </w:tc>
        <w:tc>
          <w:tcPr>
            <w:tcW w:w="6792" w:type="dxa"/>
          </w:tcPr>
          <w:p w14:paraId="3233EBBB" w14:textId="77777777" w:rsidR="00823E07" w:rsidRDefault="00823E07" w:rsidP="006821F7">
            <w:pPr>
              <w:rPr>
                <w:rFonts w:ascii="Montserrat" w:eastAsia="Times New Roman" w:hAnsi="Montserrat" w:cs="Helvetica"/>
              </w:rPr>
            </w:pPr>
            <w:r w:rsidRPr="00DC1198">
              <w:rPr>
                <w:rFonts w:ascii="Montserrat" w:hAnsi="Montserrat"/>
                <w:b/>
                <w:i w:val="0"/>
                <w:color w:val="000000"/>
              </w:rPr>
              <w:t>Программа</w:t>
            </w:r>
          </w:p>
        </w:tc>
        <w:tc>
          <w:tcPr>
            <w:tcW w:w="3663" w:type="dxa"/>
          </w:tcPr>
          <w:p w14:paraId="0CE72513" w14:textId="77777777" w:rsidR="00823E07" w:rsidRDefault="00823E07" w:rsidP="006821F7">
            <w:pPr>
              <w:rPr>
                <w:rFonts w:ascii="Montserrat" w:eastAsia="Times New Roman" w:hAnsi="Montserrat" w:cs="Helvetica"/>
              </w:rPr>
            </w:pPr>
            <w:r w:rsidRPr="00DC1198">
              <w:rPr>
                <w:rFonts w:ascii="Montserrat" w:hAnsi="Montserrat"/>
                <w:b/>
                <w:i w:val="0"/>
                <w:color w:val="000000"/>
              </w:rPr>
              <w:t>Доп. расходы</w:t>
            </w:r>
          </w:p>
        </w:tc>
      </w:tr>
      <w:tr w:rsidR="00823E07" w14:paraId="651E3ED0" w14:textId="77777777" w:rsidTr="006821F7">
        <w:tc>
          <w:tcPr>
            <w:tcW w:w="534" w:type="dxa"/>
            <w:textDirection w:val="btLr"/>
          </w:tcPr>
          <w:p w14:paraId="241F23D7" w14:textId="77777777" w:rsidR="00823E07" w:rsidRDefault="00823E07" w:rsidP="006821F7">
            <w:pPr>
              <w:rPr>
                <w:rFonts w:ascii="Montserrat" w:eastAsia="Times New Roman" w:hAnsi="Montserrat" w:cs="Helvetica"/>
              </w:rPr>
            </w:pPr>
            <w:r w:rsidRPr="00DC1198">
              <w:rPr>
                <w:rFonts w:ascii="Montserrat" w:hAnsi="Montserrat" w:cs="Times New Roman"/>
                <w:b/>
                <w:i w:val="0"/>
                <w:iCs w:val="0"/>
                <w:color w:val="000000" w:themeColor="text1"/>
              </w:rPr>
              <w:t>1 день</w:t>
            </w:r>
          </w:p>
        </w:tc>
        <w:tc>
          <w:tcPr>
            <w:tcW w:w="6792" w:type="dxa"/>
          </w:tcPr>
          <w:p w14:paraId="59AEAFEB" w14:textId="77777777" w:rsidR="00823E07" w:rsidRPr="00353679" w:rsidRDefault="00823E07" w:rsidP="006821F7">
            <w:pPr>
              <w:spacing w:line="240" w:lineRule="auto"/>
              <w:jc w:val="both"/>
              <w:rPr>
                <w:rFonts w:ascii="Montserrat" w:hAnsi="Montserrat" w:cs="Times New Roman"/>
                <w:b/>
                <w:i w:val="0"/>
                <w:iCs w:val="0"/>
                <w:color w:val="000000" w:themeColor="text1"/>
              </w:rPr>
            </w:pPr>
            <w:r w:rsidRPr="00353679">
              <w:rPr>
                <w:rFonts w:ascii="Montserrat" w:hAnsi="Montserrat" w:cs="Times New Roman"/>
                <w:b/>
                <w:i w:val="0"/>
                <w:iCs w:val="0"/>
                <w:color w:val="000000" w:themeColor="text1"/>
              </w:rPr>
              <w:t xml:space="preserve">Прилет в Грозный. Встреча в аэропорту у терминала прилета. </w:t>
            </w:r>
          </w:p>
          <w:p w14:paraId="1D9FA8C8" w14:textId="77777777" w:rsidR="00823E07" w:rsidRPr="00353679" w:rsidRDefault="00823E07" w:rsidP="006821F7">
            <w:pPr>
              <w:spacing w:line="240" w:lineRule="auto"/>
              <w:jc w:val="both"/>
              <w:rPr>
                <w:rFonts w:ascii="Montserrat" w:hAnsi="Montserrat" w:cs="Times New Roman"/>
                <w:b/>
                <w:i w:val="0"/>
                <w:iCs w:val="0"/>
                <w:color w:val="000000" w:themeColor="text1"/>
              </w:rPr>
            </w:pPr>
            <w:r w:rsidRPr="00353679">
              <w:rPr>
                <w:rFonts w:ascii="Montserrat" w:hAnsi="Montserrat" w:cs="Times New Roman"/>
                <w:b/>
                <w:i w:val="0"/>
                <w:iCs w:val="0"/>
                <w:color w:val="000000" w:themeColor="text1"/>
              </w:rPr>
              <w:t xml:space="preserve">Обед в кафе города. </w:t>
            </w:r>
          </w:p>
          <w:p w14:paraId="111AD567" w14:textId="77777777" w:rsidR="00823E07" w:rsidRPr="00353679" w:rsidRDefault="00823E07" w:rsidP="006821F7">
            <w:pPr>
              <w:spacing w:line="240" w:lineRule="auto"/>
              <w:jc w:val="both"/>
              <w:rPr>
                <w:rFonts w:ascii="Montserrat" w:hAnsi="Montserrat" w:cs="Times New Roman"/>
                <w:b/>
                <w:i w:val="0"/>
                <w:iCs w:val="0"/>
                <w:color w:val="000000" w:themeColor="text1"/>
              </w:rPr>
            </w:pPr>
            <w:r w:rsidRPr="00353679">
              <w:rPr>
                <w:rFonts w:ascii="Montserrat" w:hAnsi="Montserrat" w:cs="Times New Roman"/>
                <w:b/>
                <w:i w:val="0"/>
                <w:iCs w:val="0"/>
                <w:color w:val="000000" w:themeColor="text1"/>
              </w:rPr>
              <w:t>Экскурсия по Грозному.</w:t>
            </w:r>
          </w:p>
          <w:p w14:paraId="4D79949A" w14:textId="77777777" w:rsidR="00823E07" w:rsidRPr="00353679" w:rsidRDefault="00823E07" w:rsidP="006821F7">
            <w:pPr>
              <w:spacing w:line="240" w:lineRule="auto"/>
              <w:jc w:val="both"/>
              <w:rPr>
                <w:rFonts w:ascii="Montserrat" w:hAnsi="Montserrat" w:cs="Times New Roman"/>
                <w:i w:val="0"/>
                <w:iCs w:val="0"/>
                <w:color w:val="000000" w:themeColor="text1"/>
              </w:rPr>
            </w:pPr>
            <w:r w:rsidRPr="00353679">
              <w:rPr>
                <w:rFonts w:ascii="Montserrat" w:hAnsi="Montserrat" w:cs="Times New Roman"/>
                <w:i w:val="0"/>
                <w:iCs w:val="0"/>
                <w:color w:val="000000" w:themeColor="text1"/>
              </w:rPr>
              <w:t>Грозный – город-феникс, возрожденный из пепла всего за 10 лет.</w:t>
            </w:r>
          </w:p>
          <w:p w14:paraId="4C46BD06" w14:textId="77777777" w:rsidR="00823E07" w:rsidRPr="00353679" w:rsidRDefault="00823E07" w:rsidP="006821F7">
            <w:pPr>
              <w:spacing w:line="240" w:lineRule="auto"/>
              <w:jc w:val="both"/>
              <w:rPr>
                <w:rFonts w:ascii="Montserrat" w:hAnsi="Montserrat" w:cs="Times New Roman"/>
                <w:i w:val="0"/>
                <w:iCs w:val="0"/>
                <w:color w:val="000000" w:themeColor="text1"/>
              </w:rPr>
            </w:pPr>
            <w:r w:rsidRPr="00353679">
              <w:rPr>
                <w:rFonts w:ascii="Montserrat" w:hAnsi="Montserrat" w:cs="Times New Roman"/>
                <w:i w:val="0"/>
                <w:iCs w:val="0"/>
                <w:color w:val="000000" w:themeColor="text1"/>
              </w:rPr>
              <w:t>Главной современной достопримечательностью и духовным центром является Мечеть «Сердце Чечни». Мечеть имени Ахмат-Хаджи Кадырова, или как ее еще называют «Сердце Чечни» - одна из самых красивых и величественных мечетей не только Чеченской Республики, но и во всей восточной Европе. Своей величественностью и красотой мечеть способна поразить даже самого утонченного эстета.</w:t>
            </w:r>
          </w:p>
          <w:p w14:paraId="50CE6A4B" w14:textId="77777777" w:rsidR="00823E07" w:rsidRPr="00353679" w:rsidRDefault="00823E07" w:rsidP="006821F7">
            <w:pPr>
              <w:spacing w:line="240" w:lineRule="auto"/>
              <w:jc w:val="both"/>
              <w:rPr>
                <w:rFonts w:ascii="Montserrat" w:hAnsi="Montserrat" w:cs="Times New Roman"/>
                <w:i w:val="0"/>
                <w:iCs w:val="0"/>
                <w:color w:val="000000" w:themeColor="text1"/>
              </w:rPr>
            </w:pPr>
            <w:r w:rsidRPr="00353679">
              <w:rPr>
                <w:rFonts w:ascii="Montserrat" w:hAnsi="Montserrat" w:cs="Times New Roman"/>
                <w:i w:val="0"/>
                <w:iCs w:val="0"/>
                <w:color w:val="000000" w:themeColor="text1"/>
              </w:rPr>
              <w:t>«Грозный-Сити» — суперсовременный комплекс высотных зданий, расположенный в центре города, по проспекту имени А-Х. Кадырова, на берегу реки Сунжа. 45-этажная 145-метровая башня «Олимп» комплекса является самым высотным жилым зданием в России за пределами Москвы. Общая площадь комплекса — 4,5 га. В комплекс входят семь высотных зданий (жилые дома, гостиница, офисно-деловой центр): одно 45-этажное, одно 32-этажное, три 28-этажных и два 18-этажных.</w:t>
            </w:r>
          </w:p>
          <w:p w14:paraId="19D0944B" w14:textId="77777777" w:rsidR="00823E07" w:rsidRPr="00353679" w:rsidRDefault="00823E07" w:rsidP="006821F7">
            <w:pPr>
              <w:spacing w:line="240" w:lineRule="auto"/>
              <w:jc w:val="both"/>
              <w:rPr>
                <w:rFonts w:ascii="Montserrat" w:hAnsi="Montserrat" w:cs="Times New Roman"/>
                <w:i w:val="0"/>
                <w:iCs w:val="0"/>
                <w:color w:val="000000" w:themeColor="text1"/>
              </w:rPr>
            </w:pPr>
            <w:r w:rsidRPr="00353679">
              <w:rPr>
                <w:rFonts w:ascii="Montserrat" w:hAnsi="Montserrat" w:cs="Times New Roman"/>
                <w:i w:val="0"/>
                <w:iCs w:val="0"/>
                <w:color w:val="000000" w:themeColor="text1"/>
              </w:rPr>
              <w:t xml:space="preserve">В цветочном парке построен фонтан с башнями в национальном стиле высотой 18 метров, установлены 467 металлических конструкций, высажены пальмы, более пятисот деревьев, 18 тысяч кустарников и около 150 тысяч всевозможных цветов. Также установлены зеленые скульптуры животных: медведей, слонов, оленей, жирафов и других. </w:t>
            </w:r>
          </w:p>
          <w:p w14:paraId="71D5BAF0" w14:textId="77777777" w:rsidR="00823E07" w:rsidRPr="00353679" w:rsidRDefault="00823E07" w:rsidP="006821F7">
            <w:pPr>
              <w:spacing w:line="240" w:lineRule="auto"/>
              <w:jc w:val="both"/>
              <w:rPr>
                <w:rFonts w:ascii="Montserrat" w:hAnsi="Montserrat" w:cs="Times New Roman"/>
                <w:i w:val="0"/>
                <w:iCs w:val="0"/>
                <w:color w:val="000000" w:themeColor="text1"/>
              </w:rPr>
            </w:pPr>
            <w:r w:rsidRPr="00353679">
              <w:rPr>
                <w:rFonts w:ascii="Montserrat" w:hAnsi="Montserrat" w:cs="Times New Roman"/>
                <w:i w:val="0"/>
                <w:iCs w:val="0"/>
                <w:color w:val="000000" w:themeColor="text1"/>
              </w:rPr>
              <w:t>Посещение Мемориального комплекса «Аллея Славы» памяти первого Президента Чеченской Республики Ахмата-Хаджи Кадырова и жертвам депортации.</w:t>
            </w:r>
          </w:p>
          <w:p w14:paraId="2F718425" w14:textId="77777777" w:rsidR="00823E07" w:rsidRPr="00353679" w:rsidRDefault="00823E07" w:rsidP="006821F7">
            <w:pPr>
              <w:spacing w:line="240" w:lineRule="auto"/>
              <w:jc w:val="both"/>
              <w:rPr>
                <w:rFonts w:ascii="Montserrat" w:hAnsi="Montserrat" w:cs="Times New Roman"/>
                <w:b/>
                <w:i w:val="0"/>
                <w:iCs w:val="0"/>
                <w:color w:val="000000" w:themeColor="text1"/>
              </w:rPr>
            </w:pPr>
            <w:r w:rsidRPr="00353679">
              <w:rPr>
                <w:rFonts w:ascii="Montserrat" w:hAnsi="Montserrat" w:cs="Times New Roman"/>
                <w:b/>
                <w:i w:val="0"/>
                <w:iCs w:val="0"/>
                <w:color w:val="000000" w:themeColor="text1"/>
              </w:rPr>
              <w:t>Экскурсия в Аргун.</w:t>
            </w:r>
          </w:p>
          <w:p w14:paraId="30E75C21" w14:textId="77777777" w:rsidR="00823E07" w:rsidRPr="00353679" w:rsidRDefault="00823E07" w:rsidP="006821F7">
            <w:pPr>
              <w:spacing w:line="240" w:lineRule="auto"/>
              <w:jc w:val="both"/>
              <w:rPr>
                <w:rFonts w:ascii="Montserrat" w:hAnsi="Montserrat" w:cs="Times New Roman"/>
                <w:i w:val="0"/>
                <w:iCs w:val="0"/>
                <w:color w:val="000000" w:themeColor="text1"/>
              </w:rPr>
            </w:pPr>
            <w:r w:rsidRPr="00353679">
              <w:rPr>
                <w:rFonts w:ascii="Montserrat" w:hAnsi="Montserrat" w:cs="Times New Roman"/>
                <w:i w:val="0"/>
                <w:iCs w:val="0"/>
                <w:color w:val="000000" w:themeColor="text1"/>
              </w:rPr>
              <w:t xml:space="preserve">Туристы отправляются в г. Аргун, где расположена Мечеть «Сердце Матери». Она была открыта 16 мая 2014 года. Названа именем жены первого президента Чеченской республики Ахмада Кадырова — Аймани Кадыровой. Мечеть имени Аймани Кадыровой построена в стиле хай-тек и является первой мечетью на территории России, </w:t>
            </w:r>
            <w:r w:rsidRPr="00353679">
              <w:rPr>
                <w:rFonts w:ascii="Montserrat" w:hAnsi="Montserrat" w:cs="Times New Roman"/>
                <w:i w:val="0"/>
                <w:iCs w:val="0"/>
                <w:color w:val="000000" w:themeColor="text1"/>
              </w:rPr>
              <w:lastRenderedPageBreak/>
              <w:t xml:space="preserve">выполненной в ультрасовременном виде. </w:t>
            </w:r>
          </w:p>
          <w:p w14:paraId="36C62BEA" w14:textId="77777777" w:rsidR="00823E07" w:rsidRPr="00353679" w:rsidRDefault="00823E07" w:rsidP="006821F7">
            <w:pPr>
              <w:spacing w:line="240" w:lineRule="auto"/>
              <w:jc w:val="both"/>
              <w:rPr>
                <w:rFonts w:ascii="Montserrat" w:hAnsi="Montserrat" w:cs="Times New Roman"/>
                <w:b/>
                <w:i w:val="0"/>
                <w:iCs w:val="0"/>
                <w:color w:val="000000" w:themeColor="text1"/>
              </w:rPr>
            </w:pPr>
            <w:r w:rsidRPr="00353679">
              <w:rPr>
                <w:rFonts w:ascii="Montserrat" w:hAnsi="Montserrat" w:cs="Times New Roman"/>
                <w:b/>
                <w:i w:val="0"/>
                <w:iCs w:val="0"/>
                <w:color w:val="000000" w:themeColor="text1"/>
              </w:rPr>
              <w:t xml:space="preserve">Переезд в Махачкалу. </w:t>
            </w:r>
          </w:p>
          <w:p w14:paraId="6B8F863F" w14:textId="77777777" w:rsidR="00823E07" w:rsidRPr="00353679" w:rsidRDefault="00823E07" w:rsidP="006821F7">
            <w:pPr>
              <w:spacing w:line="240" w:lineRule="auto"/>
              <w:jc w:val="both"/>
              <w:rPr>
                <w:rFonts w:ascii="Montserrat" w:hAnsi="Montserrat" w:cs="Times New Roman"/>
                <w:b/>
                <w:i w:val="0"/>
                <w:iCs w:val="0"/>
                <w:color w:val="000000" w:themeColor="text1"/>
              </w:rPr>
            </w:pPr>
            <w:r w:rsidRPr="00353679">
              <w:rPr>
                <w:rFonts w:ascii="Montserrat" w:hAnsi="Montserrat" w:cs="Times New Roman"/>
                <w:b/>
                <w:i w:val="0"/>
                <w:iCs w:val="0"/>
                <w:color w:val="000000" w:themeColor="text1"/>
              </w:rPr>
              <w:t>По дороге посещение бархана Сарыкум.</w:t>
            </w:r>
          </w:p>
          <w:p w14:paraId="7C1E21B5" w14:textId="77777777" w:rsidR="00823E07" w:rsidRPr="00353679" w:rsidRDefault="00823E07" w:rsidP="006821F7">
            <w:pPr>
              <w:spacing w:line="240" w:lineRule="auto"/>
              <w:jc w:val="both"/>
              <w:rPr>
                <w:rFonts w:ascii="Montserrat" w:hAnsi="Montserrat" w:cs="Times New Roman"/>
                <w:i w:val="0"/>
                <w:iCs w:val="0"/>
                <w:color w:val="000000" w:themeColor="text1"/>
              </w:rPr>
            </w:pPr>
            <w:r w:rsidRPr="00353679">
              <w:rPr>
                <w:rFonts w:ascii="Montserrat" w:hAnsi="Montserrat" w:cs="Times New Roman"/>
                <w:i w:val="0"/>
                <w:iCs w:val="0"/>
                <w:color w:val="000000" w:themeColor="text1"/>
              </w:rPr>
              <w:t>Уникальная природная достопримечательность, которой больше не может похвастаться ни один уголок земного шара. Здесь никогда не было пустыни, а бархан есть. И не обычный, а один из величайших в мире! Высота 250 метров, в поперечнике – 2-3 км. Казалось бы, ни земли, ни воды — один песок. Однако здесь обитают более 350 видов растений, почти 200 видов птиц, три десятка видов млекопитающих, два десятка пресмыкающихся (есть даже средиземноморская черепаха). А еще здесь снимали знаменитые сцены для фильма «Белое солнце пустыни».</w:t>
            </w:r>
          </w:p>
          <w:p w14:paraId="2B0022A7" w14:textId="77777777" w:rsidR="00823E07" w:rsidRPr="00353679" w:rsidRDefault="00823E07" w:rsidP="006821F7">
            <w:pPr>
              <w:spacing w:line="240" w:lineRule="auto"/>
              <w:jc w:val="both"/>
              <w:rPr>
                <w:rFonts w:ascii="Montserrat" w:hAnsi="Montserrat" w:cs="Times New Roman"/>
                <w:b/>
                <w:i w:val="0"/>
                <w:iCs w:val="0"/>
                <w:color w:val="000000" w:themeColor="text1"/>
              </w:rPr>
            </w:pPr>
            <w:r w:rsidRPr="00353679">
              <w:rPr>
                <w:rFonts w:ascii="Montserrat" w:hAnsi="Montserrat" w:cs="Times New Roman"/>
                <w:b/>
                <w:i w:val="0"/>
                <w:iCs w:val="0"/>
                <w:color w:val="000000" w:themeColor="text1"/>
              </w:rPr>
              <w:t xml:space="preserve">Размещение в гостинице в Махачкале. </w:t>
            </w:r>
          </w:p>
          <w:p w14:paraId="3F3E2AEC" w14:textId="77777777" w:rsidR="00823E07" w:rsidRDefault="00823E07" w:rsidP="006821F7">
            <w:pPr>
              <w:spacing w:line="240" w:lineRule="auto"/>
              <w:jc w:val="both"/>
              <w:rPr>
                <w:rFonts w:ascii="Montserrat" w:hAnsi="Montserrat" w:cs="Times New Roman"/>
                <w:b/>
                <w:i w:val="0"/>
                <w:iCs w:val="0"/>
                <w:color w:val="000000" w:themeColor="text1"/>
              </w:rPr>
            </w:pPr>
            <w:r w:rsidRPr="00353679">
              <w:rPr>
                <w:rFonts w:ascii="Montserrat" w:hAnsi="Montserrat" w:cs="Times New Roman"/>
                <w:b/>
                <w:i w:val="0"/>
                <w:iCs w:val="0"/>
                <w:color w:val="000000" w:themeColor="text1"/>
              </w:rPr>
              <w:t>Свободное время.</w:t>
            </w:r>
          </w:p>
          <w:p w14:paraId="4F0179CC" w14:textId="77777777" w:rsidR="00823E07" w:rsidRDefault="00823E07" w:rsidP="006821F7">
            <w:pPr>
              <w:rPr>
                <w:rFonts w:ascii="Montserrat" w:eastAsia="Times New Roman" w:hAnsi="Montserrat" w:cs="Helvetica"/>
              </w:rPr>
            </w:pPr>
          </w:p>
        </w:tc>
        <w:tc>
          <w:tcPr>
            <w:tcW w:w="3663" w:type="dxa"/>
          </w:tcPr>
          <w:p w14:paraId="06AA6DB1" w14:textId="77777777" w:rsidR="00823E07" w:rsidRPr="00DC1198" w:rsidRDefault="00823E07" w:rsidP="006821F7">
            <w:pPr>
              <w:pStyle w:val="ListParagraph"/>
              <w:numPr>
                <w:ilvl w:val="0"/>
                <w:numId w:val="35"/>
              </w:numPr>
              <w:spacing w:line="240" w:lineRule="auto"/>
              <w:ind w:left="448" w:hanging="284"/>
              <w:rPr>
                <w:rFonts w:ascii="Montserrat" w:eastAsia="Times New Roman" w:hAnsi="Montserrat" w:cs="Helvetica"/>
                <w:bCs/>
                <w:i w:val="0"/>
                <w:color w:val="000000"/>
              </w:rPr>
            </w:pPr>
            <w:r w:rsidRPr="00DC1198">
              <w:rPr>
                <w:rFonts w:ascii="Montserrat" w:eastAsia="Times New Roman" w:hAnsi="Montserrat" w:cs="Helvetica"/>
                <w:bCs/>
                <w:i w:val="0"/>
                <w:color w:val="000000"/>
              </w:rPr>
              <w:lastRenderedPageBreak/>
              <w:t>смотровая площадка «Грозный Сити»</w:t>
            </w:r>
            <w:r>
              <w:rPr>
                <w:rFonts w:ascii="Montserrat" w:eastAsia="Times New Roman" w:hAnsi="Montserrat" w:cs="Helvetica"/>
                <w:bCs/>
                <w:i w:val="0"/>
                <w:color w:val="000000"/>
              </w:rPr>
              <w:t xml:space="preserve"> - 350 руб./чел.</w:t>
            </w:r>
          </w:p>
          <w:p w14:paraId="533EC5F7" w14:textId="77777777" w:rsidR="00823E07" w:rsidRPr="00DC1198" w:rsidRDefault="00823E07" w:rsidP="006821F7">
            <w:pPr>
              <w:pStyle w:val="ListParagraph"/>
              <w:numPr>
                <w:ilvl w:val="0"/>
                <w:numId w:val="35"/>
              </w:numPr>
              <w:spacing w:line="240" w:lineRule="auto"/>
              <w:ind w:left="448" w:hanging="284"/>
              <w:rPr>
                <w:rFonts w:ascii="Montserrat" w:eastAsia="Times New Roman" w:hAnsi="Montserrat" w:cs="Helvetica"/>
                <w:bCs/>
                <w:i w:val="0"/>
                <w:color w:val="000000"/>
              </w:rPr>
            </w:pPr>
            <w:r w:rsidRPr="00DC1198">
              <w:rPr>
                <w:rFonts w:ascii="Montserrat" w:eastAsia="Times New Roman" w:hAnsi="Montserrat" w:cs="Helvetica"/>
                <w:bCs/>
                <w:i w:val="0"/>
                <w:color w:val="000000"/>
              </w:rPr>
              <w:t>Бархан Сары – Кум</w:t>
            </w:r>
            <w:r>
              <w:rPr>
                <w:rFonts w:ascii="Montserrat" w:eastAsia="Times New Roman" w:hAnsi="Montserrat" w:cs="Helvetica"/>
                <w:bCs/>
                <w:i w:val="0"/>
                <w:color w:val="000000"/>
              </w:rPr>
              <w:t xml:space="preserve"> – 300 руб./чел.</w:t>
            </w:r>
          </w:p>
          <w:p w14:paraId="2A3D6415" w14:textId="77777777" w:rsidR="00823E07" w:rsidRPr="00353679" w:rsidRDefault="00823E07" w:rsidP="006821F7">
            <w:pPr>
              <w:spacing w:line="240" w:lineRule="auto"/>
              <w:ind w:left="164"/>
              <w:rPr>
                <w:rFonts w:ascii="Montserrat" w:eastAsia="Times New Roman" w:hAnsi="Montserrat" w:cs="Helvetica"/>
                <w:bCs/>
                <w:i w:val="0"/>
                <w:color w:val="000000"/>
              </w:rPr>
            </w:pPr>
          </w:p>
          <w:p w14:paraId="10353AD2" w14:textId="77777777" w:rsidR="00823E07" w:rsidRDefault="00823E07" w:rsidP="006821F7">
            <w:pPr>
              <w:rPr>
                <w:rFonts w:ascii="Montserrat" w:eastAsia="Times New Roman" w:hAnsi="Montserrat" w:cs="Helvetica"/>
              </w:rPr>
            </w:pPr>
          </w:p>
        </w:tc>
      </w:tr>
      <w:tr w:rsidR="00823E07" w14:paraId="18ED69E2" w14:textId="77777777" w:rsidTr="006821F7">
        <w:tc>
          <w:tcPr>
            <w:tcW w:w="534" w:type="dxa"/>
            <w:textDirection w:val="btLr"/>
          </w:tcPr>
          <w:p w14:paraId="545C9810" w14:textId="77777777" w:rsidR="00823E07" w:rsidRDefault="00823E07" w:rsidP="006821F7">
            <w:pPr>
              <w:rPr>
                <w:rFonts w:ascii="Montserrat" w:eastAsia="Times New Roman" w:hAnsi="Montserrat" w:cs="Helvetica"/>
              </w:rPr>
            </w:pPr>
            <w:r w:rsidRPr="00DC1198">
              <w:rPr>
                <w:rFonts w:ascii="Montserrat" w:hAnsi="Montserrat" w:cs="Times New Roman"/>
                <w:b/>
                <w:i w:val="0"/>
                <w:iCs w:val="0"/>
                <w:color w:val="000000" w:themeColor="text1"/>
              </w:rPr>
              <w:t>2 день</w:t>
            </w:r>
          </w:p>
        </w:tc>
        <w:tc>
          <w:tcPr>
            <w:tcW w:w="6792" w:type="dxa"/>
          </w:tcPr>
          <w:p w14:paraId="7F428A3B" w14:textId="77777777" w:rsidR="00823E07" w:rsidRPr="00353679" w:rsidRDefault="00823E07" w:rsidP="006821F7">
            <w:pPr>
              <w:spacing w:line="240" w:lineRule="auto"/>
              <w:jc w:val="both"/>
              <w:rPr>
                <w:rFonts w:ascii="Montserrat" w:hAnsi="Montserrat" w:cs="Times New Roman"/>
                <w:b/>
                <w:i w:val="0"/>
                <w:iCs w:val="0"/>
                <w:color w:val="000000"/>
              </w:rPr>
            </w:pPr>
            <w:r w:rsidRPr="00353679">
              <w:rPr>
                <w:rFonts w:ascii="Montserrat" w:hAnsi="Montserrat" w:cs="Times New Roman"/>
                <w:b/>
                <w:i w:val="0"/>
                <w:iCs w:val="0"/>
                <w:color w:val="000000"/>
              </w:rPr>
              <w:t xml:space="preserve">Завтрак в кафе гостиницы. </w:t>
            </w:r>
          </w:p>
          <w:p w14:paraId="36BDF345" w14:textId="77777777" w:rsidR="00823E07" w:rsidRPr="00353679" w:rsidRDefault="00823E07" w:rsidP="006821F7">
            <w:pPr>
              <w:spacing w:line="240" w:lineRule="auto"/>
              <w:jc w:val="both"/>
              <w:rPr>
                <w:rFonts w:ascii="Montserrat" w:hAnsi="Montserrat" w:cs="Times New Roman"/>
                <w:b/>
                <w:i w:val="0"/>
                <w:iCs w:val="0"/>
                <w:color w:val="000000"/>
              </w:rPr>
            </w:pPr>
            <w:r w:rsidRPr="00353679">
              <w:rPr>
                <w:rFonts w:ascii="Montserrat" w:hAnsi="Montserrat" w:cs="Times New Roman"/>
                <w:b/>
                <w:i w:val="0"/>
                <w:iCs w:val="0"/>
                <w:color w:val="000000"/>
              </w:rPr>
              <w:t>Выезд из отеля на обзорную экскурсию по г. Дербент</w:t>
            </w:r>
            <w:r>
              <w:rPr>
                <w:rFonts w:ascii="Montserrat" w:hAnsi="Montserrat" w:cs="Times New Roman"/>
                <w:b/>
                <w:i w:val="0"/>
                <w:iCs w:val="0"/>
                <w:color w:val="000000"/>
              </w:rPr>
              <w:t>у.</w:t>
            </w:r>
          </w:p>
          <w:p w14:paraId="302A5F08" w14:textId="77777777" w:rsidR="00823E07" w:rsidRPr="00353679" w:rsidRDefault="00823E07" w:rsidP="006821F7">
            <w:pPr>
              <w:spacing w:line="240" w:lineRule="auto"/>
              <w:jc w:val="both"/>
              <w:rPr>
                <w:rFonts w:ascii="Montserrat" w:hAnsi="Montserrat" w:cs="Times New Roman"/>
                <w:i w:val="0"/>
                <w:iCs w:val="0"/>
                <w:color w:val="000000"/>
              </w:rPr>
            </w:pPr>
            <w:r w:rsidRPr="00353679">
              <w:rPr>
                <w:rFonts w:ascii="Montserrat" w:hAnsi="Montserrat" w:cs="Times New Roman"/>
                <w:i w:val="0"/>
                <w:iCs w:val="0"/>
                <w:color w:val="000000"/>
              </w:rPr>
              <w:t xml:space="preserve">Мы побываем в древней цитадели крепости «Нарын-кала». Когда-то ее двойные стены, соединенные с Каспийским морем прикрывали Каспийские ворота в Персию. Сегодня Нарын-кала входит в список всемирного наследия ЮНЕСКО. </w:t>
            </w:r>
          </w:p>
          <w:p w14:paraId="648C7BE3" w14:textId="77777777" w:rsidR="00823E07" w:rsidRPr="00353679" w:rsidRDefault="00823E07" w:rsidP="006821F7">
            <w:pPr>
              <w:spacing w:line="240" w:lineRule="auto"/>
              <w:jc w:val="both"/>
              <w:rPr>
                <w:rFonts w:ascii="Montserrat" w:hAnsi="Montserrat" w:cs="Times New Roman"/>
                <w:i w:val="0"/>
                <w:iCs w:val="0"/>
                <w:color w:val="000000"/>
              </w:rPr>
            </w:pPr>
            <w:r w:rsidRPr="00353679">
              <w:rPr>
                <w:rFonts w:ascii="Montserrat" w:hAnsi="Montserrat" w:cs="Times New Roman"/>
                <w:i w:val="0"/>
                <w:iCs w:val="0"/>
                <w:color w:val="000000"/>
              </w:rPr>
              <w:t>Затем мы пройдемся по живописным улочкам Дербента и окунемся в невероятную атмосферу старого города.</w:t>
            </w:r>
            <w:r>
              <w:rPr>
                <w:rFonts w:ascii="Montserrat" w:hAnsi="Montserrat" w:cs="Times New Roman"/>
                <w:i w:val="0"/>
                <w:iCs w:val="0"/>
                <w:color w:val="000000"/>
              </w:rPr>
              <w:t xml:space="preserve"> </w:t>
            </w:r>
            <w:r w:rsidRPr="00353679">
              <w:rPr>
                <w:rFonts w:ascii="Montserrat" w:hAnsi="Montserrat" w:cs="Times New Roman"/>
                <w:i w:val="0"/>
                <w:iCs w:val="0"/>
                <w:color w:val="000000"/>
              </w:rPr>
              <w:t>Относительно возраста древнего Дербента мнения ученых и историков расходятся, официально 2000-летие южных врат России праздновали в 2015 году. А таинства и артефакты намекают о более раннем образовании гостеприимного города…</w:t>
            </w:r>
          </w:p>
          <w:p w14:paraId="7C79A654" w14:textId="77777777" w:rsidR="00823E07" w:rsidRPr="00353679" w:rsidRDefault="00823E07" w:rsidP="006821F7">
            <w:pPr>
              <w:spacing w:line="240" w:lineRule="auto"/>
              <w:jc w:val="both"/>
              <w:rPr>
                <w:rFonts w:ascii="Montserrat" w:hAnsi="Montserrat" w:cs="Times New Roman"/>
                <w:b/>
                <w:i w:val="0"/>
                <w:iCs w:val="0"/>
                <w:color w:val="000000"/>
              </w:rPr>
            </w:pPr>
            <w:r w:rsidRPr="00353679">
              <w:rPr>
                <w:rFonts w:ascii="Montserrat" w:hAnsi="Montserrat" w:cs="Times New Roman"/>
                <w:b/>
                <w:i w:val="0"/>
                <w:iCs w:val="0"/>
                <w:color w:val="000000"/>
              </w:rPr>
              <w:t>Кулинарный мастер-класс по созданию национального дагестанского блюда «Чуду».</w:t>
            </w:r>
          </w:p>
          <w:p w14:paraId="61EECFD0" w14:textId="77777777" w:rsidR="00823E07" w:rsidRPr="00353679" w:rsidRDefault="00823E07" w:rsidP="006821F7">
            <w:pPr>
              <w:spacing w:line="240" w:lineRule="auto"/>
              <w:jc w:val="both"/>
              <w:rPr>
                <w:rFonts w:ascii="Montserrat" w:hAnsi="Montserrat" w:cs="Times New Roman"/>
                <w:i w:val="0"/>
                <w:iCs w:val="0"/>
                <w:color w:val="000000"/>
              </w:rPr>
            </w:pPr>
            <w:r w:rsidRPr="00353679">
              <w:rPr>
                <w:rFonts w:ascii="Montserrat" w:hAnsi="Montserrat" w:cs="Times New Roman"/>
                <w:i w:val="0"/>
                <w:iCs w:val="0"/>
                <w:color w:val="000000"/>
              </w:rPr>
              <w:t>Отправляемся к великодушным хозяевам, в красивый уютный дом в этническом стиле в Дербенте. Гостей ждет атмосфера национальной культуры и самобытности Дагестана, многогранных изысканных убранств и нарядов, предметов мебели и обихода семей кавказского центра.</w:t>
            </w:r>
          </w:p>
          <w:p w14:paraId="21A73C9A" w14:textId="77777777" w:rsidR="00823E07" w:rsidRPr="00353679" w:rsidRDefault="00823E07" w:rsidP="006821F7">
            <w:pPr>
              <w:spacing w:line="240" w:lineRule="auto"/>
              <w:jc w:val="both"/>
              <w:rPr>
                <w:rFonts w:ascii="Montserrat" w:hAnsi="Montserrat" w:cs="Times New Roman"/>
                <w:i w:val="0"/>
                <w:iCs w:val="0"/>
                <w:color w:val="000000"/>
              </w:rPr>
            </w:pPr>
            <w:r w:rsidRPr="00353679">
              <w:rPr>
                <w:rFonts w:ascii="Montserrat" w:hAnsi="Montserrat" w:cs="Times New Roman"/>
                <w:i w:val="0"/>
                <w:iCs w:val="0"/>
                <w:color w:val="000000"/>
              </w:rPr>
              <w:t>Пришло время научиться готовить настоящее дагестанское блюдо «Чуду». Традиционно чуду состоит из тонкого теста на воде с начинками на любой вкус. У каждой хозяюшки свой тайный секрет приготовления теста, а начинка выбирается по вкусу и сезону.</w:t>
            </w:r>
          </w:p>
          <w:p w14:paraId="27CC91D9" w14:textId="77777777" w:rsidR="00823E07" w:rsidRPr="00353679" w:rsidRDefault="00823E07" w:rsidP="006821F7">
            <w:pPr>
              <w:spacing w:line="240" w:lineRule="auto"/>
              <w:jc w:val="both"/>
              <w:rPr>
                <w:rFonts w:ascii="Montserrat" w:hAnsi="Montserrat" w:cs="Times New Roman"/>
                <w:b/>
                <w:i w:val="0"/>
                <w:iCs w:val="0"/>
                <w:color w:val="000000"/>
              </w:rPr>
            </w:pPr>
            <w:r w:rsidRPr="00353679">
              <w:rPr>
                <w:rFonts w:ascii="Montserrat" w:hAnsi="Montserrat" w:cs="Times New Roman"/>
                <w:b/>
                <w:i w:val="0"/>
                <w:iCs w:val="0"/>
                <w:color w:val="000000"/>
              </w:rPr>
              <w:t>Национальный обед.</w:t>
            </w:r>
          </w:p>
          <w:p w14:paraId="6E040A9F" w14:textId="77777777" w:rsidR="00823E07" w:rsidRPr="00353679" w:rsidRDefault="00823E07" w:rsidP="006821F7">
            <w:pPr>
              <w:spacing w:line="240" w:lineRule="auto"/>
              <w:jc w:val="both"/>
              <w:rPr>
                <w:rFonts w:ascii="Montserrat" w:hAnsi="Montserrat" w:cs="Times New Roman"/>
                <w:b/>
                <w:i w:val="0"/>
                <w:iCs w:val="0"/>
                <w:color w:val="000000"/>
              </w:rPr>
            </w:pPr>
            <w:r w:rsidRPr="00353679">
              <w:rPr>
                <w:rFonts w:ascii="Montserrat" w:hAnsi="Montserrat" w:cs="Times New Roman"/>
                <w:b/>
                <w:i w:val="0"/>
                <w:iCs w:val="0"/>
                <w:color w:val="000000"/>
              </w:rPr>
              <w:t>Свободное время на самостоятельную прогулку по Дербенту и для покупки сувениров.</w:t>
            </w:r>
          </w:p>
          <w:p w14:paraId="2C1858F8" w14:textId="77777777" w:rsidR="00823E07" w:rsidRDefault="00823E07" w:rsidP="006821F7">
            <w:pPr>
              <w:spacing w:line="240" w:lineRule="auto"/>
              <w:jc w:val="both"/>
              <w:rPr>
                <w:rFonts w:ascii="Montserrat" w:hAnsi="Montserrat" w:cs="Times New Roman"/>
                <w:b/>
                <w:i w:val="0"/>
                <w:iCs w:val="0"/>
                <w:color w:val="000000"/>
              </w:rPr>
            </w:pPr>
            <w:r w:rsidRPr="00353679">
              <w:rPr>
                <w:rFonts w:ascii="Montserrat" w:hAnsi="Montserrat" w:cs="Times New Roman"/>
                <w:b/>
                <w:i w:val="0"/>
                <w:iCs w:val="0"/>
                <w:color w:val="000000"/>
              </w:rPr>
              <w:t>Возвращение в Махачкалу. Свободное время.</w:t>
            </w:r>
          </w:p>
          <w:p w14:paraId="3D19E874" w14:textId="77777777" w:rsidR="00823E07" w:rsidRDefault="00823E07" w:rsidP="006821F7">
            <w:pPr>
              <w:rPr>
                <w:rFonts w:ascii="Montserrat" w:eastAsia="Times New Roman" w:hAnsi="Montserrat" w:cs="Helvetica"/>
              </w:rPr>
            </w:pPr>
          </w:p>
        </w:tc>
        <w:tc>
          <w:tcPr>
            <w:tcW w:w="3663" w:type="dxa"/>
          </w:tcPr>
          <w:p w14:paraId="25F7731F" w14:textId="77777777" w:rsidR="00823E07" w:rsidRPr="007A2B5E" w:rsidRDefault="00823E07" w:rsidP="006821F7">
            <w:pPr>
              <w:pStyle w:val="ListParagraph"/>
              <w:numPr>
                <w:ilvl w:val="0"/>
                <w:numId w:val="35"/>
              </w:numPr>
              <w:spacing w:line="240" w:lineRule="auto"/>
              <w:ind w:left="304" w:hanging="141"/>
              <w:rPr>
                <w:rFonts w:ascii="Montserrat" w:eastAsia="Times New Roman" w:hAnsi="Montserrat" w:cs="Helvetica"/>
                <w:bCs/>
                <w:i w:val="0"/>
              </w:rPr>
            </w:pPr>
            <w:r w:rsidRPr="007A2B5E">
              <w:rPr>
                <w:rFonts w:ascii="Montserrat" w:eastAsia="Times New Roman" w:hAnsi="Montserrat" w:cs="Helvetica"/>
                <w:bCs/>
                <w:i w:val="0"/>
              </w:rPr>
              <w:t xml:space="preserve">входной билет в крепость Нарын-Кала  -  </w:t>
            </w:r>
            <w:r>
              <w:rPr>
                <w:rFonts w:ascii="Montserrat" w:eastAsia="Times New Roman" w:hAnsi="Montserrat" w:cs="Helvetica"/>
                <w:bCs/>
                <w:i w:val="0"/>
              </w:rPr>
              <w:t>3</w:t>
            </w:r>
            <w:r w:rsidRPr="007A2B5E">
              <w:rPr>
                <w:rFonts w:ascii="Montserrat" w:eastAsia="Times New Roman" w:hAnsi="Montserrat" w:cs="Helvetica"/>
                <w:bCs/>
                <w:i w:val="0"/>
              </w:rPr>
              <w:t>50 руб./чел.</w:t>
            </w:r>
          </w:p>
          <w:p w14:paraId="210842F5" w14:textId="77777777" w:rsidR="00823E07" w:rsidRPr="00353679" w:rsidRDefault="00823E07" w:rsidP="006821F7">
            <w:pPr>
              <w:pStyle w:val="ListParagraph"/>
              <w:numPr>
                <w:ilvl w:val="0"/>
                <w:numId w:val="41"/>
              </w:numPr>
              <w:spacing w:line="240" w:lineRule="auto"/>
              <w:ind w:left="288" w:hanging="141"/>
              <w:rPr>
                <w:rFonts w:ascii="Montserrat" w:eastAsia="Times New Roman" w:hAnsi="Montserrat" w:cs="Helvetica"/>
                <w:bCs/>
                <w:i w:val="0"/>
              </w:rPr>
            </w:pPr>
            <w:r w:rsidRPr="00353679">
              <w:rPr>
                <w:rFonts w:ascii="Montserrat" w:eastAsia="Times New Roman" w:hAnsi="Montserrat" w:cs="Helvetica"/>
                <w:bCs/>
                <w:i w:val="0"/>
              </w:rPr>
              <w:t xml:space="preserve">входной билет </w:t>
            </w:r>
            <w:r>
              <w:rPr>
                <w:rFonts w:ascii="Montserrat" w:eastAsia="Times New Roman" w:hAnsi="Montserrat" w:cs="Helvetica"/>
                <w:bCs/>
                <w:i w:val="0"/>
              </w:rPr>
              <w:t xml:space="preserve">в </w:t>
            </w:r>
            <w:r w:rsidRPr="00353679">
              <w:rPr>
                <w:rFonts w:ascii="Montserrat" w:eastAsia="Times New Roman" w:hAnsi="Montserrat" w:cs="Helvetica"/>
                <w:bCs/>
                <w:i w:val="0"/>
              </w:rPr>
              <w:t xml:space="preserve">Девичьи Бани </w:t>
            </w:r>
            <w:r>
              <w:rPr>
                <w:rFonts w:ascii="Montserrat" w:eastAsia="Times New Roman" w:hAnsi="Montserrat" w:cs="Helvetica"/>
                <w:bCs/>
                <w:i w:val="0"/>
              </w:rPr>
              <w:t>– 250 руб./чел.</w:t>
            </w:r>
          </w:p>
          <w:p w14:paraId="54FD6A8C" w14:textId="77777777" w:rsidR="00823E07" w:rsidRDefault="00823E07" w:rsidP="006821F7">
            <w:pPr>
              <w:rPr>
                <w:rFonts w:ascii="Montserrat" w:eastAsia="Times New Roman" w:hAnsi="Montserrat" w:cs="Helvetica"/>
              </w:rPr>
            </w:pPr>
          </w:p>
        </w:tc>
      </w:tr>
      <w:tr w:rsidR="00823E07" w14:paraId="3CF9D666" w14:textId="77777777" w:rsidTr="006821F7">
        <w:tc>
          <w:tcPr>
            <w:tcW w:w="534" w:type="dxa"/>
            <w:textDirection w:val="btLr"/>
          </w:tcPr>
          <w:p w14:paraId="6703C197" w14:textId="77777777" w:rsidR="00823E07" w:rsidRDefault="00823E07" w:rsidP="006821F7">
            <w:pPr>
              <w:rPr>
                <w:rFonts w:ascii="Montserrat" w:eastAsia="Times New Roman" w:hAnsi="Montserrat" w:cs="Helvetica"/>
              </w:rPr>
            </w:pPr>
            <w:r>
              <w:rPr>
                <w:rFonts w:ascii="Montserrat" w:hAnsi="Montserrat" w:cs="Times New Roman"/>
                <w:b/>
                <w:i w:val="0"/>
                <w:iCs w:val="0"/>
                <w:color w:val="000000" w:themeColor="text1"/>
              </w:rPr>
              <w:t xml:space="preserve">3 день. </w:t>
            </w:r>
          </w:p>
        </w:tc>
        <w:tc>
          <w:tcPr>
            <w:tcW w:w="6792" w:type="dxa"/>
          </w:tcPr>
          <w:p w14:paraId="1626AA6E" w14:textId="77777777" w:rsidR="00823E07" w:rsidRPr="007A2B5E" w:rsidRDefault="00823E07" w:rsidP="006821F7">
            <w:pPr>
              <w:spacing w:line="240" w:lineRule="auto"/>
              <w:jc w:val="both"/>
              <w:rPr>
                <w:rFonts w:ascii="Montserrat" w:hAnsi="Montserrat" w:cs="Times New Roman"/>
                <w:b/>
                <w:i w:val="0"/>
                <w:iCs w:val="0"/>
                <w:color w:val="000000"/>
              </w:rPr>
            </w:pPr>
            <w:r w:rsidRPr="007A2B5E">
              <w:rPr>
                <w:rFonts w:ascii="Montserrat" w:hAnsi="Montserrat" w:cs="Times New Roman"/>
                <w:b/>
                <w:i w:val="0"/>
                <w:iCs w:val="0"/>
                <w:color w:val="000000"/>
              </w:rPr>
              <w:t xml:space="preserve">Завтрак в кафе гостиницы. </w:t>
            </w:r>
          </w:p>
          <w:p w14:paraId="6464F901" w14:textId="77777777" w:rsidR="00823E07" w:rsidRPr="007A2B5E" w:rsidRDefault="00823E07" w:rsidP="006821F7">
            <w:pPr>
              <w:spacing w:line="240" w:lineRule="auto"/>
              <w:jc w:val="both"/>
              <w:rPr>
                <w:rFonts w:ascii="Montserrat" w:hAnsi="Montserrat" w:cs="Times New Roman"/>
                <w:b/>
                <w:i w:val="0"/>
                <w:iCs w:val="0"/>
                <w:color w:val="000000"/>
              </w:rPr>
            </w:pPr>
            <w:r w:rsidRPr="007A2B5E">
              <w:rPr>
                <w:rFonts w:ascii="Montserrat" w:hAnsi="Montserrat" w:cs="Times New Roman"/>
                <w:b/>
                <w:i w:val="0"/>
                <w:iCs w:val="0"/>
                <w:color w:val="000000"/>
              </w:rPr>
              <w:t>Мастер-класс гончарного ремесла древнего аула Дагестана.</w:t>
            </w:r>
          </w:p>
          <w:p w14:paraId="10B17A4D" w14:textId="77777777" w:rsidR="00823E07" w:rsidRPr="007A2B5E" w:rsidRDefault="00823E07" w:rsidP="006821F7">
            <w:pPr>
              <w:spacing w:line="240" w:lineRule="auto"/>
              <w:jc w:val="both"/>
              <w:rPr>
                <w:rFonts w:ascii="Montserrat" w:hAnsi="Montserrat" w:cs="Times New Roman"/>
                <w:i w:val="0"/>
                <w:iCs w:val="0"/>
                <w:color w:val="000000"/>
              </w:rPr>
            </w:pPr>
            <w:r w:rsidRPr="007A2B5E">
              <w:rPr>
                <w:rFonts w:ascii="Montserrat" w:hAnsi="Montserrat" w:cs="Times New Roman"/>
                <w:i w:val="0"/>
                <w:iCs w:val="0"/>
                <w:color w:val="000000"/>
              </w:rPr>
              <w:t xml:space="preserve">В современном мире инноваций, остаются забытыми и потерянными для человечества традиционные промыслы. </w:t>
            </w:r>
            <w:r w:rsidRPr="007A2B5E">
              <w:rPr>
                <w:rFonts w:ascii="Montserrat" w:hAnsi="Montserrat" w:cs="Times New Roman"/>
                <w:i w:val="0"/>
                <w:iCs w:val="0"/>
                <w:color w:val="000000"/>
              </w:rPr>
              <w:lastRenderedPageBreak/>
              <w:t>Приглашаем Вас познакомиться с удивительной хранительницей женского балхарского ремесла, передающегося из поколения в поколение. Вы узнаете тайны создания керамических изделий древнего аула Балхар, и не только это…</w:t>
            </w:r>
          </w:p>
          <w:p w14:paraId="03AD94C6" w14:textId="77777777" w:rsidR="00823E07" w:rsidRPr="007A2B5E" w:rsidRDefault="00823E07" w:rsidP="006821F7">
            <w:pPr>
              <w:spacing w:line="240" w:lineRule="auto"/>
              <w:jc w:val="both"/>
              <w:rPr>
                <w:rFonts w:ascii="Montserrat" w:hAnsi="Montserrat" w:cs="Times New Roman"/>
                <w:b/>
                <w:i w:val="0"/>
                <w:iCs w:val="0"/>
                <w:color w:val="000000"/>
              </w:rPr>
            </w:pPr>
            <w:r w:rsidRPr="007A2B5E">
              <w:rPr>
                <w:rFonts w:ascii="Montserrat" w:hAnsi="Montserrat" w:cs="Times New Roman"/>
                <w:b/>
                <w:i w:val="0"/>
                <w:iCs w:val="0"/>
                <w:color w:val="000000"/>
              </w:rPr>
              <w:t>Экскурсия в Гуниб.</w:t>
            </w:r>
          </w:p>
          <w:p w14:paraId="35311745" w14:textId="77777777" w:rsidR="00823E07" w:rsidRPr="007A2B5E" w:rsidRDefault="00823E07" w:rsidP="006821F7">
            <w:pPr>
              <w:spacing w:line="240" w:lineRule="auto"/>
              <w:jc w:val="both"/>
              <w:rPr>
                <w:rFonts w:ascii="Montserrat" w:hAnsi="Montserrat" w:cs="Times New Roman"/>
                <w:i w:val="0"/>
                <w:iCs w:val="0"/>
                <w:color w:val="000000"/>
              </w:rPr>
            </w:pPr>
            <w:r w:rsidRPr="007A2B5E">
              <w:rPr>
                <w:rFonts w:ascii="Montserrat" w:hAnsi="Montserrat" w:cs="Times New Roman"/>
                <w:i w:val="0"/>
                <w:iCs w:val="0"/>
                <w:color w:val="000000"/>
              </w:rPr>
              <w:t>Селение Гуниб, расположенное на высоте 1500 метров над уровнем моря, идеальное место для экскурсии. Великолепие горных вершин Кавказских, в окружении которых на плато расположился поселок, потрясает своим величием. История Гуниба тесно связана с именем Шамиля и Кавказской войной. Именно здесь герои национально-освободительной борьбы под предводительством имама сдались русским войскам, положив конец Кавказской войне в августе 1859 г. Сохранившиеся остатки крепостной стены напоминают потомкам о событиях прошлого.</w:t>
            </w:r>
          </w:p>
          <w:p w14:paraId="37567368" w14:textId="77777777" w:rsidR="00823E07" w:rsidRPr="007A2B5E" w:rsidRDefault="00823E07" w:rsidP="006821F7">
            <w:pPr>
              <w:spacing w:line="240" w:lineRule="auto"/>
              <w:jc w:val="both"/>
              <w:rPr>
                <w:rFonts w:ascii="Montserrat" w:hAnsi="Montserrat" w:cs="Times New Roman"/>
                <w:i w:val="0"/>
                <w:iCs w:val="0"/>
                <w:color w:val="000000"/>
              </w:rPr>
            </w:pPr>
            <w:r w:rsidRPr="007A2B5E">
              <w:rPr>
                <w:rFonts w:ascii="Montserrat" w:hAnsi="Montserrat" w:cs="Times New Roman"/>
                <w:i w:val="0"/>
                <w:iCs w:val="0"/>
                <w:color w:val="000000"/>
              </w:rPr>
              <w:t>Жители поселка гордятся еще одной исторической достопримечательностью — царской поляной. Не имея возможности разместить солдат в помещении на праздничный обед по случаю приезда императора Александра II, на поляне были вырыты ряды траншей. В них установили скамейки для сидения, а столами послужила поверхность поляны. Кресло императора было установлено на возвышении. Сегодня оно хранится в историко-краеведческом музее Гуниба.</w:t>
            </w:r>
          </w:p>
          <w:p w14:paraId="0A961F3F" w14:textId="77777777" w:rsidR="00823E07" w:rsidRPr="007A2B5E" w:rsidRDefault="00823E07" w:rsidP="006821F7">
            <w:pPr>
              <w:spacing w:line="240" w:lineRule="auto"/>
              <w:jc w:val="both"/>
              <w:rPr>
                <w:rFonts w:ascii="Montserrat" w:hAnsi="Montserrat" w:cs="Times New Roman"/>
                <w:b/>
                <w:i w:val="0"/>
                <w:iCs w:val="0"/>
                <w:color w:val="000000"/>
              </w:rPr>
            </w:pPr>
            <w:r w:rsidRPr="007A2B5E">
              <w:rPr>
                <w:rFonts w:ascii="Montserrat" w:hAnsi="Montserrat" w:cs="Times New Roman"/>
                <w:b/>
                <w:i w:val="0"/>
                <w:iCs w:val="0"/>
                <w:color w:val="000000"/>
              </w:rPr>
              <w:t>Обед в кафе с национальной кухней.</w:t>
            </w:r>
          </w:p>
          <w:p w14:paraId="3C396BC9" w14:textId="77777777" w:rsidR="00823E07" w:rsidRDefault="00823E07" w:rsidP="006821F7">
            <w:pPr>
              <w:spacing w:line="240" w:lineRule="auto"/>
              <w:jc w:val="both"/>
              <w:rPr>
                <w:rFonts w:ascii="Montserrat" w:hAnsi="Montserrat" w:cs="Times New Roman"/>
                <w:b/>
                <w:i w:val="0"/>
                <w:iCs w:val="0"/>
                <w:color w:val="000000"/>
              </w:rPr>
            </w:pPr>
            <w:r w:rsidRPr="007A2B5E">
              <w:rPr>
                <w:rFonts w:ascii="Montserrat" w:hAnsi="Montserrat" w:cs="Times New Roman"/>
                <w:b/>
                <w:i w:val="0"/>
                <w:iCs w:val="0"/>
                <w:color w:val="000000"/>
              </w:rPr>
              <w:t>Возвращение в Махачкалу. Свободное время.</w:t>
            </w:r>
          </w:p>
          <w:p w14:paraId="01E8C4D5" w14:textId="77777777" w:rsidR="00823E07" w:rsidRDefault="00823E07" w:rsidP="006821F7">
            <w:pPr>
              <w:rPr>
                <w:rFonts w:ascii="Montserrat" w:eastAsia="Times New Roman" w:hAnsi="Montserrat" w:cs="Helvetica"/>
              </w:rPr>
            </w:pPr>
          </w:p>
        </w:tc>
        <w:tc>
          <w:tcPr>
            <w:tcW w:w="3663" w:type="dxa"/>
          </w:tcPr>
          <w:p w14:paraId="59D3C571" w14:textId="77777777" w:rsidR="00823E07" w:rsidRPr="007A2B5E" w:rsidRDefault="00823E07" w:rsidP="006821F7">
            <w:pPr>
              <w:pStyle w:val="ListParagraph"/>
              <w:numPr>
                <w:ilvl w:val="0"/>
                <w:numId w:val="40"/>
              </w:numPr>
              <w:spacing w:line="240" w:lineRule="auto"/>
              <w:ind w:left="322" w:hanging="142"/>
              <w:rPr>
                <w:rFonts w:ascii="Montserrat" w:eastAsia="Times New Roman" w:hAnsi="Montserrat" w:cs="Helvetica"/>
                <w:bCs/>
                <w:i w:val="0"/>
              </w:rPr>
            </w:pPr>
            <w:r w:rsidRPr="007A2B5E">
              <w:rPr>
                <w:rFonts w:ascii="Montserrat" w:eastAsia="Times New Roman" w:hAnsi="Montserrat" w:cs="Helvetica"/>
                <w:bCs/>
                <w:i w:val="0"/>
              </w:rPr>
              <w:lastRenderedPageBreak/>
              <w:t xml:space="preserve">входные билеты в краеведческий музей в Гунибе – </w:t>
            </w:r>
            <w:r>
              <w:rPr>
                <w:rFonts w:ascii="Montserrat" w:eastAsia="Times New Roman" w:hAnsi="Montserrat" w:cs="Helvetica"/>
                <w:bCs/>
                <w:i w:val="0"/>
              </w:rPr>
              <w:t>2</w:t>
            </w:r>
            <w:r w:rsidRPr="007A2B5E">
              <w:rPr>
                <w:rFonts w:ascii="Montserrat" w:eastAsia="Times New Roman" w:hAnsi="Montserrat" w:cs="Helvetica"/>
                <w:bCs/>
                <w:i w:val="0"/>
              </w:rPr>
              <w:t>50 руб./чел.</w:t>
            </w:r>
          </w:p>
          <w:p w14:paraId="2C4A6462" w14:textId="77777777" w:rsidR="00823E07" w:rsidRDefault="00823E07" w:rsidP="006821F7">
            <w:pPr>
              <w:rPr>
                <w:rFonts w:ascii="Montserrat" w:eastAsia="Times New Roman" w:hAnsi="Montserrat" w:cs="Helvetica"/>
              </w:rPr>
            </w:pPr>
            <w:r>
              <w:rPr>
                <w:rFonts w:ascii="Montserrat" w:eastAsia="Times New Roman" w:hAnsi="Montserrat" w:cs="Helvetica"/>
                <w:bCs/>
                <w:i w:val="0"/>
              </w:rPr>
              <w:t>э</w:t>
            </w:r>
            <w:r w:rsidRPr="007A2B5E">
              <w:rPr>
                <w:rFonts w:ascii="Montserrat" w:eastAsia="Times New Roman" w:hAnsi="Montserrat" w:cs="Helvetica"/>
                <w:bCs/>
                <w:i w:val="0"/>
              </w:rPr>
              <w:t xml:space="preserve">кологический сбор в парке «Великий Гуниб» - </w:t>
            </w:r>
            <w:r>
              <w:rPr>
                <w:rFonts w:ascii="Montserrat" w:eastAsia="Times New Roman" w:hAnsi="Montserrat" w:cs="Helvetica"/>
                <w:bCs/>
                <w:i w:val="0"/>
              </w:rPr>
              <w:t>2</w:t>
            </w:r>
            <w:r w:rsidRPr="007A2B5E">
              <w:rPr>
                <w:rFonts w:ascii="Montserrat" w:eastAsia="Times New Roman" w:hAnsi="Montserrat" w:cs="Helvetica"/>
                <w:bCs/>
                <w:i w:val="0"/>
              </w:rPr>
              <w:t>00 руб./чел.</w:t>
            </w:r>
          </w:p>
        </w:tc>
      </w:tr>
      <w:tr w:rsidR="00823E07" w14:paraId="79885DE7" w14:textId="77777777" w:rsidTr="006821F7">
        <w:tc>
          <w:tcPr>
            <w:tcW w:w="534" w:type="dxa"/>
            <w:textDirection w:val="btLr"/>
          </w:tcPr>
          <w:p w14:paraId="57A2D5E1" w14:textId="77777777" w:rsidR="00823E07" w:rsidRDefault="00823E07" w:rsidP="006821F7">
            <w:pPr>
              <w:rPr>
                <w:rFonts w:ascii="Montserrat" w:eastAsia="Times New Roman" w:hAnsi="Montserrat" w:cs="Helvetica"/>
              </w:rPr>
            </w:pPr>
            <w:r>
              <w:rPr>
                <w:rFonts w:ascii="Montserrat" w:hAnsi="Montserrat" w:cs="Times New Roman"/>
                <w:b/>
                <w:i w:val="0"/>
                <w:iCs w:val="0"/>
                <w:color w:val="000000" w:themeColor="text1"/>
              </w:rPr>
              <w:t>4</w:t>
            </w:r>
            <w:r w:rsidRPr="00DC1198">
              <w:rPr>
                <w:rFonts w:ascii="Montserrat" w:hAnsi="Montserrat" w:cs="Times New Roman"/>
                <w:b/>
                <w:i w:val="0"/>
                <w:iCs w:val="0"/>
                <w:color w:val="000000" w:themeColor="text1"/>
              </w:rPr>
              <w:t xml:space="preserve"> день</w:t>
            </w:r>
          </w:p>
        </w:tc>
        <w:tc>
          <w:tcPr>
            <w:tcW w:w="6792" w:type="dxa"/>
          </w:tcPr>
          <w:p w14:paraId="1CF3F5E0" w14:textId="77777777" w:rsidR="00823E07" w:rsidRPr="007A2B5E" w:rsidRDefault="00823E07" w:rsidP="006821F7">
            <w:pPr>
              <w:spacing w:line="240" w:lineRule="auto"/>
              <w:jc w:val="both"/>
              <w:rPr>
                <w:rFonts w:ascii="Montserrat" w:hAnsi="Montserrat" w:cs="Times New Roman"/>
                <w:b/>
                <w:i w:val="0"/>
                <w:iCs w:val="0"/>
                <w:color w:val="000000" w:themeColor="text1"/>
              </w:rPr>
            </w:pPr>
            <w:r w:rsidRPr="007A2B5E">
              <w:rPr>
                <w:rFonts w:ascii="Montserrat" w:hAnsi="Montserrat" w:cs="Times New Roman"/>
                <w:b/>
                <w:i w:val="0"/>
                <w:iCs w:val="0"/>
                <w:color w:val="000000" w:themeColor="text1"/>
              </w:rPr>
              <w:t>Завтрак в кафе гостиницы. Освобождение номеров.</w:t>
            </w:r>
          </w:p>
          <w:p w14:paraId="562C63BF" w14:textId="77777777" w:rsidR="00823E07" w:rsidRPr="007A2B5E" w:rsidRDefault="00823E07" w:rsidP="006821F7">
            <w:pPr>
              <w:spacing w:line="240" w:lineRule="auto"/>
              <w:jc w:val="both"/>
              <w:rPr>
                <w:rFonts w:ascii="Montserrat" w:hAnsi="Montserrat" w:cs="Times New Roman"/>
                <w:b/>
                <w:i w:val="0"/>
                <w:iCs w:val="0"/>
                <w:color w:val="000000" w:themeColor="text1"/>
              </w:rPr>
            </w:pPr>
            <w:r w:rsidRPr="007A2B5E">
              <w:rPr>
                <w:rFonts w:ascii="Montserrat" w:hAnsi="Montserrat" w:cs="Times New Roman"/>
                <w:b/>
                <w:i w:val="0"/>
                <w:iCs w:val="0"/>
                <w:color w:val="000000" w:themeColor="text1"/>
              </w:rPr>
              <w:t>Этот день приготовил нам встречу с природными чудесами Дагестана, которые поразят нас своим величием и красотой.</w:t>
            </w:r>
          </w:p>
          <w:p w14:paraId="7FFB7A43" w14:textId="77777777" w:rsidR="00823E07" w:rsidRPr="007A2B5E" w:rsidRDefault="00823E07" w:rsidP="006821F7">
            <w:pPr>
              <w:spacing w:line="240" w:lineRule="auto"/>
              <w:jc w:val="both"/>
              <w:rPr>
                <w:rFonts w:ascii="Montserrat" w:hAnsi="Montserrat" w:cs="Times New Roman"/>
                <w:b/>
                <w:i w:val="0"/>
                <w:iCs w:val="0"/>
                <w:color w:val="000000" w:themeColor="text1"/>
              </w:rPr>
            </w:pPr>
          </w:p>
          <w:p w14:paraId="6D8E6169" w14:textId="77777777" w:rsidR="00823E07" w:rsidRPr="007A2B5E" w:rsidRDefault="00823E07" w:rsidP="006821F7">
            <w:pPr>
              <w:spacing w:line="240" w:lineRule="auto"/>
              <w:jc w:val="both"/>
              <w:rPr>
                <w:rFonts w:ascii="Montserrat" w:hAnsi="Montserrat" w:cs="Times New Roman"/>
                <w:b/>
                <w:i w:val="0"/>
                <w:iCs w:val="0"/>
                <w:color w:val="000000" w:themeColor="text1"/>
              </w:rPr>
            </w:pPr>
            <w:r w:rsidRPr="007A2B5E">
              <w:rPr>
                <w:rFonts w:ascii="Montserrat" w:hAnsi="Montserrat" w:cs="Times New Roman"/>
                <w:b/>
                <w:i w:val="0"/>
                <w:iCs w:val="0"/>
                <w:color w:val="000000" w:themeColor="text1"/>
              </w:rPr>
              <w:t>Пещера "Нокъо" и подвесной мост над Сулакским каньоном.</w:t>
            </w:r>
          </w:p>
          <w:p w14:paraId="0A3BE9C4" w14:textId="77777777" w:rsidR="00823E07" w:rsidRPr="007A2B5E" w:rsidRDefault="00823E07" w:rsidP="006821F7">
            <w:pPr>
              <w:spacing w:line="240" w:lineRule="auto"/>
              <w:jc w:val="both"/>
              <w:rPr>
                <w:rFonts w:ascii="Montserrat" w:hAnsi="Montserrat" w:cs="Times New Roman"/>
                <w:i w:val="0"/>
                <w:iCs w:val="0"/>
                <w:color w:val="000000" w:themeColor="text1"/>
              </w:rPr>
            </w:pPr>
            <w:r w:rsidRPr="007A2B5E">
              <w:rPr>
                <w:rFonts w:ascii="Montserrat" w:hAnsi="Montserrat" w:cs="Times New Roman"/>
                <w:i w:val="0"/>
                <w:iCs w:val="0"/>
                <w:color w:val="000000" w:themeColor="text1"/>
              </w:rPr>
              <w:t>Достопримечательность всемирного масштаба. Путь лежит через пещеру в горах Кавказа, протяженностью несколько десятков метров. Настоящим искателям впечатлений откроется бескрайняя речная долина с изумрудной водой и навесной мост, соединяющий две скалы над Сулакским каньоном. Завораживает цвет речной воды, больше напоминающий воды тропических морских курортов. И это на фоне фантастически красивых горных пейзажей.</w:t>
            </w:r>
          </w:p>
          <w:p w14:paraId="3783B7FB" w14:textId="77777777" w:rsidR="00823E07" w:rsidRPr="007A2B5E" w:rsidRDefault="00823E07" w:rsidP="006821F7">
            <w:pPr>
              <w:spacing w:line="240" w:lineRule="auto"/>
              <w:jc w:val="both"/>
              <w:rPr>
                <w:rFonts w:ascii="Montserrat" w:hAnsi="Montserrat" w:cs="Times New Roman"/>
                <w:i w:val="0"/>
                <w:iCs w:val="0"/>
                <w:color w:val="000000" w:themeColor="text1"/>
              </w:rPr>
            </w:pPr>
            <w:r w:rsidRPr="007A2B5E">
              <w:rPr>
                <w:rFonts w:ascii="Montserrat" w:hAnsi="Montserrat" w:cs="Times New Roman"/>
                <w:i w:val="0"/>
                <w:iCs w:val="0"/>
                <w:color w:val="000000" w:themeColor="text1"/>
              </w:rPr>
              <w:t>Каждый шаг по мостику становится настоящим приключением, и приятным сюрпризом на другом конце пути, будет возможность посетить кофейню, расположенную внутри скалы!</w:t>
            </w:r>
          </w:p>
          <w:p w14:paraId="5335DF5D" w14:textId="77777777" w:rsidR="00823E07" w:rsidRPr="007A2B5E" w:rsidRDefault="00823E07" w:rsidP="006821F7">
            <w:pPr>
              <w:spacing w:line="240" w:lineRule="auto"/>
              <w:jc w:val="both"/>
              <w:rPr>
                <w:rFonts w:ascii="Montserrat" w:hAnsi="Montserrat" w:cs="Times New Roman"/>
                <w:b/>
                <w:i w:val="0"/>
                <w:iCs w:val="0"/>
                <w:color w:val="000000" w:themeColor="text1"/>
              </w:rPr>
            </w:pPr>
            <w:r w:rsidRPr="007A2B5E">
              <w:rPr>
                <w:rFonts w:ascii="Montserrat" w:hAnsi="Montserrat" w:cs="Times New Roman"/>
                <w:b/>
                <w:i w:val="0"/>
                <w:iCs w:val="0"/>
                <w:color w:val="000000" w:themeColor="text1"/>
              </w:rPr>
              <w:t>Переезд в этнокомплекс «ГЛАВРЫБА»</w:t>
            </w:r>
          </w:p>
          <w:p w14:paraId="54C6E20D" w14:textId="77777777" w:rsidR="00823E07" w:rsidRPr="007A2B5E" w:rsidRDefault="00823E07" w:rsidP="006821F7">
            <w:pPr>
              <w:spacing w:line="240" w:lineRule="auto"/>
              <w:jc w:val="both"/>
              <w:rPr>
                <w:rFonts w:ascii="Montserrat" w:hAnsi="Montserrat" w:cs="Times New Roman"/>
                <w:b/>
                <w:i w:val="0"/>
                <w:iCs w:val="0"/>
                <w:color w:val="000000" w:themeColor="text1"/>
              </w:rPr>
            </w:pPr>
            <w:r w:rsidRPr="007A2B5E">
              <w:rPr>
                <w:rFonts w:ascii="Montserrat" w:hAnsi="Montserrat" w:cs="Times New Roman"/>
                <w:b/>
                <w:i w:val="0"/>
                <w:iCs w:val="0"/>
                <w:color w:val="000000" w:themeColor="text1"/>
              </w:rPr>
              <w:t>Обед в кафе комплекса.</w:t>
            </w:r>
          </w:p>
          <w:p w14:paraId="6CDB02CF" w14:textId="77777777" w:rsidR="00823E07" w:rsidRPr="007A2B5E" w:rsidRDefault="00823E07" w:rsidP="006821F7">
            <w:pPr>
              <w:spacing w:line="240" w:lineRule="auto"/>
              <w:jc w:val="both"/>
              <w:rPr>
                <w:rFonts w:ascii="Montserrat" w:hAnsi="Montserrat" w:cs="Times New Roman"/>
                <w:b/>
                <w:i w:val="0"/>
                <w:iCs w:val="0"/>
                <w:color w:val="000000" w:themeColor="text1"/>
              </w:rPr>
            </w:pPr>
            <w:r w:rsidRPr="007A2B5E">
              <w:rPr>
                <w:rFonts w:ascii="Montserrat" w:hAnsi="Montserrat" w:cs="Times New Roman"/>
                <w:b/>
                <w:i w:val="0"/>
                <w:iCs w:val="0"/>
                <w:color w:val="000000" w:themeColor="text1"/>
              </w:rPr>
              <w:t xml:space="preserve">Переезд на Чиркейское водохранилище </w:t>
            </w:r>
          </w:p>
          <w:p w14:paraId="2907A33B" w14:textId="77777777" w:rsidR="00823E07" w:rsidRPr="007A2B5E" w:rsidRDefault="00823E07" w:rsidP="006821F7">
            <w:pPr>
              <w:spacing w:line="240" w:lineRule="auto"/>
              <w:jc w:val="both"/>
              <w:rPr>
                <w:rFonts w:ascii="Montserrat" w:hAnsi="Montserrat" w:cs="Times New Roman"/>
                <w:i w:val="0"/>
                <w:iCs w:val="0"/>
                <w:color w:val="000000" w:themeColor="text1"/>
              </w:rPr>
            </w:pPr>
            <w:r w:rsidRPr="007A2B5E">
              <w:rPr>
                <w:rFonts w:ascii="Montserrat" w:hAnsi="Montserrat" w:cs="Times New Roman"/>
                <w:i w:val="0"/>
                <w:iCs w:val="0"/>
                <w:color w:val="000000" w:themeColor="text1"/>
              </w:rPr>
              <w:t xml:space="preserve">Мы побываем на смотровой площадке Чиркейского водохранилища и увидим легендарную Чиркейскую ГЭС. </w:t>
            </w:r>
          </w:p>
          <w:p w14:paraId="250DD4CB" w14:textId="77777777" w:rsidR="00823E07" w:rsidRDefault="00823E07" w:rsidP="006821F7">
            <w:pPr>
              <w:pStyle w:val="BodyText"/>
              <w:tabs>
                <w:tab w:val="left" w:pos="1526"/>
                <w:tab w:val="left" w:pos="2029"/>
                <w:tab w:val="left" w:pos="2428"/>
                <w:tab w:val="left" w:pos="2899"/>
                <w:tab w:val="left" w:pos="3214"/>
                <w:tab w:val="left" w:pos="4021"/>
                <w:tab w:val="left" w:pos="4555"/>
                <w:tab w:val="left" w:pos="4701"/>
                <w:tab w:val="left" w:pos="5332"/>
                <w:tab w:val="left" w:pos="6507"/>
                <w:tab w:val="left" w:pos="6767"/>
                <w:tab w:val="left" w:pos="7282"/>
                <w:tab w:val="left" w:pos="8370"/>
                <w:tab w:val="left" w:pos="8708"/>
              </w:tabs>
              <w:ind w:right="142"/>
              <w:jc w:val="both"/>
              <w:rPr>
                <w:rFonts w:ascii="Montserrat" w:hAnsi="Montserrat"/>
                <w:b/>
                <w:color w:val="000000" w:themeColor="text1"/>
                <w:sz w:val="20"/>
                <w:szCs w:val="20"/>
              </w:rPr>
            </w:pPr>
            <w:r w:rsidRPr="007A2B5E">
              <w:rPr>
                <w:rFonts w:ascii="Montserrat" w:hAnsi="Montserrat"/>
                <w:b/>
                <w:color w:val="000000" w:themeColor="text1"/>
                <w:sz w:val="20"/>
                <w:szCs w:val="20"/>
              </w:rPr>
              <w:t>Трансфер в аэропорт Махачкала. Отъезд.</w:t>
            </w:r>
          </w:p>
          <w:p w14:paraId="1EA938BB" w14:textId="77777777" w:rsidR="00823E07" w:rsidRDefault="00823E07" w:rsidP="006821F7">
            <w:pPr>
              <w:rPr>
                <w:rFonts w:ascii="Montserrat" w:eastAsia="Times New Roman" w:hAnsi="Montserrat" w:cs="Helvetica"/>
              </w:rPr>
            </w:pPr>
          </w:p>
        </w:tc>
        <w:tc>
          <w:tcPr>
            <w:tcW w:w="3663" w:type="dxa"/>
          </w:tcPr>
          <w:p w14:paraId="5CF20E43" w14:textId="77777777" w:rsidR="00823E07" w:rsidRPr="007A2B5E" w:rsidRDefault="00823E07" w:rsidP="006821F7">
            <w:pPr>
              <w:pStyle w:val="ListParagraph"/>
              <w:numPr>
                <w:ilvl w:val="0"/>
                <w:numId w:val="35"/>
              </w:numPr>
              <w:spacing w:line="240" w:lineRule="auto"/>
              <w:ind w:left="289" w:hanging="141"/>
              <w:jc w:val="both"/>
              <w:rPr>
                <w:rFonts w:ascii="Montserrat" w:hAnsi="Montserrat" w:cs="Times New Roman"/>
                <w:i w:val="0"/>
                <w:iCs w:val="0"/>
                <w:color w:val="000000" w:themeColor="text1"/>
              </w:rPr>
            </w:pPr>
            <w:r w:rsidRPr="007A2B5E">
              <w:rPr>
                <w:rFonts w:ascii="Montserrat" w:hAnsi="Montserrat" w:cs="Times New Roman"/>
                <w:i w:val="0"/>
                <w:iCs w:val="0"/>
                <w:color w:val="000000" w:themeColor="text1"/>
              </w:rPr>
              <w:lastRenderedPageBreak/>
              <w:t xml:space="preserve">посещение пещеры и навесного моста – </w:t>
            </w:r>
            <w:r>
              <w:rPr>
                <w:rFonts w:ascii="Montserrat" w:hAnsi="Montserrat" w:cs="Times New Roman"/>
                <w:i w:val="0"/>
                <w:iCs w:val="0"/>
                <w:color w:val="000000" w:themeColor="text1"/>
              </w:rPr>
              <w:t>8</w:t>
            </w:r>
            <w:r w:rsidRPr="007A2B5E">
              <w:rPr>
                <w:rFonts w:ascii="Montserrat" w:hAnsi="Montserrat" w:cs="Times New Roman"/>
                <w:i w:val="0"/>
                <w:iCs w:val="0"/>
                <w:color w:val="000000" w:themeColor="text1"/>
              </w:rPr>
              <w:t>00 руб./чел.</w:t>
            </w:r>
          </w:p>
          <w:p w14:paraId="4D1A003F" w14:textId="77777777" w:rsidR="00823E07" w:rsidRDefault="00823E07" w:rsidP="006821F7">
            <w:pPr>
              <w:rPr>
                <w:rFonts w:ascii="Montserrat" w:eastAsia="Times New Roman" w:hAnsi="Montserrat" w:cs="Helvetica"/>
              </w:rPr>
            </w:pPr>
          </w:p>
        </w:tc>
      </w:tr>
    </w:tbl>
    <w:p w14:paraId="15074078" w14:textId="1E281D66" w:rsidR="0039162F" w:rsidRPr="003E4C98" w:rsidRDefault="0039162F">
      <w:pPr>
        <w:shd w:val="clear" w:color="auto" w:fill="FFFFFF"/>
        <w:spacing w:after="0" w:line="240" w:lineRule="auto"/>
        <w:rPr>
          <w:rFonts w:ascii="Montserrat" w:hAnsi="Montserrat" w:cs="Helvetica"/>
          <w:b/>
          <w:i w:val="0"/>
          <w:color w:val="000000" w:themeColor="text1"/>
        </w:rPr>
      </w:pPr>
    </w:p>
    <w:p w14:paraId="3DB20F7F" w14:textId="3C5827D4" w:rsidR="005C02BE" w:rsidRDefault="00F57E31" w:rsidP="005C02BE">
      <w:pPr>
        <w:shd w:val="clear" w:color="auto" w:fill="FFFFFF"/>
        <w:spacing w:after="0" w:line="240" w:lineRule="auto"/>
        <w:rPr>
          <w:rFonts w:ascii="Montserrat" w:hAnsi="Montserrat" w:cs="Helvetica"/>
          <w:b/>
          <w:i w:val="0"/>
          <w:color w:val="000000" w:themeColor="text1"/>
          <w:sz w:val="24"/>
          <w:szCs w:val="24"/>
        </w:rPr>
      </w:pPr>
      <w:r w:rsidRPr="003E4C98">
        <w:rPr>
          <w:rFonts w:ascii="Montserrat" w:hAnsi="Montserrat" w:cs="Helvetica"/>
          <w:b/>
          <w:i w:val="0"/>
          <w:color w:val="000000" w:themeColor="text1"/>
          <w:sz w:val="24"/>
          <w:szCs w:val="24"/>
        </w:rPr>
        <w:t>Что входит в стоимость тура:</w:t>
      </w:r>
    </w:p>
    <w:p w14:paraId="2900E66C" w14:textId="77777777" w:rsidR="00823E07" w:rsidRDefault="00823E07" w:rsidP="005C02BE">
      <w:pPr>
        <w:shd w:val="clear" w:color="auto" w:fill="FFFFFF"/>
        <w:spacing w:after="0" w:line="240" w:lineRule="auto"/>
        <w:rPr>
          <w:rFonts w:ascii="Montserrat" w:hAnsi="Montserrat" w:cs="Helvetica"/>
          <w:b/>
          <w:i w:val="0"/>
          <w:color w:val="000000" w:themeColor="text1"/>
          <w:sz w:val="24"/>
          <w:szCs w:val="24"/>
        </w:rPr>
      </w:pPr>
    </w:p>
    <w:p w14:paraId="60F7A371" w14:textId="003763F8" w:rsidR="005C02BE" w:rsidRPr="005C02BE" w:rsidRDefault="005C02BE" w:rsidP="005C02BE">
      <w:pPr>
        <w:pStyle w:val="ListParagraph"/>
        <w:numPr>
          <w:ilvl w:val="0"/>
          <w:numId w:val="46"/>
        </w:numPr>
        <w:suppressAutoHyphens/>
        <w:spacing w:after="0" w:line="240" w:lineRule="auto"/>
        <w:rPr>
          <w:rFonts w:ascii="Arial" w:eastAsia="Times New Roman" w:hAnsi="Arial" w:cs="Arial"/>
          <w:i w:val="0"/>
          <w:iCs w:val="0"/>
          <w:sz w:val="18"/>
          <w:szCs w:val="18"/>
          <w:lang w:eastAsia="ar-SA"/>
        </w:rPr>
      </w:pPr>
      <w:r w:rsidRPr="005C02BE">
        <w:rPr>
          <w:rFonts w:ascii="Arial" w:eastAsia="Times New Roman" w:hAnsi="Arial" w:cs="Arial"/>
          <w:i w:val="0"/>
          <w:iCs w:val="0"/>
          <w:sz w:val="18"/>
          <w:szCs w:val="18"/>
          <w:lang w:eastAsia="ar-SA"/>
        </w:rPr>
        <w:t>проживание в гостинице в Махачкале</w:t>
      </w:r>
    </w:p>
    <w:p w14:paraId="174618EB" w14:textId="003E3198" w:rsidR="005C02BE" w:rsidRPr="005C02BE" w:rsidRDefault="005C02BE" w:rsidP="005C02BE">
      <w:pPr>
        <w:pStyle w:val="ListParagraph"/>
        <w:numPr>
          <w:ilvl w:val="0"/>
          <w:numId w:val="46"/>
        </w:numPr>
        <w:suppressAutoHyphens/>
        <w:spacing w:after="0" w:line="240" w:lineRule="auto"/>
        <w:rPr>
          <w:rFonts w:ascii="Arial" w:eastAsia="Times New Roman" w:hAnsi="Arial" w:cs="Arial"/>
          <w:i w:val="0"/>
          <w:iCs w:val="0"/>
          <w:sz w:val="18"/>
          <w:szCs w:val="18"/>
          <w:lang w:eastAsia="ar-SA"/>
        </w:rPr>
      </w:pPr>
      <w:r w:rsidRPr="005C02BE">
        <w:rPr>
          <w:rFonts w:ascii="Arial" w:eastAsia="Times New Roman" w:hAnsi="Arial" w:cs="Arial"/>
          <w:i w:val="0"/>
          <w:iCs w:val="0"/>
          <w:sz w:val="18"/>
          <w:szCs w:val="18"/>
          <w:lang w:eastAsia="ar-SA"/>
        </w:rPr>
        <w:t>питание по программе (3 завтрака, 4 обеда)</w:t>
      </w:r>
    </w:p>
    <w:p w14:paraId="7736B44D" w14:textId="2F19D145" w:rsidR="005C02BE" w:rsidRPr="005C02BE" w:rsidRDefault="005C02BE" w:rsidP="005C02BE">
      <w:pPr>
        <w:pStyle w:val="ListParagraph"/>
        <w:numPr>
          <w:ilvl w:val="0"/>
          <w:numId w:val="46"/>
        </w:numPr>
        <w:suppressAutoHyphens/>
        <w:spacing w:after="0" w:line="240" w:lineRule="auto"/>
        <w:rPr>
          <w:rFonts w:ascii="Arial" w:eastAsia="Times New Roman" w:hAnsi="Arial" w:cs="Arial"/>
          <w:i w:val="0"/>
          <w:iCs w:val="0"/>
          <w:sz w:val="18"/>
          <w:szCs w:val="18"/>
          <w:lang w:eastAsia="ar-SA"/>
        </w:rPr>
      </w:pPr>
      <w:r w:rsidRPr="005C02BE">
        <w:rPr>
          <w:rFonts w:ascii="Arial" w:eastAsia="Times New Roman" w:hAnsi="Arial" w:cs="Arial"/>
          <w:i w:val="0"/>
          <w:iCs w:val="0"/>
          <w:sz w:val="18"/>
          <w:szCs w:val="18"/>
          <w:lang w:eastAsia="ar-SA"/>
        </w:rPr>
        <w:t>услуги гида</w:t>
      </w:r>
    </w:p>
    <w:p w14:paraId="08AFF260" w14:textId="7428B42C" w:rsidR="005C02BE" w:rsidRPr="005C02BE" w:rsidRDefault="005C02BE" w:rsidP="005C02BE">
      <w:pPr>
        <w:pStyle w:val="ListParagraph"/>
        <w:numPr>
          <w:ilvl w:val="0"/>
          <w:numId w:val="46"/>
        </w:numPr>
        <w:suppressAutoHyphens/>
        <w:spacing w:after="0" w:line="240" w:lineRule="auto"/>
        <w:rPr>
          <w:rFonts w:ascii="Arial" w:eastAsia="Times New Roman" w:hAnsi="Arial" w:cs="Arial"/>
          <w:i w:val="0"/>
          <w:iCs w:val="0"/>
          <w:sz w:val="18"/>
          <w:szCs w:val="18"/>
          <w:lang w:eastAsia="ar-SA"/>
        </w:rPr>
      </w:pPr>
      <w:r w:rsidRPr="005C02BE">
        <w:rPr>
          <w:rFonts w:ascii="Arial" w:eastAsia="Times New Roman" w:hAnsi="Arial" w:cs="Arial"/>
          <w:i w:val="0"/>
          <w:iCs w:val="0"/>
          <w:sz w:val="18"/>
          <w:szCs w:val="18"/>
          <w:lang w:eastAsia="ar-SA"/>
        </w:rPr>
        <w:t>транспортное обслуживание</w:t>
      </w:r>
    </w:p>
    <w:p w14:paraId="60F1FEDA" w14:textId="2258EE09" w:rsidR="005C02BE" w:rsidRPr="005C02BE" w:rsidRDefault="005C02BE" w:rsidP="005C02BE">
      <w:pPr>
        <w:pStyle w:val="ListParagraph"/>
        <w:numPr>
          <w:ilvl w:val="0"/>
          <w:numId w:val="46"/>
        </w:numPr>
        <w:suppressAutoHyphens/>
        <w:spacing w:after="0" w:line="240" w:lineRule="auto"/>
        <w:rPr>
          <w:rFonts w:ascii="Arial" w:eastAsia="Times New Roman" w:hAnsi="Arial" w:cs="Arial"/>
          <w:i w:val="0"/>
          <w:iCs w:val="0"/>
          <w:sz w:val="18"/>
          <w:szCs w:val="18"/>
          <w:lang w:eastAsia="ar-SA"/>
        </w:rPr>
      </w:pPr>
      <w:r w:rsidRPr="005C02BE">
        <w:rPr>
          <w:rFonts w:ascii="Arial" w:eastAsia="Times New Roman" w:hAnsi="Arial" w:cs="Arial"/>
          <w:i w:val="0"/>
          <w:iCs w:val="0"/>
          <w:sz w:val="18"/>
          <w:szCs w:val="18"/>
          <w:lang w:eastAsia="ar-SA"/>
        </w:rPr>
        <w:t>мастер-класс по приготовлению «Чуду»</w:t>
      </w:r>
    </w:p>
    <w:p w14:paraId="3ECAD0F4" w14:textId="42D11982" w:rsidR="005C02BE" w:rsidRPr="005C02BE" w:rsidRDefault="005C02BE" w:rsidP="005C02BE">
      <w:pPr>
        <w:pStyle w:val="ListParagraph"/>
        <w:numPr>
          <w:ilvl w:val="0"/>
          <w:numId w:val="46"/>
        </w:numPr>
        <w:suppressAutoHyphens/>
        <w:spacing w:after="0" w:line="240" w:lineRule="auto"/>
        <w:rPr>
          <w:rFonts w:ascii="Arial" w:eastAsia="Times New Roman" w:hAnsi="Arial" w:cs="Arial"/>
          <w:i w:val="0"/>
          <w:iCs w:val="0"/>
          <w:sz w:val="18"/>
          <w:szCs w:val="18"/>
          <w:lang w:eastAsia="ar-SA"/>
        </w:rPr>
      </w:pPr>
      <w:r w:rsidRPr="005C02BE">
        <w:rPr>
          <w:rFonts w:ascii="Arial" w:eastAsia="Times New Roman" w:hAnsi="Arial" w:cs="Arial"/>
          <w:i w:val="0"/>
          <w:iCs w:val="0"/>
          <w:sz w:val="18"/>
          <w:szCs w:val="18"/>
          <w:lang w:eastAsia="ar-SA"/>
        </w:rPr>
        <w:t>мастер-класс гончарного ремесла</w:t>
      </w:r>
    </w:p>
    <w:p w14:paraId="14C02B82" w14:textId="77777777" w:rsidR="005C02BE" w:rsidRPr="005C02BE" w:rsidRDefault="005C02BE" w:rsidP="005C02BE">
      <w:pPr>
        <w:shd w:val="clear" w:color="auto" w:fill="FFFFFF"/>
        <w:spacing w:after="0" w:line="240" w:lineRule="auto"/>
        <w:rPr>
          <w:rFonts w:ascii="Montserrat" w:hAnsi="Montserrat" w:cs="Helvetica"/>
          <w:b/>
          <w:i w:val="0"/>
          <w:color w:val="000000" w:themeColor="text1"/>
          <w:sz w:val="24"/>
          <w:szCs w:val="24"/>
        </w:rPr>
      </w:pPr>
    </w:p>
    <w:p w14:paraId="5B6EEE9A" w14:textId="03FCA408" w:rsidR="0039162F" w:rsidRPr="003E4C98" w:rsidRDefault="0039162F" w:rsidP="00FE0C4B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Helvetica"/>
          <w:b/>
          <w:i w:val="0"/>
          <w:color w:val="000000" w:themeColor="text1"/>
        </w:rPr>
      </w:pPr>
    </w:p>
    <w:p w14:paraId="2B01FCD7" w14:textId="2294834B" w:rsidR="0039162F" w:rsidRDefault="00A17DFD" w:rsidP="00FE0C4B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Helvetica"/>
          <w:b/>
          <w:i w:val="0"/>
          <w:color w:val="000000"/>
        </w:rPr>
      </w:pPr>
      <w:r w:rsidRPr="003E4C98">
        <w:rPr>
          <w:rFonts w:ascii="Montserrat" w:eastAsia="Times New Roman" w:hAnsi="Montserrat" w:cs="Helvetica"/>
          <w:b/>
          <w:i w:val="0"/>
          <w:color w:val="000000" w:themeColor="text1"/>
          <w:sz w:val="24"/>
          <w:szCs w:val="24"/>
        </w:rPr>
        <w:t>Дополнительно оплачивается</w:t>
      </w:r>
      <w:r w:rsidR="00F57E31" w:rsidRPr="003E4C98">
        <w:rPr>
          <w:rFonts w:ascii="Montserrat" w:eastAsia="Times New Roman" w:hAnsi="Montserrat" w:cs="Helvetica"/>
          <w:b/>
          <w:i w:val="0"/>
          <w:color w:val="000000" w:themeColor="text1"/>
          <w:sz w:val="24"/>
          <w:szCs w:val="24"/>
        </w:rPr>
        <w:t>:</w:t>
      </w:r>
    </w:p>
    <w:p w14:paraId="3554ABE1" w14:textId="77777777" w:rsidR="005C02BE" w:rsidRDefault="005C02BE" w:rsidP="00FE0C4B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Helvetica"/>
          <w:b/>
          <w:i w:val="0"/>
          <w:color w:val="000000"/>
        </w:rPr>
      </w:pPr>
    </w:p>
    <w:p w14:paraId="6BE7F8A9" w14:textId="3E507955" w:rsidR="005C02BE" w:rsidRPr="005C02BE" w:rsidRDefault="00260A91" w:rsidP="005C02BE">
      <w:pPr>
        <w:pStyle w:val="ListParagraph"/>
        <w:numPr>
          <w:ilvl w:val="0"/>
          <w:numId w:val="47"/>
        </w:numPr>
        <w:suppressAutoHyphens/>
        <w:spacing w:after="0" w:line="240" w:lineRule="auto"/>
        <w:rPr>
          <w:rFonts w:ascii="Arial" w:eastAsia="Times New Roman" w:hAnsi="Arial" w:cs="Arial"/>
          <w:i w:val="0"/>
          <w:iCs w:val="0"/>
          <w:sz w:val="18"/>
          <w:szCs w:val="18"/>
          <w:lang w:eastAsia="ar-SA"/>
        </w:rPr>
      </w:pPr>
      <w:r>
        <w:rPr>
          <w:rFonts w:ascii="Arial" w:eastAsia="Times New Roman" w:hAnsi="Arial" w:cs="Arial"/>
          <w:i w:val="0"/>
          <w:iCs w:val="0"/>
          <w:sz w:val="18"/>
          <w:szCs w:val="18"/>
          <w:lang w:eastAsia="ar-SA"/>
        </w:rPr>
        <w:t>доп. расходы</w:t>
      </w:r>
      <w:r w:rsidR="000D2350">
        <w:rPr>
          <w:rFonts w:ascii="Arial" w:eastAsia="Times New Roman" w:hAnsi="Arial" w:cs="Arial"/>
          <w:i w:val="0"/>
          <w:iCs w:val="0"/>
          <w:sz w:val="18"/>
          <w:szCs w:val="18"/>
          <w:lang w:eastAsia="ar-SA"/>
        </w:rPr>
        <w:t>,</w:t>
      </w:r>
      <w:r>
        <w:rPr>
          <w:rFonts w:ascii="Arial" w:eastAsia="Times New Roman" w:hAnsi="Arial" w:cs="Arial"/>
          <w:i w:val="0"/>
          <w:iCs w:val="0"/>
          <w:sz w:val="18"/>
          <w:szCs w:val="18"/>
          <w:lang w:eastAsia="ar-SA"/>
        </w:rPr>
        <w:t xml:space="preserve"> указанные в программе</w:t>
      </w:r>
    </w:p>
    <w:p w14:paraId="0C5294C9" w14:textId="77777777" w:rsidR="005C02BE" w:rsidRDefault="005C02BE" w:rsidP="00FE0C4B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Helvetica"/>
          <w:b/>
          <w:i w:val="0"/>
          <w:color w:val="000000"/>
        </w:rPr>
      </w:pPr>
    </w:p>
    <w:p w14:paraId="521EC44A" w14:textId="77777777" w:rsidR="00823E07" w:rsidRDefault="00823E07" w:rsidP="00823E07">
      <w:pPr>
        <w:rPr>
          <w:rFonts w:ascii="Montserrat" w:eastAsia="Times New Roman" w:hAnsi="Montserrat" w:cs="Helvetica"/>
          <w:b/>
          <w:i w:val="0"/>
          <w:color w:val="000000"/>
        </w:rPr>
      </w:pPr>
    </w:p>
    <w:p w14:paraId="6C486B08" w14:textId="77777777" w:rsidR="00823E07" w:rsidRPr="00823E07" w:rsidRDefault="00823E07" w:rsidP="00823E07">
      <w:pPr>
        <w:rPr>
          <w:rFonts w:ascii="Montserrat" w:eastAsia="Times New Roman" w:hAnsi="Montserrat" w:cs="Helvetica"/>
        </w:rPr>
      </w:pPr>
    </w:p>
    <w:sectPr w:rsidR="00823E07" w:rsidRPr="00823E07" w:rsidSect="00345E33">
      <w:headerReference w:type="default" r:id="rId9"/>
      <w:pgSz w:w="11906" w:h="16838"/>
      <w:pgMar w:top="426" w:right="424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AE130D" w14:textId="77777777" w:rsidR="005E766B" w:rsidRDefault="005E766B">
      <w:pPr>
        <w:spacing w:after="0" w:line="240" w:lineRule="auto"/>
      </w:pPr>
      <w:r>
        <w:separator/>
      </w:r>
    </w:p>
  </w:endnote>
  <w:endnote w:type="continuationSeparator" w:id="0">
    <w:p w14:paraId="54459D9C" w14:textId="77777777" w:rsidR="005E766B" w:rsidRDefault="005E7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7C5271" w14:textId="77777777" w:rsidR="005E766B" w:rsidRDefault="005E766B">
      <w:pPr>
        <w:spacing w:after="0" w:line="240" w:lineRule="auto"/>
      </w:pPr>
      <w:r>
        <w:separator/>
      </w:r>
    </w:p>
  </w:footnote>
  <w:footnote w:type="continuationSeparator" w:id="0">
    <w:p w14:paraId="4322C833" w14:textId="77777777" w:rsidR="005E766B" w:rsidRDefault="005E7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4677"/>
      <w:gridCol w:w="4664"/>
    </w:tblGrid>
    <w:tr w:rsidR="00823E07" w14:paraId="3F538A68" w14:textId="77777777" w:rsidTr="00823E07">
      <w:trPr>
        <w:jc w:val="center"/>
      </w:trPr>
      <w:tc>
        <w:tcPr>
          <w:tcW w:w="4677" w:type="dxa"/>
          <w:shd w:val="clear" w:color="auto" w:fill="auto"/>
        </w:tcPr>
        <w:p w14:paraId="003592D5" w14:textId="516EBACA" w:rsidR="00823E07" w:rsidRDefault="00823E07" w:rsidP="00823E07">
          <w:pPr>
            <w:pStyle w:val="Footer"/>
            <w:tabs>
              <w:tab w:val="clear" w:pos="4677"/>
              <w:tab w:val="clear" w:pos="9355"/>
              <w:tab w:val="center" w:pos="-23641"/>
              <w:tab w:val="center" w:pos="-23058"/>
              <w:tab w:val="center" w:pos="-22806"/>
              <w:tab w:val="center" w:pos="-21971"/>
              <w:tab w:val="center" w:pos="-21136"/>
              <w:tab w:val="center" w:pos="-20301"/>
              <w:tab w:val="right" w:pos="-19321"/>
              <w:tab w:val="right" w:pos="-18738"/>
              <w:tab w:val="right" w:pos="-18486"/>
              <w:tab w:val="right" w:pos="-17651"/>
              <w:tab w:val="right" w:pos="-16816"/>
              <w:tab w:val="right" w:pos="-15981"/>
            </w:tabs>
            <w:snapToGrid w:val="0"/>
            <w:spacing w:line="200" w:lineRule="atLeast"/>
          </w:pPr>
          <w:r>
            <w:rPr>
              <w:noProof/>
            </w:rPr>
            <w:drawing>
              <wp:inline distT="0" distB="0" distL="0" distR="0" wp14:anchorId="44DA27CC" wp14:editId="4F963B53">
                <wp:extent cx="1762125" cy="1200150"/>
                <wp:effectExtent l="0" t="0" r="9525" b="0"/>
                <wp:docPr id="1889563199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2125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64" w:type="dxa"/>
          <w:shd w:val="clear" w:color="auto" w:fill="auto"/>
        </w:tcPr>
        <w:p w14:paraId="224EA110" w14:textId="77777777" w:rsidR="00823E07" w:rsidRDefault="00823E07" w:rsidP="00823E07">
          <w:pPr>
            <w:pStyle w:val="Footer"/>
            <w:tabs>
              <w:tab w:val="clear" w:pos="4677"/>
              <w:tab w:val="clear" w:pos="9355"/>
              <w:tab w:val="center" w:pos="-20301"/>
              <w:tab w:val="right" w:pos="-15981"/>
              <w:tab w:val="center" w:pos="-3601"/>
              <w:tab w:val="right" w:pos="719"/>
            </w:tabs>
            <w:snapToGrid w:val="0"/>
            <w:spacing w:line="200" w:lineRule="atLeast"/>
            <w:jc w:val="right"/>
            <w:rPr>
              <w:b/>
              <w:bCs/>
              <w:i w:val="0"/>
            </w:rPr>
          </w:pPr>
          <w:r>
            <w:rPr>
              <w:b/>
              <w:bCs/>
            </w:rPr>
            <w:t xml:space="preserve">«Арт-Тревел» </w:t>
          </w:r>
          <w:r>
            <w:rPr>
              <w:b/>
              <w:bCs/>
              <w:i w:val="0"/>
            </w:rPr>
            <w:t>- искусство путешествовать</w:t>
          </w:r>
        </w:p>
        <w:p w14:paraId="3D85B8AF" w14:textId="77777777" w:rsidR="00823E07" w:rsidRDefault="00823E07" w:rsidP="00823E07">
          <w:pPr>
            <w:pStyle w:val="Footer"/>
            <w:tabs>
              <w:tab w:val="clear" w:pos="4677"/>
              <w:tab w:val="clear" w:pos="9355"/>
              <w:tab w:val="center" w:pos="-20301"/>
              <w:tab w:val="right" w:pos="-15981"/>
              <w:tab w:val="center" w:pos="-3601"/>
              <w:tab w:val="right" w:pos="719"/>
            </w:tabs>
            <w:snapToGrid w:val="0"/>
            <w:spacing w:line="200" w:lineRule="atLeast"/>
            <w:jc w:val="right"/>
          </w:pPr>
          <w:r>
            <w:rPr>
              <w:b/>
              <w:bCs/>
              <w:i w:val="0"/>
            </w:rPr>
            <w:t xml:space="preserve">реестр туроператора </w:t>
          </w:r>
          <w:r>
            <w:rPr>
              <w:rFonts w:ascii="Trebuchet MS" w:hAnsi="Trebuchet MS" w:cs="Trebuchet MS"/>
              <w:color w:val="000000"/>
              <w:sz w:val="18"/>
            </w:rPr>
            <w:t>РТО 017358</w:t>
          </w:r>
          <w:r>
            <w:t xml:space="preserve"> </w:t>
          </w:r>
        </w:p>
        <w:p w14:paraId="4E0AD994" w14:textId="77777777" w:rsidR="00823E07" w:rsidRPr="00823E07" w:rsidRDefault="00823E07" w:rsidP="00823E07">
          <w:pPr>
            <w:pStyle w:val="Footer"/>
            <w:tabs>
              <w:tab w:val="clear" w:pos="4677"/>
              <w:tab w:val="clear" w:pos="9355"/>
              <w:tab w:val="center" w:pos="-20301"/>
              <w:tab w:val="right" w:pos="-15981"/>
              <w:tab w:val="center" w:pos="-3601"/>
              <w:tab w:val="right" w:pos="719"/>
            </w:tabs>
            <w:snapToGrid w:val="0"/>
            <w:spacing w:line="200" w:lineRule="atLeast"/>
            <w:jc w:val="right"/>
            <w:rPr>
              <w:b/>
              <w:bCs/>
              <w:lang w:val="en-US"/>
            </w:rPr>
          </w:pPr>
          <w:r>
            <w:rPr>
              <w:b/>
              <w:bCs/>
            </w:rPr>
            <w:t xml:space="preserve">СПб, Банковский пер. д.3, оф. </w:t>
          </w:r>
          <w:r w:rsidRPr="00823E07">
            <w:rPr>
              <w:b/>
              <w:bCs/>
              <w:lang w:val="en-US"/>
            </w:rPr>
            <w:t>№ 1.2</w:t>
          </w:r>
        </w:p>
        <w:p w14:paraId="1149F1F6" w14:textId="77777777" w:rsidR="00823E07" w:rsidRPr="00823E07" w:rsidRDefault="00823E07" w:rsidP="00823E07">
          <w:pPr>
            <w:pStyle w:val="Footer"/>
            <w:tabs>
              <w:tab w:val="clear" w:pos="4677"/>
              <w:tab w:val="clear" w:pos="9355"/>
              <w:tab w:val="center" w:pos="-20301"/>
              <w:tab w:val="right" w:pos="-15981"/>
              <w:tab w:val="center" w:pos="-3601"/>
              <w:tab w:val="right" w:pos="719"/>
            </w:tabs>
            <w:spacing w:line="200" w:lineRule="atLeast"/>
            <w:jc w:val="right"/>
            <w:rPr>
              <w:b/>
              <w:bCs/>
              <w:lang w:val="en-US"/>
            </w:rPr>
          </w:pPr>
          <w:r>
            <w:rPr>
              <w:b/>
              <w:bCs/>
            </w:rPr>
            <w:t>тел</w:t>
          </w:r>
          <w:r w:rsidRPr="00823E07">
            <w:rPr>
              <w:b/>
              <w:bCs/>
              <w:lang w:val="en-US"/>
            </w:rPr>
            <w:t xml:space="preserve">.  </w:t>
          </w:r>
          <w:r>
            <w:rPr>
              <w:b/>
              <w:bCs/>
              <w:lang w:val="en-US"/>
            </w:rPr>
            <w:t>8(812)</w:t>
          </w:r>
          <w:r w:rsidRPr="00823E07">
            <w:rPr>
              <w:b/>
              <w:bCs/>
              <w:lang w:val="en-US"/>
            </w:rPr>
            <w:t xml:space="preserve">360-06-50 </w:t>
          </w:r>
        </w:p>
        <w:p w14:paraId="5CD4331F" w14:textId="77777777" w:rsidR="00823E07" w:rsidRDefault="00823E07" w:rsidP="00823E07">
          <w:pPr>
            <w:pStyle w:val="Footer"/>
            <w:tabs>
              <w:tab w:val="clear" w:pos="4677"/>
              <w:tab w:val="clear" w:pos="9355"/>
              <w:tab w:val="center" w:pos="-20301"/>
              <w:tab w:val="right" w:pos="-15981"/>
              <w:tab w:val="center" w:pos="-3601"/>
              <w:tab w:val="right" w:pos="719"/>
            </w:tabs>
            <w:spacing w:line="200" w:lineRule="atLeast"/>
            <w:jc w:val="right"/>
            <w:rPr>
              <w:b/>
              <w:bCs/>
              <w:lang w:val="en-US"/>
            </w:rPr>
          </w:pPr>
          <w:r>
            <w:rPr>
              <w:b/>
              <w:bCs/>
              <w:lang w:val="en-US"/>
            </w:rPr>
            <w:t>WhatsApp +79910336707</w:t>
          </w:r>
        </w:p>
        <w:p w14:paraId="53BA1469" w14:textId="77777777" w:rsidR="00823E07" w:rsidRPr="00823E07" w:rsidRDefault="00823E07" w:rsidP="00823E07">
          <w:pPr>
            <w:pStyle w:val="Footer"/>
            <w:tabs>
              <w:tab w:val="clear" w:pos="4677"/>
              <w:tab w:val="clear" w:pos="9355"/>
              <w:tab w:val="center" w:pos="-20301"/>
              <w:tab w:val="right" w:pos="-15981"/>
              <w:tab w:val="center" w:pos="-3601"/>
              <w:tab w:val="right" w:pos="719"/>
            </w:tabs>
            <w:spacing w:line="200" w:lineRule="atLeast"/>
            <w:jc w:val="right"/>
            <w:rPr>
              <w:b/>
              <w:bCs/>
              <w:lang w:val="en-US"/>
            </w:rPr>
          </w:pPr>
          <w:r w:rsidRPr="00823E07">
            <w:rPr>
              <w:b/>
              <w:bCs/>
              <w:lang w:val="en-US"/>
            </w:rPr>
            <w:t xml:space="preserve"> </w:t>
          </w:r>
          <w:hyperlink r:id="rId2" w:history="1">
            <w:r w:rsidRPr="00823E07">
              <w:rPr>
                <w:rStyle w:val="Hyperlink"/>
                <w:lang w:val="en-US"/>
              </w:rPr>
              <w:t>booking@art-travel.ru</w:t>
            </w:r>
          </w:hyperlink>
        </w:p>
        <w:p w14:paraId="24ADEC6B" w14:textId="77777777" w:rsidR="00823E07" w:rsidRDefault="00823E07" w:rsidP="00823E07">
          <w:pPr>
            <w:pStyle w:val="Footer"/>
            <w:tabs>
              <w:tab w:val="clear" w:pos="4677"/>
              <w:tab w:val="clear" w:pos="9355"/>
              <w:tab w:val="center" w:pos="-20301"/>
              <w:tab w:val="right" w:pos="-15981"/>
              <w:tab w:val="center" w:pos="-3601"/>
              <w:tab w:val="right" w:pos="719"/>
            </w:tabs>
            <w:spacing w:line="200" w:lineRule="atLeast"/>
            <w:jc w:val="right"/>
          </w:pPr>
          <w:r w:rsidRPr="00823E07">
            <w:rPr>
              <w:b/>
              <w:bCs/>
              <w:lang w:val="en-US"/>
            </w:rPr>
            <w:t xml:space="preserve"> </w:t>
          </w:r>
          <w:hyperlink r:id="rId3" w:history="1">
            <w:r>
              <w:rPr>
                <w:rStyle w:val="Hyperlink"/>
              </w:rPr>
              <w:t>www.art-travel.ru</w:t>
            </w:r>
          </w:hyperlink>
        </w:p>
      </w:tc>
    </w:tr>
  </w:tbl>
  <w:p w14:paraId="1081672E" w14:textId="77777777" w:rsidR="00823E07" w:rsidRDefault="00823E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15078"/>
    <w:multiLevelType w:val="hybridMultilevel"/>
    <w:tmpl w:val="DFEE5198"/>
    <w:lvl w:ilvl="0" w:tplc="1F36C014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color w:val="000000" w:themeColor="text1"/>
      </w:rPr>
    </w:lvl>
    <w:lvl w:ilvl="1" w:tplc="815627A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884D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3630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80062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5CDC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4476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E24DC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FE2E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64CA2"/>
    <w:multiLevelType w:val="hybridMultilevel"/>
    <w:tmpl w:val="50F65214"/>
    <w:lvl w:ilvl="0" w:tplc="530418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B78B8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CE24A9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0B4817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C26F62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B48200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56E680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570DF2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5B265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20152D"/>
    <w:multiLevelType w:val="multilevel"/>
    <w:tmpl w:val="9E1E65F2"/>
    <w:lvl w:ilvl="0">
      <w:start w:val="7"/>
      <w:numFmt w:val="decimal"/>
      <w:lvlText w:val="%1.0"/>
      <w:lvlJc w:val="left"/>
      <w:pPr>
        <w:ind w:left="951" w:hanging="52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65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3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6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50" w:hanging="2160"/>
      </w:pPr>
      <w:rPr>
        <w:rFonts w:hint="default"/>
      </w:rPr>
    </w:lvl>
  </w:abstractNum>
  <w:abstractNum w:abstractNumId="3" w15:restartNumberingAfterBreak="0">
    <w:nsid w:val="07962924"/>
    <w:multiLevelType w:val="hybridMultilevel"/>
    <w:tmpl w:val="E83600FE"/>
    <w:lvl w:ilvl="0" w:tplc="584CC6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0800F7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9ACED9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9CC703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D06120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E8446B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2F68E9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0063CE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6904C4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FE51FD"/>
    <w:multiLevelType w:val="hybridMultilevel"/>
    <w:tmpl w:val="41000E30"/>
    <w:lvl w:ilvl="0" w:tplc="891452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6BCD13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B2E91B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6AA794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E22A85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28ACD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5AA4AF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0B0315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D6A961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3C0DDE"/>
    <w:multiLevelType w:val="hybridMultilevel"/>
    <w:tmpl w:val="8668C362"/>
    <w:lvl w:ilvl="0" w:tplc="0BAC1BFE">
      <w:start w:val="3"/>
      <w:numFmt w:val="decimal"/>
      <w:lvlText w:val="%1"/>
      <w:lvlJc w:val="left"/>
      <w:pPr>
        <w:ind w:left="473" w:hanging="360"/>
      </w:pPr>
      <w:rPr>
        <w:rFonts w:hint="default"/>
      </w:rPr>
    </w:lvl>
    <w:lvl w:ilvl="1" w:tplc="5A46BC8C">
      <w:start w:val="1"/>
      <w:numFmt w:val="lowerLetter"/>
      <w:lvlText w:val="%2."/>
      <w:lvlJc w:val="left"/>
      <w:pPr>
        <w:ind w:left="1193" w:hanging="360"/>
      </w:pPr>
    </w:lvl>
    <w:lvl w:ilvl="2" w:tplc="DB2258DA">
      <w:start w:val="1"/>
      <w:numFmt w:val="lowerRoman"/>
      <w:lvlText w:val="%3."/>
      <w:lvlJc w:val="right"/>
      <w:pPr>
        <w:ind w:left="1913" w:hanging="180"/>
      </w:pPr>
    </w:lvl>
    <w:lvl w:ilvl="3" w:tplc="04989AFC">
      <w:start w:val="1"/>
      <w:numFmt w:val="decimal"/>
      <w:lvlText w:val="%4."/>
      <w:lvlJc w:val="left"/>
      <w:pPr>
        <w:ind w:left="2633" w:hanging="360"/>
      </w:pPr>
    </w:lvl>
    <w:lvl w:ilvl="4" w:tplc="2214CB3A">
      <w:start w:val="1"/>
      <w:numFmt w:val="lowerLetter"/>
      <w:lvlText w:val="%5."/>
      <w:lvlJc w:val="left"/>
      <w:pPr>
        <w:ind w:left="3353" w:hanging="360"/>
      </w:pPr>
    </w:lvl>
    <w:lvl w:ilvl="5" w:tplc="20AA8BC8">
      <w:start w:val="1"/>
      <w:numFmt w:val="lowerRoman"/>
      <w:lvlText w:val="%6."/>
      <w:lvlJc w:val="right"/>
      <w:pPr>
        <w:ind w:left="4073" w:hanging="180"/>
      </w:pPr>
    </w:lvl>
    <w:lvl w:ilvl="6" w:tplc="218A244C">
      <w:start w:val="1"/>
      <w:numFmt w:val="decimal"/>
      <w:lvlText w:val="%7."/>
      <w:lvlJc w:val="left"/>
      <w:pPr>
        <w:ind w:left="4793" w:hanging="360"/>
      </w:pPr>
    </w:lvl>
    <w:lvl w:ilvl="7" w:tplc="E59AE758">
      <w:start w:val="1"/>
      <w:numFmt w:val="lowerLetter"/>
      <w:lvlText w:val="%8."/>
      <w:lvlJc w:val="left"/>
      <w:pPr>
        <w:ind w:left="5513" w:hanging="360"/>
      </w:pPr>
    </w:lvl>
    <w:lvl w:ilvl="8" w:tplc="A02C2E44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12F57A1E"/>
    <w:multiLevelType w:val="multilevel"/>
    <w:tmpl w:val="87BE1E26"/>
    <w:lvl w:ilvl="0">
      <w:start w:val="13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1100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7" w15:restartNumberingAfterBreak="0">
    <w:nsid w:val="13D2080E"/>
    <w:multiLevelType w:val="multilevel"/>
    <w:tmpl w:val="EC8AED60"/>
    <w:lvl w:ilvl="0">
      <w:start w:val="13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1101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8" w15:restartNumberingAfterBreak="0">
    <w:nsid w:val="19A50B7E"/>
    <w:multiLevelType w:val="hybridMultilevel"/>
    <w:tmpl w:val="23D280E0"/>
    <w:lvl w:ilvl="0" w:tplc="1F36C0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A50EED"/>
    <w:multiLevelType w:val="hybridMultilevel"/>
    <w:tmpl w:val="90241946"/>
    <w:lvl w:ilvl="0" w:tplc="D08E55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76AAD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E0B3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7200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5ABD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B3472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D2EA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DC707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D3A57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273AD9"/>
    <w:multiLevelType w:val="hybridMultilevel"/>
    <w:tmpl w:val="908EFAEC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1CB80807"/>
    <w:multiLevelType w:val="hybridMultilevel"/>
    <w:tmpl w:val="3200B010"/>
    <w:lvl w:ilvl="0" w:tplc="1F36C0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E17F9A"/>
    <w:multiLevelType w:val="multilevel"/>
    <w:tmpl w:val="41CEE3CA"/>
    <w:lvl w:ilvl="0">
      <w:start w:val="18"/>
      <w:numFmt w:val="decimal"/>
      <w:lvlText w:val="%1.0"/>
      <w:lvlJc w:val="left"/>
      <w:pPr>
        <w:ind w:left="1101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809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3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6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50" w:hanging="2160"/>
      </w:pPr>
      <w:rPr>
        <w:rFonts w:hint="default"/>
      </w:rPr>
    </w:lvl>
  </w:abstractNum>
  <w:abstractNum w:abstractNumId="13" w15:restartNumberingAfterBreak="0">
    <w:nsid w:val="1EEB600C"/>
    <w:multiLevelType w:val="multilevel"/>
    <w:tmpl w:val="D21C06DC"/>
    <w:lvl w:ilvl="0">
      <w:start w:val="1"/>
      <w:numFmt w:val="bullet"/>
      <w:lvlText w:val="•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192E66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5584BE6"/>
    <w:multiLevelType w:val="hybridMultilevel"/>
    <w:tmpl w:val="00562428"/>
    <w:lvl w:ilvl="0" w:tplc="1B0262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69C6955"/>
    <w:multiLevelType w:val="hybridMultilevel"/>
    <w:tmpl w:val="543CF73C"/>
    <w:lvl w:ilvl="0" w:tplc="61E88E32">
      <w:start w:val="1"/>
      <w:numFmt w:val="bullet"/>
      <w:lvlText w:val=""/>
      <w:lvlJc w:val="left"/>
      <w:pPr>
        <w:ind w:left="1001" w:hanging="360"/>
      </w:pPr>
      <w:rPr>
        <w:rFonts w:ascii="Symbol" w:hAnsi="Symbol" w:hint="default"/>
      </w:rPr>
    </w:lvl>
    <w:lvl w:ilvl="1" w:tplc="7CBCA570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683AD6CA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B846EA88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E056E600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31145086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7D048428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86A84DD0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BC06BDF8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abstractNum w:abstractNumId="16" w15:restartNumberingAfterBreak="0">
    <w:nsid w:val="29E57A73"/>
    <w:multiLevelType w:val="hybridMultilevel"/>
    <w:tmpl w:val="CAC68648"/>
    <w:lvl w:ilvl="0" w:tplc="05EC74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AC1EB0">
      <w:start w:val="1"/>
      <w:numFmt w:val="bullet"/>
      <w:lvlText w:val="•"/>
      <w:lvlJc w:val="left"/>
      <w:pPr>
        <w:ind w:left="1440" w:hanging="360"/>
      </w:pPr>
      <w:rPr>
        <w:rFonts w:ascii="Montserrat" w:eastAsiaTheme="minorEastAsia" w:hAnsi="Montserrat" w:cs="Times New Roman" w:hint="default"/>
      </w:rPr>
    </w:lvl>
    <w:lvl w:ilvl="2" w:tplc="CAB886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1045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8A88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58B2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A6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16B8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BA7A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CF79DD"/>
    <w:multiLevelType w:val="multilevel"/>
    <w:tmpl w:val="4C140C88"/>
    <w:lvl w:ilvl="0">
      <w:start w:val="13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37655815"/>
    <w:multiLevelType w:val="hybridMultilevel"/>
    <w:tmpl w:val="E876A1D0"/>
    <w:lvl w:ilvl="0" w:tplc="300A62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9B6D4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C7E65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18ECBD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278E69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A64E3C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568629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1F07D9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27ACB2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C1816DB"/>
    <w:multiLevelType w:val="hybridMultilevel"/>
    <w:tmpl w:val="E65CD7EC"/>
    <w:lvl w:ilvl="0" w:tplc="2A0090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52C6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4DF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A862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2AD4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780C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E446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5A581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44A2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787AE7"/>
    <w:multiLevelType w:val="hybridMultilevel"/>
    <w:tmpl w:val="87E49B60"/>
    <w:lvl w:ilvl="0" w:tplc="259C41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0867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018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8405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DADB9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0222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E2F9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E2BA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76B9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3A27F2"/>
    <w:multiLevelType w:val="hybridMultilevel"/>
    <w:tmpl w:val="3CD41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AD588F"/>
    <w:multiLevelType w:val="hybridMultilevel"/>
    <w:tmpl w:val="82C433DC"/>
    <w:lvl w:ilvl="0" w:tplc="C7E40D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485C2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0083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AA64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EA401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6807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BCCA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08693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29812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C22726"/>
    <w:multiLevelType w:val="multilevel"/>
    <w:tmpl w:val="3BD2458E"/>
    <w:lvl w:ilvl="0">
      <w:start w:val="18"/>
      <w:numFmt w:val="decimal"/>
      <w:lvlText w:val="%1.0"/>
      <w:lvlJc w:val="left"/>
      <w:pPr>
        <w:ind w:left="1101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809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3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6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50" w:hanging="2160"/>
      </w:pPr>
      <w:rPr>
        <w:rFonts w:hint="default"/>
      </w:rPr>
    </w:lvl>
  </w:abstractNum>
  <w:abstractNum w:abstractNumId="24" w15:restartNumberingAfterBreak="0">
    <w:nsid w:val="42C965AE"/>
    <w:multiLevelType w:val="hybridMultilevel"/>
    <w:tmpl w:val="3314D73E"/>
    <w:lvl w:ilvl="0" w:tplc="E90890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F0A027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AD8EC3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25E14A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9F89A2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CDA3E2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122C90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622BF2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97E156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43B3F96"/>
    <w:multiLevelType w:val="hybridMultilevel"/>
    <w:tmpl w:val="5D18D620"/>
    <w:lvl w:ilvl="0" w:tplc="257213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1AABA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30C80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A76C5F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A72E53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BBED58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488C63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0B4930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39E13A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6A01906"/>
    <w:multiLevelType w:val="hybridMultilevel"/>
    <w:tmpl w:val="74F8A9C6"/>
    <w:lvl w:ilvl="0" w:tplc="14DEF922">
      <w:start w:val="1"/>
      <w:numFmt w:val="bullet"/>
      <w:suff w:val="space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47EA1960"/>
    <w:multiLevelType w:val="multilevel"/>
    <w:tmpl w:val="DD0E1F0C"/>
    <w:lvl w:ilvl="0">
      <w:start w:val="18"/>
      <w:numFmt w:val="decimal"/>
      <w:lvlText w:val="%1.0"/>
      <w:lvlJc w:val="left"/>
      <w:pPr>
        <w:ind w:left="1776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484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3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13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81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89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25" w:hanging="2160"/>
      </w:pPr>
      <w:rPr>
        <w:rFonts w:hint="default"/>
      </w:rPr>
    </w:lvl>
  </w:abstractNum>
  <w:abstractNum w:abstractNumId="28" w15:restartNumberingAfterBreak="0">
    <w:nsid w:val="47F30BCA"/>
    <w:multiLevelType w:val="hybridMultilevel"/>
    <w:tmpl w:val="FF169D56"/>
    <w:lvl w:ilvl="0" w:tplc="D08E556A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9" w15:restartNumberingAfterBreak="0">
    <w:nsid w:val="49266B3A"/>
    <w:multiLevelType w:val="hybridMultilevel"/>
    <w:tmpl w:val="DBD64B4C"/>
    <w:lvl w:ilvl="0" w:tplc="F36C12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7826D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27070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8B88EB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C1C7E4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2D071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2A8404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B82DE5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4FE904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CB56EE6"/>
    <w:multiLevelType w:val="multilevel"/>
    <w:tmpl w:val="91CCAFE0"/>
    <w:lvl w:ilvl="0">
      <w:start w:val="18"/>
      <w:numFmt w:val="decimal"/>
      <w:lvlText w:val="%1.0"/>
      <w:lvlJc w:val="left"/>
      <w:pPr>
        <w:ind w:left="1101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809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3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6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50" w:hanging="2160"/>
      </w:pPr>
      <w:rPr>
        <w:rFonts w:hint="default"/>
      </w:rPr>
    </w:lvl>
  </w:abstractNum>
  <w:abstractNum w:abstractNumId="31" w15:restartNumberingAfterBreak="0">
    <w:nsid w:val="510901FB"/>
    <w:multiLevelType w:val="hybridMultilevel"/>
    <w:tmpl w:val="3D66DCB2"/>
    <w:lvl w:ilvl="0" w:tplc="35E4D6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4C9A4A">
      <w:start w:val="1"/>
      <w:numFmt w:val="bullet"/>
      <w:lvlText w:val="•"/>
      <w:lvlJc w:val="left"/>
      <w:pPr>
        <w:ind w:left="1500" w:hanging="420"/>
      </w:pPr>
      <w:rPr>
        <w:rFonts w:ascii="Montserrat" w:eastAsiaTheme="minorEastAsia" w:hAnsi="Montserrat" w:cs="Times New Roman" w:hint="default"/>
      </w:rPr>
    </w:lvl>
    <w:lvl w:ilvl="2" w:tplc="A56496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2E55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FA84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C0E2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E2C1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68CD3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2923A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19684A"/>
    <w:multiLevelType w:val="hybridMultilevel"/>
    <w:tmpl w:val="75360E64"/>
    <w:lvl w:ilvl="0" w:tplc="50425F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F4535E">
      <w:start w:val="1"/>
      <w:numFmt w:val="bullet"/>
      <w:lvlText w:val="•"/>
      <w:lvlJc w:val="left"/>
      <w:pPr>
        <w:ind w:left="1500" w:hanging="420"/>
      </w:pPr>
      <w:rPr>
        <w:rFonts w:ascii="Montserrat" w:eastAsiaTheme="minorEastAsia" w:hAnsi="Montserrat" w:cs="Times New Roman" w:hint="default"/>
      </w:rPr>
    </w:lvl>
    <w:lvl w:ilvl="2" w:tplc="A77852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C2DD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2C31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E44E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78AF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5E167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3E1A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700CDD"/>
    <w:multiLevelType w:val="hybridMultilevel"/>
    <w:tmpl w:val="7CF4F87A"/>
    <w:lvl w:ilvl="0" w:tplc="0624F2C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plc="44725BF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plc="2122806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plc="9422477C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plc="BF9656AC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plc="9E4AFDB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plc="D0F62D16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plc="10142CC0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plc="50321B30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20E2C34"/>
    <w:multiLevelType w:val="multilevel"/>
    <w:tmpl w:val="AE50D0F6"/>
    <w:lvl w:ilvl="0">
      <w:start w:val="7"/>
      <w:numFmt w:val="decimal"/>
      <w:lvlText w:val="%1.0"/>
      <w:lvlJc w:val="left"/>
      <w:pPr>
        <w:ind w:left="951" w:hanging="525"/>
      </w:pPr>
      <w:rPr>
        <w:rFonts w:hint="default"/>
        <w:i/>
      </w:rPr>
    </w:lvl>
    <w:lvl w:ilvl="1">
      <w:start w:val="1"/>
      <w:numFmt w:val="decimalZero"/>
      <w:lvlText w:val="%1.%2"/>
      <w:lvlJc w:val="left"/>
      <w:pPr>
        <w:ind w:left="165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3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6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50" w:hanging="2160"/>
      </w:pPr>
      <w:rPr>
        <w:rFonts w:hint="default"/>
      </w:rPr>
    </w:lvl>
  </w:abstractNum>
  <w:abstractNum w:abstractNumId="35" w15:restartNumberingAfterBreak="0">
    <w:nsid w:val="54546CF6"/>
    <w:multiLevelType w:val="hybridMultilevel"/>
    <w:tmpl w:val="B0EAAC3C"/>
    <w:lvl w:ilvl="0" w:tplc="F86E32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0126E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D84845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8445C9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85490D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31AFE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42C481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786BA5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ECE1FB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9777D25"/>
    <w:multiLevelType w:val="hybridMultilevel"/>
    <w:tmpl w:val="725CC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554053"/>
    <w:multiLevelType w:val="hybridMultilevel"/>
    <w:tmpl w:val="0938E254"/>
    <w:lvl w:ilvl="0" w:tplc="D08E55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5E4B5E"/>
    <w:multiLevelType w:val="multilevel"/>
    <w:tmpl w:val="E65E465A"/>
    <w:lvl w:ilvl="0">
      <w:start w:val="16"/>
      <w:numFmt w:val="decimal"/>
      <w:lvlText w:val="%1.0"/>
      <w:lvlJc w:val="left"/>
      <w:pPr>
        <w:ind w:left="510" w:hanging="510"/>
      </w:pPr>
      <w:rPr>
        <w:rFonts w:cs="Times New Roman" w:hint="default"/>
        <w:sz w:val="20"/>
      </w:rPr>
    </w:lvl>
    <w:lvl w:ilvl="1">
      <w:start w:val="1"/>
      <w:numFmt w:val="decimalZero"/>
      <w:lvlText w:val="%1.%2"/>
      <w:lvlJc w:val="left"/>
      <w:pPr>
        <w:ind w:left="1218" w:hanging="510"/>
      </w:pPr>
      <w:rPr>
        <w:rFonts w:cs="Times New Roman" w:hint="default"/>
        <w:sz w:val="2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cs="Times New Roman" w:hint="default"/>
        <w:sz w:val="2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cs="Times New Roman" w:hint="default"/>
        <w:sz w:val="20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cs="Times New Roman" w:hint="default"/>
        <w:sz w:val="20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cs="Times New Roman" w:hint="default"/>
        <w:sz w:val="20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cs="Times New Roman" w:hint="default"/>
        <w:sz w:val="2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cs="Times New Roman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cs="Times New Roman" w:hint="default"/>
        <w:sz w:val="20"/>
      </w:rPr>
    </w:lvl>
  </w:abstractNum>
  <w:abstractNum w:abstractNumId="39" w15:restartNumberingAfterBreak="0">
    <w:nsid w:val="6294189E"/>
    <w:multiLevelType w:val="hybridMultilevel"/>
    <w:tmpl w:val="7A28B532"/>
    <w:lvl w:ilvl="0" w:tplc="04190001">
      <w:start w:val="1"/>
      <w:numFmt w:val="bullet"/>
      <w:lvlText w:val=""/>
      <w:lvlJc w:val="left"/>
      <w:pPr>
        <w:ind w:left="10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4" w:hanging="360"/>
      </w:pPr>
      <w:rPr>
        <w:rFonts w:ascii="Wingdings" w:hAnsi="Wingdings" w:hint="default"/>
      </w:rPr>
    </w:lvl>
  </w:abstractNum>
  <w:abstractNum w:abstractNumId="40" w15:restartNumberingAfterBreak="0">
    <w:nsid w:val="7036112E"/>
    <w:multiLevelType w:val="multilevel"/>
    <w:tmpl w:val="45DC7CF8"/>
    <w:lvl w:ilvl="0">
      <w:start w:val="18"/>
      <w:numFmt w:val="decimal"/>
      <w:lvlText w:val="%1.0"/>
      <w:lvlJc w:val="left"/>
      <w:pPr>
        <w:ind w:left="1101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809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3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6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50" w:hanging="2160"/>
      </w:pPr>
      <w:rPr>
        <w:rFonts w:hint="default"/>
      </w:rPr>
    </w:lvl>
  </w:abstractNum>
  <w:abstractNum w:abstractNumId="41" w15:restartNumberingAfterBreak="0">
    <w:nsid w:val="70C74EB1"/>
    <w:multiLevelType w:val="hybridMultilevel"/>
    <w:tmpl w:val="31B2FB18"/>
    <w:lvl w:ilvl="0" w:tplc="4B2EA2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5D0E90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47473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5604FA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AF208A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88A021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B1E6FB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89C804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50AE43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1C97D94"/>
    <w:multiLevelType w:val="hybridMultilevel"/>
    <w:tmpl w:val="BEE60BA0"/>
    <w:lvl w:ilvl="0" w:tplc="59F43D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76447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23582B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6EAF59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078FB6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F7CDB1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4C8BDC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8241F2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956DAE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C8553E9"/>
    <w:multiLevelType w:val="multilevel"/>
    <w:tmpl w:val="9A08BDF4"/>
    <w:lvl w:ilvl="0">
      <w:start w:val="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0"/>
      <w:numFmt w:val="decimalZero"/>
      <w:lvlText w:val="%1.%2"/>
      <w:lvlJc w:val="left"/>
      <w:pPr>
        <w:ind w:left="951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44" w15:restartNumberingAfterBreak="0">
    <w:nsid w:val="7F16434F"/>
    <w:multiLevelType w:val="hybridMultilevel"/>
    <w:tmpl w:val="B9E2A936"/>
    <w:lvl w:ilvl="0" w:tplc="1F36C0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DA1DF3"/>
    <w:multiLevelType w:val="hybridMultilevel"/>
    <w:tmpl w:val="7902D092"/>
    <w:lvl w:ilvl="0" w:tplc="EA5439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C4FB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04D1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6066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E6B1A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8872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1A8B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BC544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FEDA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1188338">
    <w:abstractNumId w:val="35"/>
  </w:num>
  <w:num w:numId="2" w16cid:durableId="1718165441">
    <w:abstractNumId w:val="33"/>
  </w:num>
  <w:num w:numId="3" w16cid:durableId="172763420">
    <w:abstractNumId w:val="22"/>
  </w:num>
  <w:num w:numId="4" w16cid:durableId="1380208105">
    <w:abstractNumId w:val="20"/>
  </w:num>
  <w:num w:numId="5" w16cid:durableId="1266960322">
    <w:abstractNumId w:val="45"/>
  </w:num>
  <w:num w:numId="6" w16cid:durableId="1730808826">
    <w:abstractNumId w:val="41"/>
  </w:num>
  <w:num w:numId="7" w16cid:durableId="1833987214">
    <w:abstractNumId w:val="3"/>
  </w:num>
  <w:num w:numId="8" w16cid:durableId="1491216993">
    <w:abstractNumId w:val="6"/>
  </w:num>
  <w:num w:numId="9" w16cid:durableId="1169714084">
    <w:abstractNumId w:val="40"/>
  </w:num>
  <w:num w:numId="10" w16cid:durableId="1826627578">
    <w:abstractNumId w:val="27"/>
  </w:num>
  <w:num w:numId="11" w16cid:durableId="65419877">
    <w:abstractNumId w:val="7"/>
  </w:num>
  <w:num w:numId="12" w16cid:durableId="1448889943">
    <w:abstractNumId w:val="23"/>
  </w:num>
  <w:num w:numId="13" w16cid:durableId="1104306568">
    <w:abstractNumId w:val="17"/>
  </w:num>
  <w:num w:numId="14" w16cid:durableId="484393969">
    <w:abstractNumId w:val="5"/>
  </w:num>
  <w:num w:numId="15" w16cid:durableId="197091225">
    <w:abstractNumId w:val="30"/>
  </w:num>
  <w:num w:numId="16" w16cid:durableId="611745246">
    <w:abstractNumId w:val="34"/>
  </w:num>
  <w:num w:numId="17" w16cid:durableId="1798839099">
    <w:abstractNumId w:val="43"/>
  </w:num>
  <w:num w:numId="18" w16cid:durableId="1542553451">
    <w:abstractNumId w:val="2"/>
  </w:num>
  <w:num w:numId="19" w16cid:durableId="1946229492">
    <w:abstractNumId w:val="12"/>
  </w:num>
  <w:num w:numId="20" w16cid:durableId="1307710321">
    <w:abstractNumId w:val="1"/>
  </w:num>
  <w:num w:numId="21" w16cid:durableId="1697653386">
    <w:abstractNumId w:val="4"/>
  </w:num>
  <w:num w:numId="22" w16cid:durableId="1195509092">
    <w:abstractNumId w:val="25"/>
  </w:num>
  <w:num w:numId="23" w16cid:durableId="737944195">
    <w:abstractNumId w:val="42"/>
  </w:num>
  <w:num w:numId="24" w16cid:durableId="1662197792">
    <w:abstractNumId w:val="42"/>
  </w:num>
  <w:num w:numId="25" w16cid:durableId="777601378">
    <w:abstractNumId w:val="24"/>
  </w:num>
  <w:num w:numId="26" w16cid:durableId="289212861">
    <w:abstractNumId w:val="18"/>
  </w:num>
  <w:num w:numId="27" w16cid:durableId="483400076">
    <w:abstractNumId w:val="15"/>
  </w:num>
  <w:num w:numId="28" w16cid:durableId="1793863089">
    <w:abstractNumId w:val="9"/>
  </w:num>
  <w:num w:numId="29" w16cid:durableId="1729377410">
    <w:abstractNumId w:val="16"/>
  </w:num>
  <w:num w:numId="30" w16cid:durableId="992636547">
    <w:abstractNumId w:val="32"/>
  </w:num>
  <w:num w:numId="31" w16cid:durableId="470680663">
    <w:abstractNumId w:val="31"/>
  </w:num>
  <w:num w:numId="32" w16cid:durableId="199632352">
    <w:abstractNumId w:val="38"/>
  </w:num>
  <w:num w:numId="33" w16cid:durableId="1691833316">
    <w:abstractNumId w:val="19"/>
  </w:num>
  <w:num w:numId="34" w16cid:durableId="388698815">
    <w:abstractNumId w:val="29"/>
  </w:num>
  <w:num w:numId="35" w16cid:durableId="310256290">
    <w:abstractNumId w:val="0"/>
  </w:num>
  <w:num w:numId="36" w16cid:durableId="1347755727">
    <w:abstractNumId w:val="13"/>
  </w:num>
  <w:num w:numId="37" w16cid:durableId="434518969">
    <w:abstractNumId w:val="14"/>
  </w:num>
  <w:num w:numId="38" w16cid:durableId="295719679">
    <w:abstractNumId w:val="44"/>
  </w:num>
  <w:num w:numId="39" w16cid:durableId="1098283909">
    <w:abstractNumId w:val="26"/>
  </w:num>
  <w:num w:numId="40" w16cid:durableId="900410461">
    <w:abstractNumId w:val="10"/>
  </w:num>
  <w:num w:numId="41" w16cid:durableId="1252739008">
    <w:abstractNumId w:val="39"/>
  </w:num>
  <w:num w:numId="42" w16cid:durableId="552693528">
    <w:abstractNumId w:val="11"/>
  </w:num>
  <w:num w:numId="43" w16cid:durableId="1512642877">
    <w:abstractNumId w:val="8"/>
  </w:num>
  <w:num w:numId="44" w16cid:durableId="1202592896">
    <w:abstractNumId w:val="28"/>
  </w:num>
  <w:num w:numId="45" w16cid:durableId="938172974">
    <w:abstractNumId w:val="37"/>
  </w:num>
  <w:num w:numId="46" w16cid:durableId="1078789807">
    <w:abstractNumId w:val="36"/>
  </w:num>
  <w:num w:numId="47" w16cid:durableId="214692100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0111"/>
    <w:rsid w:val="00014694"/>
    <w:rsid w:val="000149FA"/>
    <w:rsid w:val="00025EC7"/>
    <w:rsid w:val="00060139"/>
    <w:rsid w:val="000838D4"/>
    <w:rsid w:val="000B08D3"/>
    <w:rsid w:val="000B5CEC"/>
    <w:rsid w:val="000D2350"/>
    <w:rsid w:val="000D51C8"/>
    <w:rsid w:val="00114FB3"/>
    <w:rsid w:val="00121F84"/>
    <w:rsid w:val="001264D2"/>
    <w:rsid w:val="00132B86"/>
    <w:rsid w:val="00146B96"/>
    <w:rsid w:val="00165B09"/>
    <w:rsid w:val="001675E0"/>
    <w:rsid w:val="00190222"/>
    <w:rsid w:val="001A7772"/>
    <w:rsid w:val="001B25A4"/>
    <w:rsid w:val="001B3A12"/>
    <w:rsid w:val="001B48B0"/>
    <w:rsid w:val="001F6102"/>
    <w:rsid w:val="00202370"/>
    <w:rsid w:val="002408BE"/>
    <w:rsid w:val="00245BD8"/>
    <w:rsid w:val="00260739"/>
    <w:rsid w:val="00260A91"/>
    <w:rsid w:val="0029124C"/>
    <w:rsid w:val="00297D50"/>
    <w:rsid w:val="002A0E11"/>
    <w:rsid w:val="002A45DD"/>
    <w:rsid w:val="002B2970"/>
    <w:rsid w:val="002C0E81"/>
    <w:rsid w:val="002C24DD"/>
    <w:rsid w:val="002C2A50"/>
    <w:rsid w:val="002D0990"/>
    <w:rsid w:val="002E53CA"/>
    <w:rsid w:val="002E60C3"/>
    <w:rsid w:val="002F64BA"/>
    <w:rsid w:val="00313D89"/>
    <w:rsid w:val="00323CC7"/>
    <w:rsid w:val="00345E33"/>
    <w:rsid w:val="00353679"/>
    <w:rsid w:val="0039162F"/>
    <w:rsid w:val="003A6A35"/>
    <w:rsid w:val="003B5D9C"/>
    <w:rsid w:val="003C1E31"/>
    <w:rsid w:val="003C7883"/>
    <w:rsid w:val="003E25E9"/>
    <w:rsid w:val="003E4C98"/>
    <w:rsid w:val="003E5AE4"/>
    <w:rsid w:val="003F52E3"/>
    <w:rsid w:val="00412E3E"/>
    <w:rsid w:val="0041378E"/>
    <w:rsid w:val="0043530D"/>
    <w:rsid w:val="00445065"/>
    <w:rsid w:val="00457A7C"/>
    <w:rsid w:val="0049084B"/>
    <w:rsid w:val="004932E7"/>
    <w:rsid w:val="004E66D2"/>
    <w:rsid w:val="004F0111"/>
    <w:rsid w:val="00510A01"/>
    <w:rsid w:val="00516003"/>
    <w:rsid w:val="00517CD6"/>
    <w:rsid w:val="00574C79"/>
    <w:rsid w:val="005A39EF"/>
    <w:rsid w:val="005A5BE4"/>
    <w:rsid w:val="005B215E"/>
    <w:rsid w:val="005B5B5C"/>
    <w:rsid w:val="005C02BE"/>
    <w:rsid w:val="005D5109"/>
    <w:rsid w:val="005D53D1"/>
    <w:rsid w:val="005E766B"/>
    <w:rsid w:val="006069B6"/>
    <w:rsid w:val="006305FA"/>
    <w:rsid w:val="00634047"/>
    <w:rsid w:val="00650DAE"/>
    <w:rsid w:val="006D176B"/>
    <w:rsid w:val="006F1B2C"/>
    <w:rsid w:val="007A2B5E"/>
    <w:rsid w:val="007D614F"/>
    <w:rsid w:val="007E5152"/>
    <w:rsid w:val="007F7670"/>
    <w:rsid w:val="00823E07"/>
    <w:rsid w:val="008378B9"/>
    <w:rsid w:val="008446DD"/>
    <w:rsid w:val="00871018"/>
    <w:rsid w:val="00875346"/>
    <w:rsid w:val="00883296"/>
    <w:rsid w:val="008E0D8A"/>
    <w:rsid w:val="009207F6"/>
    <w:rsid w:val="009258C7"/>
    <w:rsid w:val="0093329E"/>
    <w:rsid w:val="00940326"/>
    <w:rsid w:val="009C59E2"/>
    <w:rsid w:val="009C6CEA"/>
    <w:rsid w:val="009E3508"/>
    <w:rsid w:val="00A16630"/>
    <w:rsid w:val="00A17DFD"/>
    <w:rsid w:val="00A674DF"/>
    <w:rsid w:val="00A75234"/>
    <w:rsid w:val="00AA0D6B"/>
    <w:rsid w:val="00AA3B1A"/>
    <w:rsid w:val="00AA62CE"/>
    <w:rsid w:val="00AC750A"/>
    <w:rsid w:val="00AE5A83"/>
    <w:rsid w:val="00AE75DA"/>
    <w:rsid w:val="00B03974"/>
    <w:rsid w:val="00B24BE7"/>
    <w:rsid w:val="00B563A0"/>
    <w:rsid w:val="00B7190A"/>
    <w:rsid w:val="00B74E6C"/>
    <w:rsid w:val="00B94185"/>
    <w:rsid w:val="00C1566F"/>
    <w:rsid w:val="00C27AB9"/>
    <w:rsid w:val="00C3138D"/>
    <w:rsid w:val="00C4300C"/>
    <w:rsid w:val="00CB0FDF"/>
    <w:rsid w:val="00CC1A80"/>
    <w:rsid w:val="00D45EA7"/>
    <w:rsid w:val="00D5493C"/>
    <w:rsid w:val="00D7369C"/>
    <w:rsid w:val="00D9222C"/>
    <w:rsid w:val="00D923D5"/>
    <w:rsid w:val="00D95F7B"/>
    <w:rsid w:val="00DA2848"/>
    <w:rsid w:val="00DC0FF1"/>
    <w:rsid w:val="00DC1198"/>
    <w:rsid w:val="00E22F14"/>
    <w:rsid w:val="00E4660D"/>
    <w:rsid w:val="00E51C15"/>
    <w:rsid w:val="00E87E02"/>
    <w:rsid w:val="00F1534F"/>
    <w:rsid w:val="00F23D13"/>
    <w:rsid w:val="00F26354"/>
    <w:rsid w:val="00F57E31"/>
    <w:rsid w:val="00F57F5F"/>
    <w:rsid w:val="00F73AAA"/>
    <w:rsid w:val="00F76204"/>
    <w:rsid w:val="00F81DDC"/>
    <w:rsid w:val="00FA4E35"/>
    <w:rsid w:val="00FD699E"/>
    <w:rsid w:val="00FE0C4B"/>
    <w:rsid w:val="00FE436A"/>
    <w:rsid w:val="00FF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56E98"/>
  <w15:docId w15:val="{7DF62E4E-1950-4D2E-80D9-8C42B890F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8D4"/>
    <w:pPr>
      <w:spacing w:line="288" w:lineRule="auto"/>
    </w:pPr>
    <w:rPr>
      <w:rFonts w:eastAsiaTheme="minorEastAsia"/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Heading3">
    <w:name w:val="heading 3"/>
    <w:basedOn w:val="Normal"/>
    <w:next w:val="Normal"/>
    <w:link w:val="Heading3Char1"/>
    <w:uiPriority w:val="9"/>
    <w:semiHidden/>
    <w:unhideWhenUsed/>
    <w:qFormat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1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efaultParagraphFon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DefaultParagraphFont"/>
    <w:uiPriority w:val="10"/>
    <w:rPr>
      <w:sz w:val="48"/>
      <w:szCs w:val="48"/>
    </w:rPr>
  </w:style>
  <w:style w:type="character" w:customStyle="1" w:styleId="SubtitleChar">
    <w:name w:val="Subtitle Char"/>
    <w:basedOn w:val="DefaultParagraphFont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/>
    </w:pPr>
  </w:style>
  <w:style w:type="character" w:customStyle="1" w:styleId="QuoteChar">
    <w:name w:val="Quote Char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</w:style>
  <w:style w:type="character" w:customStyle="1" w:styleId="IntenseQuoteChar">
    <w:name w:val="Intense Quote Char"/>
    <w:link w:val="IntenseQuote"/>
    <w:uiPriority w:val="30"/>
    <w:rPr>
      <w:i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1">
    <w:name w:val="Table Grid Light1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">
    <w:name w:val="Таблица простая 21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">
    <w:name w:val="Таблица простая 4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1">
    <w:name w:val="Grid Table 1 Light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1">
    <w:name w:val="Grid Table 1 Light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1">
    <w:name w:val="Grid Table 1 Light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1">
    <w:name w:val="Grid Table 1 Light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1">
    <w:name w:val="Grid Table 1 Light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1">
    <w:name w:val="Grid Table 1 Light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1">
    <w:name w:val="Grid Table 2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1">
    <w:name w:val="Grid Table 2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1">
    <w:name w:val="Grid Table 2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1">
    <w:name w:val="Grid Table 2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1">
    <w:name w:val="Grid Table 2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1">
    <w:name w:val="Grid Table 2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31">
    <w:name w:val="Таблица-сетка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1">
    <w:name w:val="Grid Table 3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1">
    <w:name w:val="Grid Table 3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1">
    <w:name w:val="Grid Table 3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1">
    <w:name w:val="Grid Table 3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1">
    <w:name w:val="Grid Table 3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1">
    <w:name w:val="Grid Table 3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41">
    <w:name w:val="Таблица-сетка 4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1">
    <w:name w:val="Grid Table 4 - Accent 1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1">
    <w:name w:val="Grid Table 4 - Accent 2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1">
    <w:name w:val="Grid Table 4 - Accent 3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1">
    <w:name w:val="Grid Table 4 - Accent 4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1">
    <w:name w:val="Grid Table 4 - Accent 5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1">
    <w:name w:val="Grid Table 4 - Accent 6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51">
    <w:name w:val="Таблица-сетка 5 темная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1">
    <w:name w:val="Grid Table 5 Dark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1">
    <w:name w:val="Grid Table 5 Dark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1">
    <w:name w:val="Grid Table 5 Dark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1">
    <w:name w:val="Grid Table 5 Dark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-61">
    <w:name w:val="Таблица-сетка 6 цветная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1">
    <w:name w:val="Grid Table 6 Colorful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1">
    <w:name w:val="Grid Table 6 Colorful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1">
    <w:name w:val="Grid Table 6 Colorful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1">
    <w:name w:val="Grid Table 6 Colorful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1">
    <w:name w:val="Grid Table 6 Colorful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1">
    <w:name w:val="Grid Table 6 Colorful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1">
    <w:name w:val="Grid Table 7 Colorful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1">
    <w:name w:val="Grid Table 7 Colorful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1">
    <w:name w:val="Grid Table 7 Colorful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1">
    <w:name w:val="Grid Table 7 Colorful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1">
    <w:name w:val="Grid Table 7 Colorful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1">
    <w:name w:val="Grid Table 7 Colorful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1">
    <w:name w:val="List Table 1 Light - Accent 1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1">
    <w:name w:val="List Table 1 Light - Accent 2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1">
    <w:name w:val="List Table 1 Light - Accent 3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1">
    <w:name w:val="List Table 1 Light - Accent 4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1">
    <w:name w:val="List Table 1 Light - Accent 5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1">
    <w:name w:val="List Table 1 Light - Accent 6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-210">
    <w:name w:val="Список-таблица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1">
    <w:name w:val="List Table 2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1">
    <w:name w:val="List Table 2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1">
    <w:name w:val="List Table 2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1">
    <w:name w:val="List Table 2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1">
    <w:name w:val="List Table 2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1">
    <w:name w:val="List Table 2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310">
    <w:name w:val="Список-таблица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">
    <w:name w:val="List Table 3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1">
    <w:name w:val="List Table 3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1">
    <w:name w:val="List Table 3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1">
    <w:name w:val="List Table 3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1">
    <w:name w:val="List Table 3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1">
    <w:name w:val="List Table 3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1">
    <w:name w:val="List Table 4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1">
    <w:name w:val="List Table 4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1">
    <w:name w:val="List Table 4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1">
    <w:name w:val="List Table 4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1">
    <w:name w:val="List Table 4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1">
    <w:name w:val="List Table 4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510">
    <w:name w:val="Список-таблица 5 темная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1">
    <w:name w:val="List Table 5 Dark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1">
    <w:name w:val="List Table 5 Dark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1">
    <w:name w:val="List Table 5 Dark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1">
    <w:name w:val="List Table 5 Dark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1">
    <w:name w:val="List Table 5 Dark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1">
    <w:name w:val="List Table 5 Dark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-610">
    <w:name w:val="Список-таблица 6 цветная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1">
    <w:name w:val="List Table 6 Colorful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1">
    <w:name w:val="List Table 6 Colorful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1">
    <w:name w:val="List Table 6 Colorful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1">
    <w:name w:val="List Table 6 Colorful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1">
    <w:name w:val="List Table 6 Colorful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1">
    <w:name w:val="List Table 6 Colorful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1">
    <w:name w:val="List Table 7 Colorful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1">
    <w:name w:val="List Table 7 Colorful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1">
    <w:name w:val="List Table 7 Colorful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1">
    <w:name w:val="List Table 7 Colorful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1">
    <w:name w:val="List Table 7 Colorful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1">
    <w:name w:val="List Table 7 Colorful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ootnoteTextChar">
    <w:name w:val="Footnote Text Char"/>
    <w:link w:val="FootnoteText"/>
    <w:uiPriority w:val="99"/>
    <w:rPr>
      <w:sz w:val="18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</w:style>
  <w:style w:type="character" w:customStyle="1" w:styleId="EndnoteTextChar">
    <w:name w:val="Endnote Text Char"/>
    <w:link w:val="EndnoteText"/>
    <w:uiPriority w:val="99"/>
    <w:rPr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  <w:pPr>
      <w:spacing w:after="0"/>
    </w:pPr>
  </w:style>
  <w:style w:type="character" w:customStyle="1" w:styleId="Heading3Char1">
    <w:name w:val="Heading 3 Char1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eastAsiaTheme="minorEastAsi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le">
    <w:name w:val="Title"/>
    <w:basedOn w:val="Normal"/>
    <w:next w:val="Normal"/>
    <w:link w:val="TitleChar1"/>
    <w:uiPriority w:val="10"/>
    <w:qFormat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1">
    <w:name w:val="Title Char1"/>
    <w:basedOn w:val="DefaultParagraphFont"/>
    <w:link w:val="Title"/>
    <w:uiPriority w:val="1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/>
    </w:rPr>
  </w:style>
  <w:style w:type="paragraph" w:styleId="Subtitle">
    <w:name w:val="Subtitle"/>
    <w:basedOn w:val="Normal"/>
    <w:next w:val="Normal"/>
    <w:link w:val="SubtitleChar1"/>
    <w:uiPriority w:val="11"/>
    <w:qFormat/>
    <w:pPr>
      <w:pBdr>
        <w:bottom w:val="single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SubtitleChar1">
    <w:name w:val="Subtitle Char1"/>
    <w:basedOn w:val="DefaultParagraphFont"/>
    <w:link w:val="Subtitle"/>
    <w:uiPriority w:val="11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Pr>
      <w:b/>
      <w:bCs/>
      <w:spacing w:val="0"/>
    </w:rPr>
  </w:style>
  <w:style w:type="character" w:styleId="IntenseEmphasis">
    <w:name w:val="Intense Emphasis"/>
    <w:uiPriority w:val="21"/>
    <w:qFormat/>
    <w:rPr>
      <w:rFonts w:asciiTheme="majorHAnsi" w:eastAsiaTheme="majorEastAsia" w:hAnsiTheme="majorHAnsi" w:cstheme="majorBidi"/>
      <w:b/>
      <w:bCs/>
      <w:i/>
      <w:iCs/>
      <w:color w:val="FFFFFF" w:themeColor="background1"/>
      <w:shd w:val="clear" w:color="auto" w:fill="C0504D"/>
      <w:vertAlign w:val="baseline"/>
    </w:rPr>
  </w:style>
  <w:style w:type="character" w:customStyle="1" w:styleId="apple-converted-space">
    <w:name w:val="apple-converted-space"/>
    <w:basedOn w:val="DefaultParagraphFont"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Footer">
    <w:name w:val="footer"/>
    <w:basedOn w:val="Normal"/>
    <w:link w:val="FooterChar1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rPr>
      <w:rFonts w:eastAsiaTheme="minorEastAsia"/>
      <w:i/>
      <w:iCs/>
      <w:sz w:val="20"/>
      <w:szCs w:val="20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Theme="minorEastAsia" w:hAnsi="Segoe UI" w:cs="Segoe UI"/>
      <w:i/>
      <w:iCs/>
      <w:sz w:val="18"/>
      <w:szCs w:val="18"/>
    </w:rPr>
  </w:style>
  <w:style w:type="character" w:customStyle="1" w:styleId="Heading6Char1">
    <w:name w:val="Heading 6 Char1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character" w:customStyle="1" w:styleId="gdlr-core-icon-list-content">
    <w:name w:val="gdlr-core-icon-list-content"/>
    <w:basedOn w:val="DefaultParagraphFont"/>
  </w:style>
  <w:style w:type="paragraph" w:styleId="BodyText">
    <w:name w:val="Body Text"/>
    <w:basedOn w:val="Normal"/>
    <w:link w:val="BodyTextChar"/>
    <w:uiPriority w:val="1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rt-travel.ru/" TargetMode="External"/><Relationship Id="rId2" Type="http://schemas.openxmlformats.org/officeDocument/2006/relationships/hyperlink" Target="mailto:russia@art-travel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9D0B37B9-0E91-45A5-9EB5-F530B35BC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1087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7275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Maria</cp:lastModifiedBy>
  <cp:revision>5</cp:revision>
  <dcterms:created xsi:type="dcterms:W3CDTF">2024-05-17T10:46:00Z</dcterms:created>
  <dcterms:modified xsi:type="dcterms:W3CDTF">2024-05-22T15:56:00Z</dcterms:modified>
</cp:coreProperties>
</file>