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B7543" w14:textId="0419F28B" w:rsidR="004241AF" w:rsidRDefault="004241AF" w:rsidP="004241AF">
      <w:pPr>
        <w:pStyle w:val="Heading1"/>
        <w:tabs>
          <w:tab w:val="left" w:pos="6711"/>
        </w:tabs>
        <w:kinsoku w:val="0"/>
        <w:overflowPunct w:val="0"/>
        <w:spacing w:before="0"/>
        <w:ind w:left="142" w:right="-223"/>
        <w:rPr>
          <w:color w:val="ED1C28"/>
        </w:rPr>
      </w:pPr>
      <w:r>
        <w:rPr>
          <w:color w:val="ED1C28"/>
        </w:rPr>
        <w:t>Камчатка - Главное путешествие в жизни</w:t>
      </w:r>
    </w:p>
    <w:p w14:paraId="5FE04A33" w14:textId="595459B5" w:rsidR="004241AF" w:rsidRPr="004241AF" w:rsidRDefault="004241AF" w:rsidP="004241AF">
      <w:pPr>
        <w:jc w:val="center"/>
        <w:rPr>
          <w:sz w:val="32"/>
          <w:szCs w:val="32"/>
          <w:lang w:eastAsia="ru-RU"/>
        </w:rPr>
      </w:pPr>
      <w:r w:rsidRPr="004241AF">
        <w:rPr>
          <w:sz w:val="32"/>
          <w:szCs w:val="32"/>
          <w:lang w:eastAsia="ru-RU"/>
        </w:rPr>
        <w:t>8 дней/7 ночей</w:t>
      </w:r>
    </w:p>
    <w:p w14:paraId="67FBD64D" w14:textId="4E9DECC9" w:rsidR="00355CD8" w:rsidRPr="00F53B61" w:rsidRDefault="004241AF" w:rsidP="00355CD8">
      <w:pPr>
        <w:rPr>
          <w:b/>
          <w:bCs/>
          <w:color w:val="243E7D"/>
          <w:sz w:val="22"/>
          <w:szCs w:val="22"/>
          <w:u w:val="single"/>
        </w:rPr>
      </w:pPr>
      <w:r w:rsidRPr="00355CD8">
        <w:rPr>
          <w:b/>
          <w:bCs/>
          <w:color w:val="243E7D"/>
          <w:sz w:val="22"/>
          <w:szCs w:val="22"/>
          <w:u w:val="single"/>
        </w:rPr>
        <w:t>Даты заездов</w:t>
      </w:r>
    </w:p>
    <w:p w14:paraId="43801D6D" w14:textId="4601A4C9" w:rsidR="00EC2488" w:rsidRPr="004241AF" w:rsidRDefault="004241AF" w:rsidP="00355CD8">
      <w:pPr>
        <w:rPr>
          <w:b/>
          <w:bCs/>
          <w:color w:val="243E7D"/>
          <w:sz w:val="22"/>
          <w:szCs w:val="22"/>
        </w:rPr>
      </w:pPr>
      <w:r w:rsidRPr="004241AF">
        <w:rPr>
          <w:b/>
          <w:bCs/>
          <w:color w:val="243E7D"/>
          <w:sz w:val="22"/>
          <w:szCs w:val="22"/>
        </w:rPr>
        <w:br/>
        <w:t>АВГУСТ: 27</w:t>
      </w:r>
      <w:r w:rsidRPr="004241AF">
        <w:rPr>
          <w:b/>
          <w:bCs/>
          <w:color w:val="243E7D"/>
          <w:sz w:val="22"/>
          <w:szCs w:val="22"/>
        </w:rPr>
        <w:br/>
        <w:t>СЕНТЯБРЬ: 3, 10</w:t>
      </w:r>
    </w:p>
    <w:p w14:paraId="67786C71" w14:textId="77777777" w:rsidR="00386453" w:rsidRDefault="00386453" w:rsidP="00355CD8">
      <w:pPr>
        <w:jc w:val="both"/>
        <w:rPr>
          <w:b/>
          <w:bCs/>
          <w:color w:val="ED1C28"/>
        </w:rPr>
      </w:pPr>
    </w:p>
    <w:p w14:paraId="5232A69D" w14:textId="77777777" w:rsidR="00CC757C" w:rsidRDefault="00CB46F3" w:rsidP="00355CD8">
      <w:pPr>
        <w:ind w:left="142" w:right="-31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C0002">
        <w:rPr>
          <w:rFonts w:ascii="Arial" w:hAnsi="Arial" w:cs="Arial"/>
          <w:b/>
          <w:bCs/>
          <w:color w:val="FF0000"/>
          <w:sz w:val="22"/>
          <w:szCs w:val="22"/>
        </w:rPr>
        <w:t xml:space="preserve">СЛОЖНОСТЬ МАРШРУТА: </w:t>
      </w:r>
      <w:r w:rsidR="00CC757C">
        <w:rPr>
          <w:rFonts w:ascii="Arial" w:hAnsi="Arial" w:cs="Arial"/>
          <w:b/>
          <w:bCs/>
          <w:color w:val="FF0000"/>
          <w:sz w:val="22"/>
          <w:szCs w:val="22"/>
        </w:rPr>
        <w:t>С</w:t>
      </w:r>
      <w:r w:rsidR="00CC757C" w:rsidRPr="002C0002">
        <w:rPr>
          <w:rFonts w:ascii="Arial" w:hAnsi="Arial" w:cs="Arial"/>
          <w:b/>
          <w:bCs/>
          <w:color w:val="FF0000"/>
          <w:sz w:val="22"/>
          <w:szCs w:val="22"/>
        </w:rPr>
        <w:t>РЕДНЯЯ</w:t>
      </w:r>
      <w:r w:rsidR="00CC757C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559D220F" w14:textId="1661606B" w:rsidR="00CB46F3" w:rsidRPr="002C0002" w:rsidRDefault="00CB46F3" w:rsidP="00355CD8">
      <w:pPr>
        <w:ind w:left="142" w:right="-31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C0002">
        <w:rPr>
          <w:rFonts w:ascii="Arial" w:hAnsi="Arial" w:cs="Arial"/>
          <w:b/>
          <w:bCs/>
          <w:color w:val="FF0000"/>
          <w:sz w:val="22"/>
          <w:szCs w:val="22"/>
        </w:rPr>
        <w:t>Подходит пожилы</w:t>
      </w:r>
      <w:r w:rsidR="00CC757C">
        <w:rPr>
          <w:rFonts w:ascii="Arial" w:hAnsi="Arial" w:cs="Arial"/>
          <w:b/>
          <w:bCs/>
          <w:color w:val="FF0000"/>
          <w:sz w:val="22"/>
          <w:szCs w:val="22"/>
        </w:rPr>
        <w:t>м</w:t>
      </w:r>
      <w:r w:rsidRPr="002C0002">
        <w:rPr>
          <w:rFonts w:ascii="Arial" w:hAnsi="Arial" w:cs="Arial"/>
          <w:b/>
          <w:bCs/>
          <w:color w:val="FF0000"/>
          <w:sz w:val="22"/>
          <w:szCs w:val="22"/>
        </w:rPr>
        <w:t xml:space="preserve"> люд</w:t>
      </w:r>
      <w:r w:rsidR="00CC757C">
        <w:rPr>
          <w:rFonts w:ascii="Arial" w:hAnsi="Arial" w:cs="Arial"/>
          <w:b/>
          <w:bCs/>
          <w:color w:val="FF0000"/>
          <w:sz w:val="22"/>
          <w:szCs w:val="22"/>
        </w:rPr>
        <w:t>ям</w:t>
      </w:r>
      <w:r w:rsidRPr="002C0002">
        <w:rPr>
          <w:rFonts w:ascii="Arial" w:hAnsi="Arial" w:cs="Arial"/>
          <w:b/>
          <w:bCs/>
          <w:color w:val="FF0000"/>
          <w:sz w:val="22"/>
          <w:szCs w:val="22"/>
        </w:rPr>
        <w:t xml:space="preserve"> и сем</w:t>
      </w:r>
      <w:r w:rsidR="00CC757C">
        <w:rPr>
          <w:rFonts w:ascii="Arial" w:hAnsi="Arial" w:cs="Arial"/>
          <w:b/>
          <w:bCs/>
          <w:color w:val="FF0000"/>
          <w:sz w:val="22"/>
          <w:szCs w:val="22"/>
        </w:rPr>
        <w:t>ьям</w:t>
      </w:r>
      <w:r w:rsidRPr="002C0002">
        <w:rPr>
          <w:rFonts w:ascii="Arial" w:hAnsi="Arial" w:cs="Arial"/>
          <w:b/>
          <w:bCs/>
          <w:color w:val="FF0000"/>
          <w:sz w:val="22"/>
          <w:szCs w:val="22"/>
        </w:rPr>
        <w:t xml:space="preserve"> с детьми</w:t>
      </w:r>
      <w:r w:rsidR="008C622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C757C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="008C6220">
        <w:rPr>
          <w:rFonts w:ascii="Arial" w:hAnsi="Arial" w:cs="Arial"/>
          <w:b/>
          <w:bCs/>
          <w:color w:val="FF0000"/>
          <w:sz w:val="22"/>
          <w:szCs w:val="22"/>
        </w:rPr>
        <w:t>с 10 лет</w:t>
      </w:r>
      <w:r w:rsidR="00CC757C">
        <w:rPr>
          <w:rFonts w:ascii="Arial" w:hAnsi="Arial" w:cs="Arial"/>
          <w:b/>
          <w:bCs/>
          <w:color w:val="FF0000"/>
          <w:sz w:val="22"/>
          <w:szCs w:val="22"/>
        </w:rPr>
        <w:t>)</w:t>
      </w:r>
      <w:r w:rsidRPr="002C0002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426C73A4" w14:textId="77777777" w:rsidR="00CB46F3" w:rsidRDefault="00CB46F3" w:rsidP="00355CD8">
      <w:pPr>
        <w:ind w:left="142"/>
        <w:jc w:val="both"/>
        <w:rPr>
          <w:b/>
          <w:bCs/>
          <w:color w:val="ED1C28"/>
        </w:rPr>
      </w:pPr>
    </w:p>
    <w:p w14:paraId="5BCDAAF6" w14:textId="77777777" w:rsidR="00477A97" w:rsidRDefault="009625B1" w:rsidP="00355CD8">
      <w:pPr>
        <w:ind w:left="142"/>
        <w:jc w:val="both"/>
        <w:rPr>
          <w:b/>
          <w:bCs/>
          <w:color w:val="243E7D"/>
          <w:sz w:val="22"/>
          <w:szCs w:val="22"/>
        </w:rPr>
      </w:pPr>
      <w:r w:rsidRPr="004E6A84">
        <w:rPr>
          <w:rFonts w:ascii="Arial" w:hAnsi="Arial" w:cs="Arial"/>
          <w:b/>
          <w:bCs/>
          <w:color w:val="ED1C28"/>
          <w:sz w:val="22"/>
          <w:szCs w:val="22"/>
        </w:rPr>
        <w:t>День 1 –</w:t>
      </w:r>
      <w:r w:rsidRPr="004E6A84">
        <w:rPr>
          <w:b/>
          <w:bCs/>
          <w:color w:val="ED1C28"/>
          <w:sz w:val="22"/>
          <w:szCs w:val="22"/>
        </w:rPr>
        <w:t xml:space="preserve"> </w:t>
      </w:r>
      <w:r w:rsidRPr="004E6A84">
        <w:rPr>
          <w:rFonts w:ascii="Arial" w:hAnsi="Arial" w:cs="Arial"/>
          <w:b/>
          <w:bCs/>
          <w:color w:val="243E7D"/>
          <w:sz w:val="22"/>
          <w:szCs w:val="22"/>
        </w:rPr>
        <w:t xml:space="preserve">Прибытие в </w:t>
      </w:r>
      <w:r w:rsidRPr="004241AF">
        <w:rPr>
          <w:rFonts w:ascii="Arial" w:hAnsi="Arial" w:cs="Arial"/>
          <w:b/>
          <w:bCs/>
          <w:color w:val="243E7D"/>
          <w:sz w:val="22"/>
          <w:szCs w:val="22"/>
        </w:rPr>
        <w:t>Петропавловск</w:t>
      </w:r>
      <w:r w:rsidRPr="004E6A84">
        <w:rPr>
          <w:rFonts w:ascii="Arial" w:hAnsi="Arial" w:cs="Arial"/>
          <w:b/>
          <w:bCs/>
          <w:color w:val="243E7D"/>
          <w:sz w:val="22"/>
          <w:szCs w:val="22"/>
        </w:rPr>
        <w:t>-Камчатский.</w:t>
      </w:r>
      <w:r w:rsidRPr="004E6A84">
        <w:rPr>
          <w:b/>
          <w:bCs/>
          <w:color w:val="243E7D"/>
          <w:sz w:val="22"/>
          <w:szCs w:val="22"/>
        </w:rPr>
        <w:t xml:space="preserve"> </w:t>
      </w:r>
    </w:p>
    <w:p w14:paraId="1DB680EB" w14:textId="230A8AB4" w:rsidR="00EC4ADD" w:rsidRDefault="00EC2488" w:rsidP="00355CD8">
      <w:pPr>
        <w:ind w:left="142"/>
        <w:jc w:val="both"/>
        <w:rPr>
          <w:b/>
          <w:bCs/>
          <w:color w:val="ED1C28"/>
        </w:rPr>
      </w:pPr>
      <w:r w:rsidRPr="004E6A84">
        <w:rPr>
          <w:rFonts w:ascii="Arial" w:hAnsi="Arial" w:cs="Arial"/>
          <w:sz w:val="22"/>
          <w:szCs w:val="22"/>
        </w:rPr>
        <w:t xml:space="preserve">Прибытие в </w:t>
      </w:r>
      <w:r w:rsidR="00CB46F3">
        <w:rPr>
          <w:rFonts w:ascii="Arial" w:hAnsi="Arial" w:cs="Arial"/>
          <w:sz w:val="22"/>
          <w:szCs w:val="22"/>
        </w:rPr>
        <w:t>аэропорт города Елизово</w:t>
      </w:r>
      <w:r w:rsidRPr="004E6A84">
        <w:rPr>
          <w:rFonts w:ascii="Arial" w:hAnsi="Arial" w:cs="Arial"/>
          <w:sz w:val="22"/>
          <w:szCs w:val="22"/>
        </w:rPr>
        <w:t>. Встреча в аэропорту</w:t>
      </w:r>
      <w:r w:rsidR="00CB46F3">
        <w:rPr>
          <w:rFonts w:ascii="Arial" w:hAnsi="Arial" w:cs="Arial"/>
          <w:sz w:val="22"/>
          <w:szCs w:val="22"/>
        </w:rPr>
        <w:t xml:space="preserve"> после получения багажа</w:t>
      </w:r>
      <w:r w:rsidRPr="004E6A84">
        <w:rPr>
          <w:rFonts w:ascii="Arial" w:hAnsi="Arial" w:cs="Arial"/>
          <w:sz w:val="22"/>
          <w:szCs w:val="22"/>
        </w:rPr>
        <w:t>, в</w:t>
      </w:r>
      <w:r w:rsidR="00CB46F3">
        <w:rPr>
          <w:rFonts w:ascii="Arial" w:hAnsi="Arial" w:cs="Arial"/>
          <w:sz w:val="22"/>
          <w:szCs w:val="22"/>
        </w:rPr>
        <w:t>одитель с табличкой</w:t>
      </w:r>
      <w:r w:rsidRPr="004E6A84">
        <w:rPr>
          <w:rFonts w:ascii="Arial" w:hAnsi="Arial" w:cs="Arial"/>
          <w:sz w:val="22"/>
          <w:szCs w:val="22"/>
        </w:rPr>
        <w:t>. Трансфер в гостиницу в Паратунке или Петропавловске-Камчатском. Размещение</w:t>
      </w:r>
      <w:r w:rsidR="00CB46F3">
        <w:rPr>
          <w:rFonts w:ascii="Arial" w:hAnsi="Arial" w:cs="Arial"/>
          <w:sz w:val="22"/>
          <w:szCs w:val="22"/>
        </w:rPr>
        <w:t xml:space="preserve"> (после 14:00)</w:t>
      </w:r>
      <w:r w:rsidRPr="004E6A84">
        <w:rPr>
          <w:rFonts w:ascii="Arial" w:hAnsi="Arial" w:cs="Arial"/>
          <w:sz w:val="22"/>
          <w:szCs w:val="22"/>
        </w:rPr>
        <w:t>. Свободное время. Отдых, купание в бассейне с термальной водой (при размещении в Паратунке).</w:t>
      </w:r>
    </w:p>
    <w:p w14:paraId="7D7C873E" w14:textId="77777777" w:rsidR="00EC4ADD" w:rsidRDefault="00EC4ADD" w:rsidP="00355CD8">
      <w:pPr>
        <w:pStyle w:val="BodyText"/>
        <w:kinsoku w:val="0"/>
        <w:overflowPunct w:val="0"/>
        <w:spacing w:before="92"/>
        <w:ind w:left="142" w:right="-223"/>
        <w:jc w:val="both"/>
        <w:rPr>
          <w:b/>
          <w:bCs/>
          <w:color w:val="ED1C28"/>
        </w:rPr>
      </w:pPr>
    </w:p>
    <w:p w14:paraId="63083054" w14:textId="57016354" w:rsidR="00EC2488" w:rsidRPr="004E6A84" w:rsidRDefault="009625B1" w:rsidP="00355CD8">
      <w:pPr>
        <w:pStyle w:val="BodyText"/>
        <w:kinsoku w:val="0"/>
        <w:overflowPunct w:val="0"/>
        <w:spacing w:before="92"/>
        <w:ind w:left="142" w:right="-223"/>
        <w:jc w:val="both"/>
        <w:rPr>
          <w:b/>
          <w:bCs/>
          <w:color w:val="243E7D"/>
        </w:rPr>
      </w:pPr>
      <w:r w:rsidRPr="004E6A84">
        <w:rPr>
          <w:b/>
          <w:bCs/>
          <w:color w:val="ED1C28"/>
        </w:rPr>
        <w:t xml:space="preserve">День 2 – </w:t>
      </w:r>
      <w:r w:rsidR="00CB46F3">
        <w:rPr>
          <w:b/>
          <w:bCs/>
          <w:color w:val="243E7D"/>
        </w:rPr>
        <w:t xml:space="preserve"> </w:t>
      </w:r>
      <w:r w:rsidR="00EC2488" w:rsidRPr="004E6A84">
        <w:rPr>
          <w:b/>
          <w:bCs/>
          <w:color w:val="243E7D"/>
        </w:rPr>
        <w:t>Морская прогулка к острову Старичков</w:t>
      </w:r>
      <w:r w:rsidRPr="004E6A84">
        <w:rPr>
          <w:b/>
          <w:bCs/>
          <w:color w:val="243E7D"/>
        </w:rPr>
        <w:t>.</w:t>
      </w:r>
      <w:r w:rsidR="008A3F1E" w:rsidRPr="004E6A84">
        <w:rPr>
          <w:b/>
          <w:bCs/>
          <w:color w:val="243E7D"/>
        </w:rPr>
        <w:t xml:space="preserve"> </w:t>
      </w:r>
      <w:r w:rsidR="00C320E4">
        <w:rPr>
          <w:b/>
          <w:bCs/>
          <w:color w:val="243E7D"/>
        </w:rPr>
        <w:t>Обзорная экскурсия по Петропавловску-Камчатскому</w:t>
      </w:r>
      <w:r w:rsidR="00C320E4" w:rsidRPr="004E6A84">
        <w:rPr>
          <w:b/>
          <w:bCs/>
          <w:color w:val="243E7D"/>
        </w:rPr>
        <w:t>.</w:t>
      </w:r>
    </w:p>
    <w:p w14:paraId="298B71FD" w14:textId="0ADACBAF" w:rsidR="00EC2488" w:rsidRDefault="00EC2488" w:rsidP="00355CD8">
      <w:pPr>
        <w:pStyle w:val="BodyText"/>
        <w:kinsoku w:val="0"/>
        <w:overflowPunct w:val="0"/>
        <w:ind w:left="142" w:right="-223"/>
        <w:jc w:val="both"/>
        <w:rPr>
          <w:b/>
          <w:bCs/>
          <w:sz w:val="20"/>
          <w:szCs w:val="20"/>
        </w:rPr>
      </w:pPr>
      <w:r w:rsidRPr="00EC2488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439B">
        <w:rPr>
          <w:noProof/>
        </w:rPr>
        <w:t xml:space="preserve"> </w:t>
      </w:r>
    </w:p>
    <w:p w14:paraId="0F25550B" w14:textId="1FDA2EB5" w:rsidR="00CB46F3" w:rsidRDefault="00EC2488" w:rsidP="00355CD8">
      <w:pPr>
        <w:pStyle w:val="BodyText"/>
        <w:kinsoku w:val="0"/>
        <w:overflowPunct w:val="0"/>
        <w:spacing w:before="1"/>
        <w:ind w:left="142" w:right="-223"/>
        <w:jc w:val="both"/>
        <w:rPr>
          <w:rFonts w:cs="Times New Roman"/>
          <w:szCs w:val="24"/>
        </w:rPr>
      </w:pPr>
      <w:r w:rsidRPr="004E6A84">
        <w:rPr>
          <w:rFonts w:cs="Times New Roman"/>
          <w:szCs w:val="24"/>
        </w:rPr>
        <w:t>З</w:t>
      </w:r>
      <w:r w:rsidR="00C320E4">
        <w:rPr>
          <w:rFonts w:cs="Times New Roman"/>
          <w:szCs w:val="24"/>
        </w:rPr>
        <w:t xml:space="preserve">автрак в гостинице. </w:t>
      </w:r>
      <w:r w:rsidR="00C320E4" w:rsidRPr="004E6A84">
        <w:rPr>
          <w:rFonts w:cs="Times New Roman"/>
          <w:szCs w:val="24"/>
        </w:rPr>
        <w:t>Трансфер в морской</w:t>
      </w:r>
      <w:r w:rsidR="00C320E4">
        <w:rPr>
          <w:rFonts w:cs="Times New Roman"/>
          <w:szCs w:val="24"/>
        </w:rPr>
        <w:t xml:space="preserve"> порт</w:t>
      </w:r>
      <w:r w:rsidR="00C320E4" w:rsidRPr="004E6A84">
        <w:rPr>
          <w:rFonts w:cs="Times New Roman"/>
          <w:szCs w:val="24"/>
        </w:rPr>
        <w:t xml:space="preserve">. Морская прогулка по акватории Авачинской бухты с выходом в Тихий океан к острову Старичков (около 5 часов), </w:t>
      </w:r>
      <w:r w:rsidR="00C320E4">
        <w:rPr>
          <w:rFonts w:cs="Times New Roman"/>
          <w:szCs w:val="24"/>
        </w:rPr>
        <w:t>обед</w:t>
      </w:r>
      <w:r w:rsidR="00C320E4" w:rsidRPr="004E6A84">
        <w:rPr>
          <w:rFonts w:cs="Times New Roman"/>
          <w:szCs w:val="24"/>
        </w:rPr>
        <w:t xml:space="preserve"> на борту катера</w:t>
      </w:r>
      <w:r w:rsidR="00C320E4">
        <w:rPr>
          <w:rFonts w:cs="Times New Roman"/>
          <w:szCs w:val="24"/>
        </w:rPr>
        <w:t>.</w:t>
      </w:r>
    </w:p>
    <w:p w14:paraId="396E7FFB" w14:textId="77777777" w:rsidR="004241AF" w:rsidRDefault="004241AF" w:rsidP="00355CD8">
      <w:pPr>
        <w:pStyle w:val="BodyText"/>
        <w:kinsoku w:val="0"/>
        <w:overflowPunct w:val="0"/>
        <w:spacing w:before="1"/>
        <w:ind w:left="142" w:right="-223"/>
        <w:jc w:val="both"/>
        <w:rPr>
          <w:rFonts w:cs="Times New Roman"/>
          <w:szCs w:val="24"/>
        </w:rPr>
      </w:pPr>
    </w:p>
    <w:p w14:paraId="4CDABEB5" w14:textId="77777777" w:rsidR="004241AF" w:rsidRPr="00F61754" w:rsidRDefault="004241AF" w:rsidP="00355CD8">
      <w:pPr>
        <w:pStyle w:val="BodyText"/>
        <w:kinsoku w:val="0"/>
        <w:overflowPunct w:val="0"/>
        <w:spacing w:line="228" w:lineRule="auto"/>
        <w:ind w:left="113" w:right="62"/>
        <w:jc w:val="both"/>
        <w:rPr>
          <w:bCs/>
          <w:iCs/>
          <w:sz w:val="18"/>
          <w:szCs w:val="18"/>
        </w:rPr>
      </w:pPr>
      <w:r w:rsidRPr="00F61754">
        <w:rPr>
          <w:bCs/>
          <w:iCs/>
          <w:sz w:val="18"/>
          <w:szCs w:val="18"/>
        </w:rPr>
        <w:t>Берега</w:t>
      </w:r>
      <w:r w:rsidRPr="00F61754">
        <w:rPr>
          <w:bCs/>
          <w:iCs/>
          <w:color w:val="FF0000"/>
          <w:sz w:val="18"/>
          <w:szCs w:val="18"/>
        </w:rPr>
        <w:t xml:space="preserve"> </w:t>
      </w:r>
      <w:r w:rsidRPr="00F61754">
        <w:rPr>
          <w:b/>
          <w:bCs/>
          <w:i/>
          <w:iCs/>
          <w:color w:val="FF0000"/>
          <w:sz w:val="18"/>
          <w:szCs w:val="18"/>
        </w:rPr>
        <w:t>Авачинской бухты</w:t>
      </w:r>
      <w:r w:rsidRPr="00F61754">
        <w:rPr>
          <w:bCs/>
          <w:iCs/>
          <w:color w:val="FF0000"/>
          <w:sz w:val="18"/>
          <w:szCs w:val="18"/>
        </w:rPr>
        <w:t xml:space="preserve"> </w:t>
      </w:r>
      <w:r w:rsidRPr="00F61754">
        <w:rPr>
          <w:bCs/>
          <w:iCs/>
          <w:sz w:val="18"/>
          <w:szCs w:val="18"/>
        </w:rPr>
        <w:t xml:space="preserve">изрезаны многочисленными живописными бухточками. В ее воды впадают две нерестовые реки (Авача и Паратунка). Здесь можно поймать камбалу, терпуга, бычков, морских окуней и белокорого палтуса. </w:t>
      </w:r>
      <w:r w:rsidRPr="00F61754">
        <w:rPr>
          <w:bCs/>
          <w:iCs/>
          <w:sz w:val="18"/>
          <w:szCs w:val="18"/>
        </w:rPr>
        <w:br/>
        <w:t xml:space="preserve">В акватории залива обитает большое количество морских птиц.  В бухтах, расположенных на входе в Авачинскую губу, можно встретить нерп. Летом на входе в бухту можно встретить косаткок. </w:t>
      </w:r>
    </w:p>
    <w:p w14:paraId="7ED2FDB7" w14:textId="77777777" w:rsidR="004241AF" w:rsidRPr="008E6750" w:rsidRDefault="004241AF" w:rsidP="00355CD8">
      <w:pPr>
        <w:pStyle w:val="BodyText"/>
        <w:kinsoku w:val="0"/>
        <w:overflowPunct w:val="0"/>
        <w:spacing w:line="228" w:lineRule="auto"/>
        <w:ind w:left="113" w:right="62"/>
        <w:jc w:val="both"/>
        <w:rPr>
          <w:bCs/>
          <w:iCs/>
          <w:color w:val="FF0000"/>
          <w:sz w:val="19"/>
          <w:szCs w:val="19"/>
        </w:rPr>
      </w:pPr>
    </w:p>
    <w:p w14:paraId="7F5C5F1F" w14:textId="77777777" w:rsidR="004241AF" w:rsidRPr="00F61754" w:rsidRDefault="004241AF" w:rsidP="00355CD8">
      <w:pPr>
        <w:pStyle w:val="BodyText"/>
        <w:kinsoku w:val="0"/>
        <w:overflowPunct w:val="0"/>
        <w:spacing w:line="228" w:lineRule="auto"/>
        <w:ind w:left="113" w:right="62"/>
        <w:jc w:val="both"/>
        <w:rPr>
          <w:bCs/>
          <w:iCs/>
          <w:sz w:val="18"/>
          <w:szCs w:val="18"/>
        </w:rPr>
      </w:pPr>
      <w:r w:rsidRPr="00F61754">
        <w:rPr>
          <w:b/>
          <w:bCs/>
          <w:i/>
          <w:iCs/>
          <w:color w:val="FF0000"/>
          <w:sz w:val="18"/>
          <w:szCs w:val="18"/>
        </w:rPr>
        <w:t>Остров Старичков</w:t>
      </w:r>
      <w:r w:rsidRPr="00F61754">
        <w:rPr>
          <w:bCs/>
          <w:iCs/>
          <w:color w:val="FF0000"/>
          <w:sz w:val="18"/>
          <w:szCs w:val="18"/>
        </w:rPr>
        <w:t xml:space="preserve"> </w:t>
      </w:r>
      <w:r w:rsidRPr="00F61754">
        <w:rPr>
          <w:bCs/>
          <w:iCs/>
          <w:sz w:val="18"/>
          <w:szCs w:val="18"/>
        </w:rPr>
        <w:t xml:space="preserve">расположен приблизительно в 10 километрах (5,5 морских мили) от входа в Авачинскую бухту. Свое название остров получил по имени ста́риков - небольших морских птиц, гнездящихся на его скалах. Остров Старичков – это памятник природы, </w:t>
      </w:r>
    </w:p>
    <w:p w14:paraId="15BA1C07" w14:textId="77777777" w:rsidR="004241AF" w:rsidRPr="00F61754" w:rsidRDefault="004241AF" w:rsidP="00355CD8">
      <w:pPr>
        <w:pStyle w:val="BodyText"/>
        <w:kinsoku w:val="0"/>
        <w:overflowPunct w:val="0"/>
        <w:spacing w:line="228" w:lineRule="auto"/>
        <w:ind w:left="113" w:right="62"/>
        <w:jc w:val="both"/>
        <w:rPr>
          <w:sz w:val="18"/>
          <w:szCs w:val="18"/>
        </w:rPr>
      </w:pPr>
      <w:r w:rsidRPr="00F61754">
        <w:rPr>
          <w:bCs/>
          <w:iCs/>
          <w:sz w:val="18"/>
          <w:szCs w:val="18"/>
        </w:rPr>
        <w:t>Здесь гнездится 11 видов морских птиц и расположено несколько гнездовий белохвостого орлана. Остров окружен рифами, рядом с ним возвышаются два кекура — Караульный и Часовой. В прибрежной зоне обитают ларги, антуры и сивучи.</w:t>
      </w:r>
    </w:p>
    <w:p w14:paraId="1FD20473" w14:textId="77777777" w:rsidR="004241AF" w:rsidRPr="005E3752" w:rsidRDefault="004241AF" w:rsidP="00355CD8">
      <w:pPr>
        <w:pStyle w:val="BodyText"/>
        <w:kinsoku w:val="0"/>
        <w:overflowPunct w:val="0"/>
        <w:spacing w:line="228" w:lineRule="auto"/>
        <w:ind w:left="113" w:right="64"/>
        <w:jc w:val="both"/>
        <w:rPr>
          <w:sz w:val="17"/>
          <w:szCs w:val="17"/>
        </w:rPr>
      </w:pPr>
    </w:p>
    <w:p w14:paraId="3554D1E4" w14:textId="77777777" w:rsidR="004241AF" w:rsidRDefault="004241AF" w:rsidP="00355CD8">
      <w:pPr>
        <w:pStyle w:val="BodyText"/>
        <w:kinsoku w:val="0"/>
        <w:overflowPunct w:val="0"/>
        <w:spacing w:before="1"/>
        <w:ind w:left="142" w:right="-223"/>
        <w:jc w:val="both"/>
        <w:rPr>
          <w:rFonts w:cs="Times New Roman"/>
          <w:szCs w:val="24"/>
        </w:rPr>
      </w:pPr>
    </w:p>
    <w:p w14:paraId="58A0FEB9" w14:textId="26906439" w:rsidR="00CB46F3" w:rsidRDefault="00CB46F3" w:rsidP="00355CD8">
      <w:pPr>
        <w:pStyle w:val="BodyText"/>
        <w:kinsoku w:val="0"/>
        <w:overflowPunct w:val="0"/>
        <w:spacing w:before="1"/>
        <w:ind w:left="142" w:right="-22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Обзорная </w:t>
      </w:r>
      <w:r w:rsidR="00EC2488" w:rsidRPr="004E6A84">
        <w:rPr>
          <w:rFonts w:cs="Times New Roman"/>
          <w:szCs w:val="24"/>
        </w:rPr>
        <w:t>экскурсия по городу с по</w:t>
      </w:r>
      <w:r>
        <w:rPr>
          <w:rFonts w:cs="Times New Roman"/>
          <w:szCs w:val="24"/>
        </w:rPr>
        <w:t>сещением Краеведческого музея</w:t>
      </w:r>
      <w:r w:rsidR="00EC2488" w:rsidRPr="004E6A84">
        <w:rPr>
          <w:rFonts w:cs="Times New Roman"/>
          <w:szCs w:val="24"/>
        </w:rPr>
        <w:t xml:space="preserve">. </w:t>
      </w:r>
    </w:p>
    <w:p w14:paraId="1639B8E0" w14:textId="598DB489" w:rsidR="00062843" w:rsidRPr="00062843" w:rsidRDefault="00C320E4" w:rsidP="00355CD8">
      <w:pPr>
        <w:pStyle w:val="BodyText"/>
        <w:kinsoku w:val="0"/>
        <w:overflowPunct w:val="0"/>
        <w:spacing w:before="1"/>
        <w:ind w:left="142" w:right="-22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Ужин</w:t>
      </w:r>
      <w:r w:rsidR="003B5DB8">
        <w:rPr>
          <w:rFonts w:cs="Times New Roman"/>
          <w:szCs w:val="24"/>
        </w:rPr>
        <w:t xml:space="preserve"> в кафе</w:t>
      </w:r>
      <w:r w:rsidR="00EC2488" w:rsidRPr="004E6A8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CB46F3">
        <w:rPr>
          <w:rFonts w:cs="Times New Roman"/>
          <w:szCs w:val="24"/>
        </w:rPr>
        <w:t>Возвращение в гостиницу.</w:t>
      </w:r>
    </w:p>
    <w:p w14:paraId="7DB59F8B" w14:textId="0C0851FB" w:rsidR="0072053C" w:rsidRDefault="004E6A84" w:rsidP="00355CD8">
      <w:pPr>
        <w:pStyle w:val="BodyText"/>
        <w:kinsoku w:val="0"/>
        <w:overflowPunct w:val="0"/>
        <w:spacing w:before="92" w:after="120"/>
        <w:ind w:left="142" w:right="-221"/>
        <w:jc w:val="both"/>
        <w:rPr>
          <w:b/>
          <w:bCs/>
          <w:color w:val="243E7D"/>
        </w:rPr>
      </w:pPr>
      <w:r>
        <w:rPr>
          <w:b/>
          <w:bCs/>
          <w:color w:val="FF0000"/>
        </w:rPr>
        <w:t>День 3</w:t>
      </w:r>
      <w:r w:rsidRPr="006E26C6">
        <w:rPr>
          <w:b/>
          <w:bCs/>
          <w:color w:val="FF0000"/>
        </w:rPr>
        <w:t xml:space="preserve"> –</w:t>
      </w:r>
      <w:r w:rsidR="00CB46F3">
        <w:rPr>
          <w:b/>
          <w:bCs/>
          <w:color w:val="FF0000"/>
        </w:rPr>
        <w:t xml:space="preserve"> </w:t>
      </w:r>
      <w:r w:rsidR="00C320E4">
        <w:rPr>
          <w:b/>
          <w:bCs/>
          <w:color w:val="243E7D"/>
        </w:rPr>
        <w:t>Дачные термальные источники</w:t>
      </w:r>
      <w:r w:rsidR="00C320E4" w:rsidRPr="006E26C6">
        <w:rPr>
          <w:b/>
          <w:bCs/>
          <w:color w:val="243E7D"/>
        </w:rPr>
        <w:t>.</w:t>
      </w:r>
      <w:r w:rsidR="00C320E4">
        <w:rPr>
          <w:b/>
          <w:bCs/>
          <w:color w:val="243E7D"/>
        </w:rPr>
        <w:t xml:space="preserve"> Водопад Снежный Барс.</w:t>
      </w:r>
      <w:r w:rsidR="0072053C">
        <w:rPr>
          <w:b/>
          <w:bCs/>
          <w:color w:val="243E7D"/>
        </w:rPr>
        <w:t xml:space="preserve"> </w:t>
      </w:r>
    </w:p>
    <w:p w14:paraId="2415843D" w14:textId="77777777" w:rsidR="00355CD8" w:rsidRPr="00F53B61" w:rsidRDefault="004241AF" w:rsidP="00355CD8">
      <w:pPr>
        <w:tabs>
          <w:tab w:val="left" w:pos="7088"/>
        </w:tabs>
        <w:jc w:val="both"/>
        <w:rPr>
          <w:rFonts w:ascii="Arial" w:hAnsi="Arial" w:cs="Arial"/>
          <w:sz w:val="22"/>
          <w:szCs w:val="22"/>
        </w:rPr>
      </w:pPr>
      <w:r w:rsidRPr="004241AF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BD1820">
        <w:rPr>
          <w:rFonts w:ascii="Arial" w:hAnsi="Arial" w:cs="Arial"/>
          <w:sz w:val="22"/>
          <w:szCs w:val="22"/>
        </w:rPr>
        <w:t>Завтрак. Переезд на внедоро</w:t>
      </w:r>
      <w:r>
        <w:rPr>
          <w:rFonts w:ascii="Arial" w:hAnsi="Arial" w:cs="Arial"/>
          <w:sz w:val="22"/>
          <w:szCs w:val="22"/>
        </w:rPr>
        <w:t>жном транспорте к Мутновской Гео</w:t>
      </w:r>
      <w:r w:rsidRPr="00BD1820">
        <w:rPr>
          <w:rFonts w:ascii="Arial" w:hAnsi="Arial" w:cs="Arial"/>
          <w:sz w:val="22"/>
          <w:szCs w:val="22"/>
        </w:rPr>
        <w:t>ТЭС</w:t>
      </w:r>
      <w:r>
        <w:rPr>
          <w:rFonts w:ascii="Arial" w:hAnsi="Arial" w:cs="Arial"/>
          <w:sz w:val="22"/>
          <w:szCs w:val="22"/>
        </w:rPr>
        <w:t xml:space="preserve"> </w:t>
      </w:r>
      <w:r w:rsidRPr="00BD1820">
        <w:rPr>
          <w:rFonts w:ascii="Arial" w:hAnsi="Arial" w:cs="Arial"/>
          <w:sz w:val="22"/>
          <w:szCs w:val="22"/>
        </w:rPr>
        <w:t xml:space="preserve">(около 3-х часов). </w:t>
      </w:r>
    </w:p>
    <w:p w14:paraId="0E3C7D7D" w14:textId="5720E59C" w:rsidR="004241AF" w:rsidRDefault="004241AF" w:rsidP="00355CD8">
      <w:pPr>
        <w:tabs>
          <w:tab w:val="left" w:pos="70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Остановка на Вилючинском </w:t>
      </w:r>
      <w:r w:rsidRPr="00BF20B2">
        <w:rPr>
          <w:rFonts w:ascii="Arial" w:hAnsi="Arial" w:cs="Arial"/>
          <w:sz w:val="22"/>
          <w:szCs w:val="22"/>
        </w:rPr>
        <w:t>перевале - панорама на</w:t>
      </w:r>
      <w:r>
        <w:rPr>
          <w:rFonts w:ascii="Arial" w:hAnsi="Arial" w:cs="Arial"/>
          <w:sz w:val="22"/>
          <w:szCs w:val="22"/>
        </w:rPr>
        <w:t xml:space="preserve"> </w:t>
      </w:r>
      <w:r w:rsidRPr="00BF20B2">
        <w:rPr>
          <w:rFonts w:ascii="Arial" w:hAnsi="Arial" w:cs="Arial"/>
          <w:sz w:val="22"/>
          <w:szCs w:val="22"/>
        </w:rPr>
        <w:t xml:space="preserve">долину реки Паратунки, Вилючинский </w:t>
      </w:r>
      <w:r>
        <w:rPr>
          <w:rFonts w:ascii="Arial" w:hAnsi="Arial" w:cs="Arial"/>
          <w:sz w:val="22"/>
          <w:szCs w:val="22"/>
        </w:rPr>
        <w:t>вулкан, Гамулы.</w:t>
      </w:r>
      <w:r w:rsidRPr="00BF20B2">
        <w:rPr>
          <w:rFonts w:ascii="Arial" w:hAnsi="Arial" w:cs="Arial"/>
          <w:sz w:val="22"/>
          <w:szCs w:val="22"/>
        </w:rPr>
        <w:br/>
      </w:r>
      <w:r w:rsidRPr="00BD1820">
        <w:rPr>
          <w:rFonts w:ascii="Arial" w:hAnsi="Arial" w:cs="Arial"/>
          <w:sz w:val="22"/>
          <w:szCs w:val="22"/>
        </w:rPr>
        <w:t>Трекинг к Дачным горячим источникам</w:t>
      </w:r>
      <w:r>
        <w:rPr>
          <w:rFonts w:ascii="Arial" w:hAnsi="Arial" w:cs="Arial"/>
          <w:sz w:val="22"/>
          <w:szCs w:val="22"/>
        </w:rPr>
        <w:t xml:space="preserve"> (около 7 км)</w:t>
      </w:r>
      <w:r w:rsidRPr="00BD1820">
        <w:rPr>
          <w:rFonts w:ascii="Arial" w:hAnsi="Arial" w:cs="Arial"/>
          <w:sz w:val="22"/>
          <w:szCs w:val="22"/>
        </w:rPr>
        <w:t>.</w:t>
      </w:r>
    </w:p>
    <w:p w14:paraId="152AFF28" w14:textId="77777777" w:rsidR="00745513" w:rsidRDefault="00745513" w:rsidP="00355CD8">
      <w:pPr>
        <w:tabs>
          <w:tab w:val="left" w:pos="7088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CDEFC75" w14:textId="67872DA5" w:rsidR="00745513" w:rsidRDefault="00745513" w:rsidP="00355CD8">
      <w:pPr>
        <w:pStyle w:val="BodyText"/>
        <w:kinsoku w:val="0"/>
        <w:overflowPunct w:val="0"/>
        <w:spacing w:line="228" w:lineRule="auto"/>
        <w:ind w:left="113" w:right="62"/>
        <w:jc w:val="both"/>
      </w:pPr>
      <w:r w:rsidRPr="00071D19">
        <w:rPr>
          <w:b/>
          <w:bCs/>
          <w:i/>
          <w:iCs/>
          <w:color w:val="FF0000"/>
          <w:sz w:val="18"/>
          <w:szCs w:val="18"/>
        </w:rPr>
        <w:t>Дачные термальные источники</w:t>
      </w:r>
      <w:r w:rsidRPr="00071D19">
        <w:rPr>
          <w:bCs/>
          <w:i/>
          <w:iCs/>
          <w:color w:val="FF0000"/>
          <w:sz w:val="18"/>
          <w:szCs w:val="18"/>
        </w:rPr>
        <w:t xml:space="preserve"> </w:t>
      </w:r>
      <w:r w:rsidRPr="00071D19">
        <w:rPr>
          <w:bCs/>
          <w:iCs/>
          <w:sz w:val="18"/>
          <w:szCs w:val="18"/>
        </w:rPr>
        <w:t>находятся у подножия Мутновского вулкана, на краю обширной межгорной котловины - современной центральной части Мутновского геотермального месторождения. Хотя гейзеров здесь нет, вырывающимися паро-газовыми струями, паровыми и  грязевыми котлами источники отдаленно напоминают Долину Гейзеров. Они находятся в овраге с крутыми стенами. На дне, на уступе правобережного склона, бурлит  большой котел,  из  которого вырываются  сильные  струи пара. Чуть выше по течению, почти в самом русле, бьет мощный пароводяной фонтан.</w:t>
      </w:r>
      <w:r w:rsidRPr="00071D19">
        <w:rPr>
          <w:bCs/>
          <w:iCs/>
          <w:sz w:val="18"/>
          <w:szCs w:val="18"/>
        </w:rPr>
        <w:br/>
      </w:r>
    </w:p>
    <w:p w14:paraId="2C15D257" w14:textId="77777777" w:rsidR="00A864EB" w:rsidRDefault="004241AF" w:rsidP="00355CD8">
      <w:pPr>
        <w:tabs>
          <w:tab w:val="left" w:pos="7088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Обед-пикник</w:t>
      </w:r>
      <w:r w:rsidRPr="00BD1820">
        <w:rPr>
          <w:rFonts w:ascii="Arial" w:hAnsi="Arial" w:cs="Arial"/>
          <w:sz w:val="22"/>
          <w:szCs w:val="22"/>
        </w:rPr>
        <w:t xml:space="preserve">. Прогулка к водопаду </w:t>
      </w:r>
      <w:r>
        <w:rPr>
          <w:rFonts w:ascii="Arial" w:hAnsi="Arial" w:cs="Arial"/>
          <w:sz w:val="22"/>
          <w:szCs w:val="22"/>
        </w:rPr>
        <w:t xml:space="preserve">Снежны Барс </w:t>
      </w:r>
      <w:r w:rsidRPr="00BD1820">
        <w:rPr>
          <w:rFonts w:ascii="Arial" w:hAnsi="Arial" w:cs="Arial"/>
          <w:sz w:val="22"/>
          <w:szCs w:val="22"/>
        </w:rPr>
        <w:t>на ручье</w:t>
      </w:r>
      <w:r w:rsidR="00A864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Спокойный (около 2 км туда и обратно).</w:t>
      </w:r>
      <w:r w:rsidR="00A864EB">
        <w:rPr>
          <w:rFonts w:ascii="Arial" w:hAnsi="Arial" w:cs="Arial"/>
          <w:sz w:val="22"/>
          <w:szCs w:val="22"/>
        </w:rPr>
        <w:t xml:space="preserve"> </w:t>
      </w:r>
    </w:p>
    <w:p w14:paraId="5854192D" w14:textId="08FA129E" w:rsidR="0072053C" w:rsidRPr="006E26C6" w:rsidRDefault="004241AF" w:rsidP="00355CD8">
      <w:pPr>
        <w:tabs>
          <w:tab w:val="left" w:pos="7088"/>
        </w:tabs>
        <w:ind w:left="142"/>
        <w:jc w:val="both"/>
        <w:rPr>
          <w:b/>
          <w:bCs/>
          <w:color w:val="243E7D"/>
        </w:rPr>
      </w:pPr>
      <w:r w:rsidRPr="00BD1820">
        <w:rPr>
          <w:rFonts w:ascii="Arial" w:hAnsi="Arial" w:cs="Arial"/>
          <w:sz w:val="22"/>
          <w:szCs w:val="22"/>
        </w:rPr>
        <w:t xml:space="preserve">Возвращение в гостиницу. </w:t>
      </w:r>
    </w:p>
    <w:p w14:paraId="3392D70B" w14:textId="77777777" w:rsidR="00A864EB" w:rsidRDefault="00A864EB" w:rsidP="00355CD8">
      <w:pPr>
        <w:pStyle w:val="BodyText"/>
        <w:tabs>
          <w:tab w:val="left" w:pos="8085"/>
        </w:tabs>
        <w:kinsoku w:val="0"/>
        <w:overflowPunct w:val="0"/>
        <w:spacing w:before="92" w:after="120"/>
        <w:ind w:left="142" w:right="-221"/>
        <w:jc w:val="both"/>
        <w:rPr>
          <w:b/>
          <w:bCs/>
          <w:color w:val="FF0000"/>
        </w:rPr>
      </w:pPr>
    </w:p>
    <w:p w14:paraId="193294A4" w14:textId="0A9C91D2" w:rsidR="001C6264" w:rsidRPr="006E26C6" w:rsidRDefault="00A864EB" w:rsidP="00355CD8">
      <w:pPr>
        <w:pStyle w:val="BodyText"/>
        <w:tabs>
          <w:tab w:val="left" w:pos="8085"/>
        </w:tabs>
        <w:kinsoku w:val="0"/>
        <w:overflowPunct w:val="0"/>
        <w:spacing w:before="92" w:after="120"/>
        <w:ind w:left="142" w:right="-221"/>
        <w:jc w:val="both"/>
        <w:rPr>
          <w:b/>
          <w:bCs/>
          <w:color w:val="243E7D"/>
        </w:rPr>
      </w:pPr>
      <w:r>
        <w:rPr>
          <w:b/>
          <w:bCs/>
          <w:color w:val="FF0000"/>
        </w:rPr>
        <w:lastRenderedPageBreak/>
        <w:t>Д</w:t>
      </w:r>
      <w:r w:rsidR="001C6264">
        <w:rPr>
          <w:b/>
          <w:bCs/>
          <w:color w:val="FF0000"/>
        </w:rPr>
        <w:t>ень 4</w:t>
      </w:r>
      <w:r w:rsidR="001C6264" w:rsidRPr="006E26C6">
        <w:rPr>
          <w:b/>
          <w:bCs/>
          <w:color w:val="FF0000"/>
        </w:rPr>
        <w:t xml:space="preserve"> –</w:t>
      </w:r>
      <w:r w:rsidR="001C6264">
        <w:rPr>
          <w:b/>
          <w:bCs/>
          <w:color w:val="243E7D"/>
        </w:rPr>
        <w:t xml:space="preserve"> Сплав с рыбалкой по реке Быстрой</w:t>
      </w:r>
      <w:r w:rsidR="001C6264" w:rsidRPr="006E26C6">
        <w:rPr>
          <w:b/>
          <w:bCs/>
          <w:color w:val="243E7D"/>
        </w:rPr>
        <w:t xml:space="preserve">. </w:t>
      </w:r>
    </w:p>
    <w:p w14:paraId="4940630A" w14:textId="6800ADE0" w:rsidR="00CB46F3" w:rsidRDefault="001C6264" w:rsidP="00355CD8">
      <w:pPr>
        <w:pStyle w:val="BodyText"/>
        <w:kinsoku w:val="0"/>
        <w:overflowPunct w:val="0"/>
        <w:ind w:left="142"/>
        <w:jc w:val="both"/>
      </w:pPr>
      <w:r w:rsidRPr="00261BF4">
        <w:t>За</w:t>
      </w:r>
      <w:r w:rsidR="00261BF4">
        <w:t>втрак</w:t>
      </w:r>
      <w:r w:rsidR="00CB46F3">
        <w:t xml:space="preserve"> (возможно гостиница предоставит сухой паёк)</w:t>
      </w:r>
      <w:r w:rsidR="00261BF4">
        <w:t>.</w:t>
      </w:r>
    </w:p>
    <w:p w14:paraId="473052AC" w14:textId="143A9E7C" w:rsidR="00261BF4" w:rsidRDefault="00261BF4" w:rsidP="00355CD8">
      <w:pPr>
        <w:pStyle w:val="BodyText"/>
        <w:kinsoku w:val="0"/>
        <w:overflowPunct w:val="0"/>
        <w:ind w:left="142"/>
        <w:jc w:val="both"/>
      </w:pPr>
      <w:r>
        <w:t xml:space="preserve">Переезд на реку Быструю </w:t>
      </w:r>
      <w:r w:rsidR="00CB46F3">
        <w:t>(около 2</w:t>
      </w:r>
      <w:r w:rsidR="001C6264" w:rsidRPr="00261BF4">
        <w:t xml:space="preserve"> часов). </w:t>
      </w:r>
    </w:p>
    <w:p w14:paraId="4B576E53" w14:textId="4E65FC48" w:rsidR="004241AF" w:rsidRPr="00F53B61" w:rsidRDefault="001C6264" w:rsidP="00355CD8">
      <w:pPr>
        <w:pStyle w:val="BodyText"/>
        <w:kinsoku w:val="0"/>
        <w:overflowPunct w:val="0"/>
        <w:ind w:left="142"/>
        <w:jc w:val="both"/>
      </w:pPr>
      <w:r w:rsidRPr="00261BF4">
        <w:t>Сплав</w:t>
      </w:r>
      <w:r w:rsidR="00BF20B2">
        <w:t xml:space="preserve"> по спокойному участку реки на больших надувных плотах,</w:t>
      </w:r>
      <w:r w:rsidR="00355CD8" w:rsidRPr="00355CD8">
        <w:t xml:space="preserve"> </w:t>
      </w:r>
      <w:r w:rsidR="00BF20B2">
        <w:t>управляемых гидами (туристам не надо грести) с попутной</w:t>
      </w:r>
      <w:r w:rsidR="00355CD8" w:rsidRPr="00355CD8">
        <w:t xml:space="preserve"> </w:t>
      </w:r>
      <w:r w:rsidR="00BF20B2">
        <w:t xml:space="preserve">рыбалкой </w:t>
      </w:r>
      <w:r w:rsidR="00CB46F3">
        <w:t>(2,5 - 3</w:t>
      </w:r>
      <w:r w:rsidRPr="00261BF4">
        <w:t xml:space="preserve"> часа).</w:t>
      </w:r>
    </w:p>
    <w:p w14:paraId="54F15A97" w14:textId="77777777" w:rsidR="00355CD8" w:rsidRPr="00F53B61" w:rsidRDefault="00355CD8" w:rsidP="00355CD8">
      <w:pPr>
        <w:pStyle w:val="BodyText"/>
        <w:kinsoku w:val="0"/>
        <w:overflowPunct w:val="0"/>
        <w:ind w:left="142"/>
        <w:jc w:val="both"/>
      </w:pPr>
    </w:p>
    <w:p w14:paraId="389787F1" w14:textId="77777777" w:rsidR="004241AF" w:rsidRPr="00087D72" w:rsidRDefault="004241AF" w:rsidP="00355CD8">
      <w:pPr>
        <w:pStyle w:val="BodyText"/>
        <w:kinsoku w:val="0"/>
        <w:overflowPunct w:val="0"/>
        <w:spacing w:after="120" w:line="228" w:lineRule="auto"/>
        <w:ind w:left="113"/>
        <w:jc w:val="both"/>
        <w:rPr>
          <w:color w:val="231F20"/>
          <w:sz w:val="18"/>
          <w:szCs w:val="20"/>
        </w:rPr>
      </w:pPr>
      <w:r w:rsidRPr="0001707A">
        <w:rPr>
          <w:b/>
          <w:bCs/>
          <w:i/>
          <w:iCs/>
          <w:color w:val="ED1C28"/>
          <w:sz w:val="18"/>
          <w:szCs w:val="20"/>
        </w:rPr>
        <w:t>Быстрая</w:t>
      </w:r>
      <w:r>
        <w:rPr>
          <w:b/>
          <w:bCs/>
          <w:i/>
          <w:iCs/>
          <w:color w:val="ED1C28"/>
          <w:sz w:val="18"/>
          <w:szCs w:val="20"/>
        </w:rPr>
        <w:t xml:space="preserve"> (Малкинская)</w:t>
      </w:r>
      <w:r w:rsidRPr="0001707A">
        <w:rPr>
          <w:b/>
          <w:bCs/>
          <w:i/>
          <w:iCs/>
          <w:color w:val="ED1C28"/>
          <w:sz w:val="18"/>
          <w:szCs w:val="20"/>
        </w:rPr>
        <w:t xml:space="preserve"> </w:t>
      </w:r>
      <w:r w:rsidRPr="00087D72">
        <w:rPr>
          <w:bCs/>
          <w:iCs/>
          <w:sz w:val="18"/>
          <w:szCs w:val="20"/>
        </w:rPr>
        <w:t>– река Камчатки,</w:t>
      </w:r>
      <w:r w:rsidRPr="00087D72">
        <w:rPr>
          <w:color w:val="231F20"/>
          <w:sz w:val="18"/>
          <w:szCs w:val="20"/>
        </w:rPr>
        <w:t xml:space="preserve"> протекающая вдоль южной части Срединного хребта. Она играет важную роль в воспроизводстве тихоокеанских лососей. Сюда на нерест заходят чавыча, нерка, горбуша, кета, кижуч, сима. В бассейне реки обитают тихоокеанский голец и кунджа, так же здесь водятся хариусы и благородные тихоокеанские лососи – микижа и семга камчатская. </w:t>
      </w:r>
    </w:p>
    <w:p w14:paraId="5CF383BB" w14:textId="787FCF4C" w:rsidR="004E6A84" w:rsidRPr="00261BF4" w:rsidRDefault="004241AF" w:rsidP="00355CD8">
      <w:pPr>
        <w:pStyle w:val="BodyText"/>
        <w:kinsoku w:val="0"/>
        <w:overflowPunct w:val="0"/>
        <w:spacing w:after="120" w:line="228" w:lineRule="auto"/>
        <w:ind w:left="113"/>
        <w:jc w:val="both"/>
      </w:pPr>
      <w:r w:rsidRPr="00C321AB">
        <w:rPr>
          <w:color w:val="231F20"/>
          <w:sz w:val="20"/>
          <w:szCs w:val="21"/>
        </w:rPr>
        <w:t xml:space="preserve"> </w:t>
      </w:r>
      <w:r w:rsidR="001C6264" w:rsidRPr="00261BF4">
        <w:t>Обед в палаточном лагере.</w:t>
      </w:r>
    </w:p>
    <w:p w14:paraId="07C90580" w14:textId="30AB9F18" w:rsidR="001C6264" w:rsidRPr="00F53B61" w:rsidRDefault="001C6264" w:rsidP="00355CD8">
      <w:pPr>
        <w:pStyle w:val="BodyText"/>
        <w:kinsoku w:val="0"/>
        <w:overflowPunct w:val="0"/>
        <w:ind w:left="142"/>
        <w:jc w:val="both"/>
      </w:pPr>
      <w:r w:rsidRPr="00261BF4">
        <w:t>Переезд в посёло</w:t>
      </w:r>
      <w:r w:rsidR="00CB46F3">
        <w:t>к Малка, купание в диких горячих</w:t>
      </w:r>
      <w:r w:rsidRPr="00261BF4">
        <w:t xml:space="preserve"> источниках.</w:t>
      </w:r>
    </w:p>
    <w:p w14:paraId="7A70B79D" w14:textId="77777777" w:rsidR="00355CD8" w:rsidRPr="00F53B61" w:rsidRDefault="00355CD8" w:rsidP="00355CD8">
      <w:pPr>
        <w:pStyle w:val="BodyText"/>
        <w:kinsoku w:val="0"/>
        <w:overflowPunct w:val="0"/>
        <w:ind w:left="142"/>
        <w:jc w:val="both"/>
      </w:pPr>
    </w:p>
    <w:p w14:paraId="42313BAC" w14:textId="75CB1ED5" w:rsidR="00355CD8" w:rsidRPr="00F53B61" w:rsidRDefault="00355CD8" w:rsidP="00355CD8">
      <w:pPr>
        <w:pStyle w:val="BodyText"/>
        <w:kinsoku w:val="0"/>
        <w:overflowPunct w:val="0"/>
        <w:ind w:left="142"/>
        <w:jc w:val="both"/>
        <w:rPr>
          <w:color w:val="231F20"/>
          <w:sz w:val="18"/>
          <w:szCs w:val="18"/>
        </w:rPr>
      </w:pPr>
      <w:r w:rsidRPr="00087D72">
        <w:rPr>
          <w:color w:val="231F20"/>
          <w:sz w:val="18"/>
          <w:szCs w:val="18"/>
        </w:rPr>
        <w:t>В долине реки Быстрой находятся</w:t>
      </w:r>
      <w:r w:rsidRPr="00EA566B">
        <w:rPr>
          <w:i/>
          <w:color w:val="231F20"/>
          <w:sz w:val="18"/>
          <w:szCs w:val="18"/>
        </w:rPr>
        <w:t xml:space="preserve"> </w:t>
      </w:r>
      <w:r w:rsidRPr="00EA566B">
        <w:rPr>
          <w:b/>
          <w:i/>
          <w:color w:val="FF0000"/>
          <w:sz w:val="18"/>
          <w:szCs w:val="18"/>
        </w:rPr>
        <w:t>Малкинские горячие источники</w:t>
      </w:r>
      <w:r w:rsidRPr="00EA566B">
        <w:rPr>
          <w:i/>
          <w:color w:val="231F20"/>
          <w:sz w:val="18"/>
          <w:szCs w:val="18"/>
        </w:rPr>
        <w:t xml:space="preserve">. </w:t>
      </w:r>
      <w:r w:rsidRPr="00087D72">
        <w:rPr>
          <w:color w:val="231F20"/>
          <w:sz w:val="18"/>
          <w:szCs w:val="18"/>
        </w:rPr>
        <w:t>На больших термальных площадках, покрытых галечником, находятся несколько групп источников. Горячая термальная вода источников стекает в небольшие водоемы, расположенные рядом с холодным ручьем.Это прекрасное место для купания на открытом воздухе и отдыха на природе.</w:t>
      </w:r>
    </w:p>
    <w:p w14:paraId="75707B7B" w14:textId="77777777" w:rsidR="00355CD8" w:rsidRPr="00F53B61" w:rsidRDefault="00355CD8" w:rsidP="00355CD8">
      <w:pPr>
        <w:pStyle w:val="BodyText"/>
        <w:kinsoku w:val="0"/>
        <w:overflowPunct w:val="0"/>
        <w:ind w:left="142"/>
        <w:jc w:val="both"/>
      </w:pPr>
    </w:p>
    <w:p w14:paraId="76010C7C" w14:textId="41E94053" w:rsidR="001C6264" w:rsidRPr="00261BF4" w:rsidRDefault="006F2258" w:rsidP="00355CD8">
      <w:pPr>
        <w:pStyle w:val="BodyText"/>
        <w:kinsoku w:val="0"/>
        <w:overflowPunct w:val="0"/>
        <w:ind w:left="142"/>
        <w:jc w:val="both"/>
      </w:pPr>
      <w:r w:rsidRPr="00261BF4">
        <w:t>Возвращение в гостиницу</w:t>
      </w:r>
      <w:r w:rsidR="00BF20B2">
        <w:t xml:space="preserve"> с остановкой в с</w:t>
      </w:r>
      <w:r w:rsidR="0014277A">
        <w:t>еле</w:t>
      </w:r>
      <w:r w:rsidR="00BF20B2">
        <w:t xml:space="preserve"> Сокоч, знаменитом</w:t>
      </w:r>
      <w:r w:rsidR="00355CD8" w:rsidRPr="00355CD8">
        <w:t xml:space="preserve"> </w:t>
      </w:r>
      <w:r w:rsidR="00BF20B2">
        <w:t>своими пирожками.</w:t>
      </w:r>
    </w:p>
    <w:p w14:paraId="24E36728" w14:textId="0D57E71A" w:rsidR="001C6264" w:rsidRDefault="001C6264" w:rsidP="00355CD8">
      <w:pPr>
        <w:widowControl w:val="0"/>
        <w:autoSpaceDE w:val="0"/>
        <w:jc w:val="both"/>
        <w:rPr>
          <w:rFonts w:cs="Times New Roman"/>
          <w:b/>
          <w:i/>
          <w:sz w:val="22"/>
          <w:szCs w:val="22"/>
        </w:rPr>
      </w:pPr>
    </w:p>
    <w:p w14:paraId="5177B0F0" w14:textId="6586CD41" w:rsidR="00CA026A" w:rsidRPr="006E26C6" w:rsidRDefault="00CA026A" w:rsidP="00355CD8">
      <w:pPr>
        <w:pStyle w:val="BodyText"/>
        <w:kinsoku w:val="0"/>
        <w:overflowPunct w:val="0"/>
        <w:spacing w:before="92" w:after="120"/>
        <w:ind w:left="142"/>
        <w:jc w:val="both"/>
        <w:rPr>
          <w:b/>
          <w:bCs/>
          <w:color w:val="243E7D"/>
        </w:rPr>
      </w:pPr>
      <w:r w:rsidRPr="006E26C6">
        <w:rPr>
          <w:b/>
          <w:bCs/>
          <w:color w:val="FF0000"/>
        </w:rPr>
        <w:t>День 5 –</w:t>
      </w:r>
      <w:r w:rsidRPr="006E26C6">
        <w:rPr>
          <w:bCs/>
          <w:color w:val="FF0000"/>
        </w:rPr>
        <w:t xml:space="preserve"> </w:t>
      </w:r>
      <w:r w:rsidR="006F2258">
        <w:rPr>
          <w:b/>
          <w:bCs/>
          <w:color w:val="243E7D"/>
        </w:rPr>
        <w:t>Поездка к подножию Авачинского</w:t>
      </w:r>
      <w:r>
        <w:rPr>
          <w:b/>
          <w:bCs/>
          <w:color w:val="243E7D"/>
        </w:rPr>
        <w:t xml:space="preserve"> вулкан</w:t>
      </w:r>
      <w:r w:rsidR="006F2258">
        <w:rPr>
          <w:b/>
          <w:bCs/>
          <w:color w:val="243E7D"/>
        </w:rPr>
        <w:t>а</w:t>
      </w:r>
      <w:r w:rsidRPr="006E26C6">
        <w:rPr>
          <w:b/>
          <w:bCs/>
          <w:color w:val="243E7D"/>
        </w:rPr>
        <w:t xml:space="preserve">. </w:t>
      </w:r>
      <w:r w:rsidR="006F2258">
        <w:rPr>
          <w:b/>
          <w:bCs/>
          <w:color w:val="243E7D"/>
        </w:rPr>
        <w:t>Гора Верблюд</w:t>
      </w:r>
      <w:r w:rsidR="00CB46F3">
        <w:rPr>
          <w:b/>
          <w:bCs/>
          <w:color w:val="243E7D"/>
        </w:rPr>
        <w:t>.</w:t>
      </w:r>
    </w:p>
    <w:p w14:paraId="19946C98" w14:textId="77777777" w:rsidR="00355CD8" w:rsidRPr="00F53B61" w:rsidRDefault="006F2258" w:rsidP="00355CD8">
      <w:pPr>
        <w:pStyle w:val="BodyText"/>
        <w:kinsoku w:val="0"/>
        <w:overflowPunct w:val="0"/>
        <w:ind w:left="142"/>
        <w:jc w:val="both"/>
        <w:rPr>
          <w:rFonts w:cs="Times New Roman"/>
        </w:rPr>
      </w:pPr>
      <w:r w:rsidRPr="006F2258">
        <w:rPr>
          <w:rFonts w:cs="Times New Roman"/>
        </w:rPr>
        <w:t xml:space="preserve">Завтрак в гостинице. </w:t>
      </w:r>
    </w:p>
    <w:p w14:paraId="79DB8BC7" w14:textId="77777777" w:rsidR="00355CD8" w:rsidRPr="00F53B61" w:rsidRDefault="006F2258" w:rsidP="00355CD8">
      <w:pPr>
        <w:pStyle w:val="BodyText"/>
        <w:kinsoku w:val="0"/>
        <w:overflowPunct w:val="0"/>
        <w:ind w:left="142"/>
        <w:jc w:val="both"/>
        <w:rPr>
          <w:rFonts w:cs="Times New Roman"/>
        </w:rPr>
      </w:pPr>
      <w:r w:rsidRPr="006F2258">
        <w:rPr>
          <w:rFonts w:cs="Times New Roman"/>
        </w:rPr>
        <w:t>Переезд к подножию Авачинского вулкана на внедорожном транспорте (около 2-х часов).</w:t>
      </w:r>
    </w:p>
    <w:p w14:paraId="5A023AF2" w14:textId="77777777" w:rsidR="00355CD8" w:rsidRPr="00F53B61" w:rsidRDefault="00355CD8" w:rsidP="00355CD8">
      <w:pPr>
        <w:pStyle w:val="BodyText"/>
        <w:kinsoku w:val="0"/>
        <w:overflowPunct w:val="0"/>
        <w:ind w:left="142"/>
        <w:jc w:val="both"/>
        <w:rPr>
          <w:rFonts w:cs="Times New Roman"/>
        </w:rPr>
      </w:pPr>
    </w:p>
    <w:p w14:paraId="4E3DB6D9" w14:textId="2C29FC3B" w:rsidR="00355CD8" w:rsidRPr="00F53B61" w:rsidRDefault="004241AF" w:rsidP="00355CD8">
      <w:pPr>
        <w:pStyle w:val="BodyText"/>
        <w:kinsoku w:val="0"/>
        <w:overflowPunct w:val="0"/>
        <w:ind w:left="142"/>
        <w:jc w:val="both"/>
        <w:rPr>
          <w:sz w:val="18"/>
          <w:szCs w:val="18"/>
        </w:rPr>
      </w:pPr>
      <w:r w:rsidRPr="000A7125">
        <w:rPr>
          <w:b/>
          <w:bCs/>
          <w:i/>
          <w:iCs/>
          <w:color w:val="ED1C28"/>
          <w:sz w:val="18"/>
          <w:szCs w:val="18"/>
        </w:rPr>
        <w:t xml:space="preserve">Авачинский вулкан </w:t>
      </w:r>
      <w:r w:rsidRPr="00087D72">
        <w:rPr>
          <w:b/>
          <w:bCs/>
          <w:iCs/>
          <w:color w:val="ED1C28"/>
          <w:sz w:val="18"/>
          <w:szCs w:val="18"/>
        </w:rPr>
        <w:t xml:space="preserve">– </w:t>
      </w:r>
      <w:r w:rsidRPr="00087D72">
        <w:rPr>
          <w:sz w:val="18"/>
          <w:szCs w:val="18"/>
        </w:rPr>
        <w:t>один</w:t>
      </w:r>
      <w:r w:rsidR="00355CD8" w:rsidRPr="00355CD8">
        <w:rPr>
          <w:sz w:val="18"/>
          <w:szCs w:val="18"/>
        </w:rPr>
        <w:t xml:space="preserve"> </w:t>
      </w:r>
      <w:r w:rsidRPr="00087D72">
        <w:rPr>
          <w:sz w:val="18"/>
          <w:szCs w:val="18"/>
        </w:rPr>
        <w:t>из самых активных на Камчатке (2 751 м.), его часто называют «Домашним вулканом» из-за его близости к городу.</w:t>
      </w:r>
    </w:p>
    <w:p w14:paraId="5EE63981" w14:textId="77777777" w:rsidR="00355CD8" w:rsidRPr="00F53B61" w:rsidRDefault="00355CD8" w:rsidP="00355CD8">
      <w:pPr>
        <w:pStyle w:val="BodyText"/>
        <w:kinsoku w:val="0"/>
        <w:overflowPunct w:val="0"/>
        <w:ind w:left="142"/>
        <w:jc w:val="both"/>
        <w:rPr>
          <w:sz w:val="18"/>
          <w:szCs w:val="18"/>
        </w:rPr>
      </w:pPr>
    </w:p>
    <w:p w14:paraId="0F658C24" w14:textId="768E5AC9" w:rsidR="00355CD8" w:rsidRPr="00355CD8" w:rsidRDefault="006F2258" w:rsidP="00355CD8">
      <w:pPr>
        <w:pStyle w:val="BodyText"/>
        <w:kinsoku w:val="0"/>
        <w:overflowPunct w:val="0"/>
        <w:ind w:left="142"/>
        <w:jc w:val="both"/>
        <w:rPr>
          <w:rFonts w:cs="Times New Roman"/>
        </w:rPr>
      </w:pPr>
      <w:r w:rsidRPr="006F2258">
        <w:rPr>
          <w:rFonts w:cs="Times New Roman"/>
        </w:rPr>
        <w:t>Прибытие на туристическую базу, инструктаж перед выходом</w:t>
      </w:r>
      <w:r w:rsidR="00355CD8" w:rsidRPr="00355CD8">
        <w:rPr>
          <w:rFonts w:cs="Times New Roman"/>
        </w:rPr>
        <w:t xml:space="preserve"> </w:t>
      </w:r>
      <w:r w:rsidR="00355CD8">
        <w:rPr>
          <w:rFonts w:cs="Times New Roman"/>
          <w:lang w:val="en-US"/>
        </w:rPr>
        <w:t>r</w:t>
      </w:r>
      <w:r w:rsidR="003B5DB8">
        <w:t xml:space="preserve"> горе Верблюд. Т</w:t>
      </w:r>
      <w:r w:rsidR="00CB46F3">
        <w:t xml:space="preserve">рекинг </w:t>
      </w:r>
      <w:r w:rsidR="00006441">
        <w:t>около 7</w:t>
      </w:r>
      <w:r w:rsidR="003B5DB8">
        <w:t xml:space="preserve"> </w:t>
      </w:r>
      <w:r w:rsidR="007A133A">
        <w:t>км</w:t>
      </w:r>
      <w:r w:rsidR="00CB46F3">
        <w:t>, перепад высот около 320 м.</w:t>
      </w:r>
    </w:p>
    <w:p w14:paraId="228CC692" w14:textId="77777777" w:rsidR="00355CD8" w:rsidRPr="00355CD8" w:rsidRDefault="00355CD8" w:rsidP="00355CD8">
      <w:pPr>
        <w:pStyle w:val="BodyText"/>
        <w:kinsoku w:val="0"/>
        <w:overflowPunct w:val="0"/>
        <w:ind w:left="142"/>
        <w:jc w:val="both"/>
        <w:rPr>
          <w:b/>
          <w:i/>
          <w:color w:val="FF0000"/>
          <w:sz w:val="18"/>
          <w:szCs w:val="18"/>
        </w:rPr>
      </w:pPr>
    </w:p>
    <w:p w14:paraId="4CBDD136" w14:textId="45BDEF29" w:rsidR="00355CD8" w:rsidRPr="006F2258" w:rsidRDefault="00355CD8" w:rsidP="00355CD8">
      <w:pPr>
        <w:pStyle w:val="BodyText"/>
        <w:kinsoku w:val="0"/>
        <w:overflowPunct w:val="0"/>
        <w:ind w:left="142"/>
        <w:jc w:val="both"/>
        <w:rPr>
          <w:rFonts w:cs="Times New Roman"/>
        </w:rPr>
      </w:pPr>
      <w:r w:rsidRPr="000A7125">
        <w:rPr>
          <w:b/>
          <w:i/>
          <w:color w:val="FF0000"/>
          <w:sz w:val="18"/>
          <w:szCs w:val="18"/>
        </w:rPr>
        <w:t xml:space="preserve">Гора Верблюд </w:t>
      </w:r>
      <w:r w:rsidRPr="00087D72">
        <w:rPr>
          <w:b/>
          <w:sz w:val="18"/>
          <w:szCs w:val="18"/>
        </w:rPr>
        <w:t xml:space="preserve">- </w:t>
      </w:r>
      <w:r w:rsidRPr="00087D72">
        <w:rPr>
          <w:sz w:val="18"/>
          <w:szCs w:val="18"/>
        </w:rPr>
        <w:t>экструзия у подножия Авачинского и Корякского вулканов, памятник природы, расположенный в 25 км от Петропавловска-Камчатского. Свое название гора получила за счет характерной формы - в виде двух верблюжьих горбов. Подъем на экструзию несложный, и подходит людям любой физической подготовки. С вершины открывается великолепный вид на  вулканы Авачинский и Корякский, на знаменитую Налычевскю долину</w:t>
      </w:r>
    </w:p>
    <w:p w14:paraId="66F7D546" w14:textId="77777777" w:rsidR="00355CD8" w:rsidRPr="00F53B61" w:rsidRDefault="00355CD8" w:rsidP="00355CD8">
      <w:pPr>
        <w:ind w:left="142"/>
        <w:jc w:val="both"/>
        <w:rPr>
          <w:bCs/>
          <w:sz w:val="22"/>
          <w:szCs w:val="22"/>
        </w:rPr>
      </w:pPr>
    </w:p>
    <w:p w14:paraId="50AA2E63" w14:textId="5DD9F748" w:rsidR="00CB46F3" w:rsidRPr="006F2258" w:rsidRDefault="006F2258" w:rsidP="00355CD8">
      <w:pPr>
        <w:ind w:left="142"/>
        <w:jc w:val="both"/>
        <w:rPr>
          <w:rFonts w:ascii="Arial" w:hAnsi="Arial" w:cs="Arial"/>
          <w:sz w:val="22"/>
          <w:szCs w:val="22"/>
        </w:rPr>
      </w:pPr>
      <w:r w:rsidRPr="006F2258">
        <w:rPr>
          <w:rFonts w:ascii="Arial" w:hAnsi="Arial" w:cs="Arial"/>
          <w:sz w:val="22"/>
          <w:szCs w:val="22"/>
        </w:rPr>
        <w:t xml:space="preserve">Обед в базовом </w:t>
      </w:r>
      <w:r w:rsidR="00CB46F3">
        <w:rPr>
          <w:rFonts w:ascii="Arial" w:hAnsi="Arial" w:cs="Arial"/>
          <w:sz w:val="22"/>
          <w:szCs w:val="22"/>
        </w:rPr>
        <w:t>лагере.</w:t>
      </w:r>
      <w:r w:rsidR="0007014D">
        <w:rPr>
          <w:rFonts w:ascii="Arial" w:hAnsi="Arial" w:cs="Arial"/>
          <w:sz w:val="22"/>
          <w:szCs w:val="22"/>
        </w:rPr>
        <w:t xml:space="preserve"> </w:t>
      </w:r>
    </w:p>
    <w:p w14:paraId="65C49697" w14:textId="7DDA58D8" w:rsidR="0007014D" w:rsidRDefault="00CB46F3" w:rsidP="00355CD8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6F2258" w:rsidRPr="006F2258">
        <w:rPr>
          <w:rFonts w:ascii="Arial" w:hAnsi="Arial" w:cs="Arial"/>
          <w:sz w:val="22"/>
          <w:szCs w:val="22"/>
        </w:rPr>
        <w:t>озвращение в гости</w:t>
      </w:r>
      <w:r w:rsidR="0007014D">
        <w:rPr>
          <w:rFonts w:ascii="Arial" w:hAnsi="Arial" w:cs="Arial"/>
          <w:sz w:val="22"/>
          <w:szCs w:val="22"/>
        </w:rPr>
        <w:t xml:space="preserve">ницу. </w:t>
      </w:r>
    </w:p>
    <w:p w14:paraId="32448B77" w14:textId="61A3D8E4" w:rsidR="001C6264" w:rsidRDefault="001C6264" w:rsidP="00355CD8">
      <w:pPr>
        <w:pStyle w:val="BodyText"/>
        <w:kinsoku w:val="0"/>
        <w:overflowPunct w:val="0"/>
        <w:ind w:left="142" w:right="-223"/>
        <w:jc w:val="both"/>
        <w:rPr>
          <w:rFonts w:cs="Times New Roman"/>
          <w:sz w:val="24"/>
          <w:szCs w:val="24"/>
        </w:rPr>
      </w:pPr>
    </w:p>
    <w:p w14:paraId="7C561B7B" w14:textId="77777777" w:rsidR="00C57EDC" w:rsidRPr="00C11CB4" w:rsidRDefault="00C57EDC" w:rsidP="00355CD8">
      <w:pPr>
        <w:pStyle w:val="BodyText"/>
        <w:kinsoku w:val="0"/>
        <w:overflowPunct w:val="0"/>
        <w:ind w:left="142" w:right="-223"/>
        <w:jc w:val="both"/>
        <w:rPr>
          <w:rFonts w:cs="Times New Roman"/>
          <w:sz w:val="24"/>
          <w:szCs w:val="24"/>
        </w:rPr>
      </w:pPr>
    </w:p>
    <w:p w14:paraId="0AA718A5" w14:textId="30D0FEFD" w:rsidR="001C6264" w:rsidRDefault="00CA026A" w:rsidP="00355CD8">
      <w:pPr>
        <w:pStyle w:val="BodyText"/>
        <w:kinsoku w:val="0"/>
        <w:overflowPunct w:val="0"/>
        <w:ind w:left="142" w:right="-221"/>
        <w:jc w:val="both"/>
        <w:rPr>
          <w:b/>
          <w:bCs/>
          <w:color w:val="243E7D"/>
        </w:rPr>
      </w:pPr>
      <w:r>
        <w:rPr>
          <w:b/>
          <w:bCs/>
          <w:color w:val="FF0000"/>
        </w:rPr>
        <w:t>День 6</w:t>
      </w:r>
      <w:r w:rsidRPr="006E26C6">
        <w:rPr>
          <w:b/>
          <w:bCs/>
          <w:color w:val="FF0000"/>
        </w:rPr>
        <w:t xml:space="preserve"> –</w:t>
      </w:r>
      <w:r w:rsidRPr="006E26C6">
        <w:rPr>
          <w:bCs/>
          <w:color w:val="FF0000"/>
        </w:rPr>
        <w:t xml:space="preserve"> </w:t>
      </w:r>
      <w:r w:rsidR="00AC0421">
        <w:rPr>
          <w:b/>
          <w:bCs/>
          <w:color w:val="243E7D"/>
        </w:rPr>
        <w:t xml:space="preserve">Свободный день или дополнительные туры на выбор. </w:t>
      </w:r>
    </w:p>
    <w:p w14:paraId="79826ABD" w14:textId="3D2277B1" w:rsidR="008947CB" w:rsidRDefault="006075A8" w:rsidP="00355CD8">
      <w:pPr>
        <w:pStyle w:val="BodyText"/>
        <w:kinsoku w:val="0"/>
        <w:overflowPunct w:val="0"/>
        <w:ind w:left="142" w:right="-221"/>
        <w:jc w:val="both"/>
        <w:rPr>
          <w:bCs/>
        </w:rPr>
      </w:pPr>
      <w:r w:rsidRPr="006075A8">
        <w:rPr>
          <w:bCs/>
        </w:rPr>
        <w:t>Завтрак. Свободное</w:t>
      </w:r>
      <w:r w:rsidR="00CB46F3">
        <w:rPr>
          <w:bCs/>
        </w:rPr>
        <w:t xml:space="preserve"> время для дополнительных</w:t>
      </w:r>
      <w:r w:rsidRPr="006075A8">
        <w:rPr>
          <w:bCs/>
        </w:rPr>
        <w:t xml:space="preserve"> туров.</w:t>
      </w:r>
    </w:p>
    <w:p w14:paraId="4F0E35B0" w14:textId="77777777" w:rsidR="004241AF" w:rsidRDefault="004241AF" w:rsidP="00355CD8">
      <w:pPr>
        <w:pStyle w:val="BodyText"/>
        <w:kinsoku w:val="0"/>
        <w:overflowPunct w:val="0"/>
        <w:ind w:left="142" w:right="-221"/>
        <w:jc w:val="both"/>
        <w:rPr>
          <w:bCs/>
        </w:rPr>
      </w:pPr>
    </w:p>
    <w:p w14:paraId="664E3FC6" w14:textId="62F18756" w:rsidR="004241AF" w:rsidRDefault="004241AF" w:rsidP="00355CD8">
      <w:pPr>
        <w:pStyle w:val="BodyText"/>
        <w:kinsoku w:val="0"/>
        <w:overflowPunct w:val="0"/>
        <w:ind w:left="142" w:right="-221"/>
        <w:jc w:val="both"/>
        <w:rPr>
          <w:bCs/>
        </w:rPr>
      </w:pPr>
      <w:r w:rsidRPr="005E3752">
        <w:rPr>
          <w:b/>
          <w:bCs/>
          <w:color w:val="243E7D"/>
          <w:szCs w:val="24"/>
        </w:rPr>
        <w:t>ДОПОЛНИТЕЛЬНЫЕ ТУРЫ НА ВЫБОР:</w:t>
      </w:r>
    </w:p>
    <w:p w14:paraId="4827CDFF" w14:textId="77777777" w:rsidR="00C321AB" w:rsidRPr="006075A8" w:rsidRDefault="00C321AB" w:rsidP="00355CD8">
      <w:pPr>
        <w:pStyle w:val="BodyText"/>
        <w:kinsoku w:val="0"/>
        <w:overflowPunct w:val="0"/>
        <w:ind w:left="142" w:right="-221"/>
        <w:jc w:val="both"/>
        <w:rPr>
          <w:bCs/>
        </w:rPr>
      </w:pPr>
    </w:p>
    <w:p w14:paraId="42D964A2" w14:textId="77D35209" w:rsidR="006075A8" w:rsidRPr="005E3752" w:rsidRDefault="007A184C" w:rsidP="00355CD8">
      <w:pPr>
        <w:pStyle w:val="BodyText"/>
        <w:kinsoku w:val="0"/>
        <w:overflowPunct w:val="0"/>
        <w:spacing w:before="240"/>
        <w:ind w:left="142" w:right="-221"/>
        <w:jc w:val="both"/>
        <w:rPr>
          <w:b/>
          <w:bCs/>
          <w:color w:val="243E7D"/>
          <w:spacing w:val="-3"/>
          <w:szCs w:val="24"/>
        </w:rPr>
      </w:pPr>
      <w:r w:rsidRPr="005E3752">
        <w:rPr>
          <w:b/>
          <w:bCs/>
          <w:color w:val="ED1C28"/>
          <w:szCs w:val="24"/>
        </w:rPr>
        <w:t>ДОП. 1</w:t>
      </w:r>
      <w:r w:rsidR="006075A8" w:rsidRPr="005E3752">
        <w:rPr>
          <w:b/>
          <w:bCs/>
          <w:color w:val="ED1C28"/>
          <w:szCs w:val="24"/>
        </w:rPr>
        <w:t xml:space="preserve">: </w:t>
      </w:r>
      <w:r w:rsidR="00CB46F3">
        <w:rPr>
          <w:b/>
          <w:bCs/>
          <w:color w:val="243E7D"/>
          <w:spacing w:val="-3"/>
          <w:szCs w:val="24"/>
        </w:rPr>
        <w:t>Вертолё</w:t>
      </w:r>
      <w:r w:rsidR="006075A8" w:rsidRPr="005E3752">
        <w:rPr>
          <w:b/>
          <w:bCs/>
          <w:color w:val="243E7D"/>
          <w:spacing w:val="-3"/>
          <w:szCs w:val="24"/>
        </w:rPr>
        <w:t xml:space="preserve">тная </w:t>
      </w:r>
      <w:r w:rsidR="006075A8" w:rsidRPr="005E3752">
        <w:rPr>
          <w:b/>
          <w:bCs/>
          <w:color w:val="243E7D"/>
          <w:szCs w:val="24"/>
        </w:rPr>
        <w:t>экскурсия в Долину</w:t>
      </w:r>
      <w:r w:rsidR="006075A8" w:rsidRPr="005E3752">
        <w:rPr>
          <w:b/>
          <w:bCs/>
          <w:color w:val="243E7D"/>
          <w:spacing w:val="-10"/>
          <w:szCs w:val="24"/>
        </w:rPr>
        <w:t xml:space="preserve"> </w:t>
      </w:r>
      <w:r w:rsidR="00173E6E" w:rsidRPr="005E3752">
        <w:rPr>
          <w:b/>
          <w:bCs/>
          <w:color w:val="243E7D"/>
          <w:spacing w:val="-3"/>
          <w:szCs w:val="24"/>
        </w:rPr>
        <w:t>Гейзеров.</w:t>
      </w:r>
    </w:p>
    <w:p w14:paraId="28F67511" w14:textId="4A5A81DC" w:rsidR="006075A8" w:rsidRDefault="006075A8" w:rsidP="00355CD8">
      <w:pPr>
        <w:pStyle w:val="BodyText"/>
        <w:kinsoku w:val="0"/>
        <w:overflowPunct w:val="0"/>
        <w:ind w:left="142" w:right="-223"/>
        <w:jc w:val="both"/>
        <w:rPr>
          <w:b/>
          <w:bCs/>
          <w:sz w:val="20"/>
          <w:szCs w:val="20"/>
        </w:rPr>
      </w:pPr>
      <w:r w:rsidRPr="006075A8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t xml:space="preserve"> </w:t>
      </w:r>
    </w:p>
    <w:p w14:paraId="4331007E" w14:textId="77777777" w:rsidR="004241AF" w:rsidRDefault="00CB46F3" w:rsidP="00355CD8">
      <w:pPr>
        <w:pStyle w:val="BodyText"/>
        <w:kinsoku w:val="0"/>
        <w:overflowPunct w:val="0"/>
        <w:spacing w:before="92" w:line="247" w:lineRule="auto"/>
        <w:ind w:left="142"/>
        <w:jc w:val="both"/>
        <w:rPr>
          <w:color w:val="231F20"/>
        </w:rPr>
      </w:pPr>
      <w:r>
        <w:rPr>
          <w:color w:val="231F20"/>
        </w:rPr>
        <w:t>Переезд на вертолё</w:t>
      </w:r>
      <w:r w:rsidR="006075A8" w:rsidRPr="007A184C">
        <w:rPr>
          <w:color w:val="231F20"/>
        </w:rPr>
        <w:t>тную площадку. Регистрация на рейс</w:t>
      </w:r>
      <w:r w:rsidR="00C261E7">
        <w:rPr>
          <w:color w:val="231F20"/>
        </w:rPr>
        <w:t>. Вылет в Долину Гейзеров с облё</w:t>
      </w:r>
      <w:r w:rsidR="006075A8" w:rsidRPr="007A184C">
        <w:rPr>
          <w:color w:val="231F20"/>
        </w:rPr>
        <w:t>том действующих вулкан</w:t>
      </w:r>
      <w:r w:rsidR="00C261E7">
        <w:rPr>
          <w:color w:val="231F20"/>
        </w:rPr>
        <w:t>ов Карымского и Малого Семячика (полё</w:t>
      </w:r>
      <w:r w:rsidR="006075A8" w:rsidRPr="007A184C">
        <w:rPr>
          <w:color w:val="231F20"/>
        </w:rPr>
        <w:t>тное время 1 час 15 мин.). Посадка в Долине Гейзеров. Полуторачасовая  пешеходная экс</w:t>
      </w:r>
      <w:r w:rsidR="00C261E7">
        <w:rPr>
          <w:color w:val="231F20"/>
        </w:rPr>
        <w:t>курсия в Долине Гейзеров. Перелё</w:t>
      </w:r>
      <w:r w:rsidR="006075A8" w:rsidRPr="007A184C">
        <w:rPr>
          <w:color w:val="231F20"/>
        </w:rPr>
        <w:t>т в кальдеру вулкана Узон (полетное время 5-7 мин.) Пешеходная экскурсия</w:t>
      </w:r>
      <w:r w:rsidR="00C261E7">
        <w:rPr>
          <w:color w:val="231F20"/>
        </w:rPr>
        <w:t xml:space="preserve"> (1 час). Перелё</w:t>
      </w:r>
      <w:r w:rsidR="00173E6E">
        <w:rPr>
          <w:color w:val="231F20"/>
        </w:rPr>
        <w:t xml:space="preserve">т в Налычевскую </w:t>
      </w:r>
      <w:r w:rsidR="00C261E7">
        <w:rPr>
          <w:color w:val="231F20"/>
        </w:rPr>
        <w:t xml:space="preserve">долину, </w:t>
      </w:r>
      <w:r w:rsidR="006075A8" w:rsidRPr="007A184C">
        <w:rPr>
          <w:color w:val="231F20"/>
        </w:rPr>
        <w:t>обед</w:t>
      </w:r>
      <w:r w:rsidR="00C261E7">
        <w:rPr>
          <w:color w:val="231F20"/>
        </w:rPr>
        <w:t>-пикник</w:t>
      </w:r>
      <w:r w:rsidR="006075A8" w:rsidRPr="007A184C">
        <w:rPr>
          <w:color w:val="231F20"/>
        </w:rPr>
        <w:t>, купание в горячих источниках. Возвращение н</w:t>
      </w:r>
      <w:r w:rsidR="00C261E7">
        <w:rPr>
          <w:color w:val="231F20"/>
        </w:rPr>
        <w:t>а вертолё</w:t>
      </w:r>
      <w:r w:rsidR="006075A8" w:rsidRPr="007A184C">
        <w:rPr>
          <w:color w:val="231F20"/>
        </w:rPr>
        <w:t xml:space="preserve">тную площадку (полетное время 35 мин.). Трансфер в гостиницу. </w:t>
      </w:r>
    </w:p>
    <w:p w14:paraId="6C7659C2" w14:textId="77777777" w:rsidR="004241AF" w:rsidRDefault="004241AF" w:rsidP="00355CD8">
      <w:pPr>
        <w:pStyle w:val="BodyText"/>
        <w:kinsoku w:val="0"/>
        <w:overflowPunct w:val="0"/>
        <w:spacing w:before="92" w:line="247" w:lineRule="auto"/>
        <w:ind w:left="142"/>
        <w:jc w:val="both"/>
        <w:rPr>
          <w:color w:val="231F20"/>
        </w:rPr>
      </w:pPr>
    </w:p>
    <w:p w14:paraId="49ECA86E" w14:textId="77777777" w:rsidR="004241AF" w:rsidRPr="00087D72" w:rsidRDefault="004241AF" w:rsidP="00355CD8">
      <w:pPr>
        <w:pStyle w:val="BodyText"/>
        <w:kinsoku w:val="0"/>
        <w:overflowPunct w:val="0"/>
        <w:spacing w:before="77" w:line="228" w:lineRule="auto"/>
        <w:ind w:left="113"/>
        <w:jc w:val="both"/>
        <w:rPr>
          <w:color w:val="231F20"/>
          <w:sz w:val="18"/>
          <w:szCs w:val="20"/>
        </w:rPr>
      </w:pPr>
      <w:r w:rsidRPr="0001707A">
        <w:rPr>
          <w:b/>
          <w:bCs/>
          <w:i/>
          <w:iCs/>
          <w:color w:val="ED1C28"/>
          <w:sz w:val="18"/>
          <w:szCs w:val="20"/>
        </w:rPr>
        <w:t xml:space="preserve">Долина Гейзеров </w:t>
      </w:r>
      <w:r w:rsidRPr="00087D72">
        <w:rPr>
          <w:b/>
          <w:bCs/>
          <w:iCs/>
          <w:color w:val="ED1C28"/>
          <w:sz w:val="18"/>
          <w:szCs w:val="20"/>
        </w:rPr>
        <w:t xml:space="preserve">– </w:t>
      </w:r>
      <w:r w:rsidRPr="00087D72">
        <w:rPr>
          <w:color w:val="231F20"/>
          <w:sz w:val="18"/>
          <w:szCs w:val="20"/>
        </w:rPr>
        <w:t>по праву называется жемчужиной Камчатки и находится на территории Кролноцкого.Биосферного Заповедника. По красоте, величественности картины и количеству собранных на ограниченной территории фонтанирующих гейзеров равных камчатской Долине Гейзеров нет. Уникальная природа Долины Гейзеров привлекает туристов со всех уголков земного шара.</w:t>
      </w:r>
    </w:p>
    <w:p w14:paraId="170668D1" w14:textId="77777777" w:rsidR="004241AF" w:rsidRPr="00087D72" w:rsidRDefault="004241AF" w:rsidP="00355CD8">
      <w:pPr>
        <w:pStyle w:val="BodyText"/>
        <w:kinsoku w:val="0"/>
        <w:overflowPunct w:val="0"/>
        <w:spacing w:before="167" w:line="228" w:lineRule="auto"/>
        <w:ind w:left="113"/>
        <w:jc w:val="both"/>
        <w:rPr>
          <w:color w:val="231F20"/>
          <w:sz w:val="18"/>
          <w:szCs w:val="20"/>
        </w:rPr>
      </w:pPr>
      <w:r w:rsidRPr="0001707A">
        <w:rPr>
          <w:b/>
          <w:bCs/>
          <w:i/>
          <w:iCs/>
          <w:color w:val="ED1C28"/>
          <w:spacing w:val="-3"/>
          <w:sz w:val="18"/>
          <w:szCs w:val="20"/>
        </w:rPr>
        <w:t xml:space="preserve">Узон </w:t>
      </w:r>
      <w:r w:rsidRPr="00087D72">
        <w:rPr>
          <w:b/>
          <w:bCs/>
          <w:iCs/>
          <w:color w:val="ED1C28"/>
          <w:sz w:val="18"/>
          <w:szCs w:val="20"/>
        </w:rPr>
        <w:t xml:space="preserve">– </w:t>
      </w:r>
      <w:r w:rsidRPr="00087D72">
        <w:rPr>
          <w:color w:val="231F20"/>
          <w:sz w:val="18"/>
          <w:szCs w:val="20"/>
        </w:rPr>
        <w:t xml:space="preserve">гигантская кальдера диаметром около 12 км, которая </w:t>
      </w:r>
      <w:r w:rsidRPr="00087D72">
        <w:rPr>
          <w:color w:val="231F20"/>
          <w:spacing w:val="-3"/>
          <w:sz w:val="18"/>
          <w:szCs w:val="20"/>
        </w:rPr>
        <w:t xml:space="preserve">является </w:t>
      </w:r>
      <w:r w:rsidRPr="00087D72">
        <w:rPr>
          <w:color w:val="231F20"/>
          <w:sz w:val="18"/>
          <w:szCs w:val="20"/>
        </w:rPr>
        <w:t>уникальным районом проявления современного вулканизма.</w:t>
      </w:r>
      <w:r w:rsidRPr="00087D72">
        <w:rPr>
          <w:color w:val="231F20"/>
          <w:spacing w:val="-28"/>
          <w:sz w:val="18"/>
          <w:szCs w:val="20"/>
        </w:rPr>
        <w:t xml:space="preserve"> </w:t>
      </w:r>
      <w:r w:rsidRPr="00087D72">
        <w:rPr>
          <w:color w:val="231F20"/>
          <w:sz w:val="18"/>
          <w:szCs w:val="20"/>
        </w:rPr>
        <w:t xml:space="preserve">Уникальность кальдеры заключается в большом разнообразии гидротермальных проявлений: минеральные озера, мощные столбы пара </w:t>
      </w:r>
      <w:r w:rsidRPr="00087D72">
        <w:rPr>
          <w:color w:val="231F20"/>
          <w:spacing w:val="-3"/>
          <w:sz w:val="18"/>
          <w:szCs w:val="20"/>
        </w:rPr>
        <w:t>от го</w:t>
      </w:r>
      <w:r w:rsidRPr="00087D72">
        <w:rPr>
          <w:color w:val="231F20"/>
          <w:sz w:val="18"/>
          <w:szCs w:val="20"/>
        </w:rPr>
        <w:t>рячих источников, глинистые вулканы в</w:t>
      </w:r>
      <w:r w:rsidRPr="00087D72">
        <w:rPr>
          <w:color w:val="231F20"/>
          <w:spacing w:val="-5"/>
          <w:sz w:val="18"/>
          <w:szCs w:val="20"/>
        </w:rPr>
        <w:t xml:space="preserve"> </w:t>
      </w:r>
      <w:r w:rsidRPr="00087D72">
        <w:rPr>
          <w:color w:val="231F20"/>
          <w:sz w:val="18"/>
          <w:szCs w:val="20"/>
        </w:rPr>
        <w:t>миниатюре.</w:t>
      </w:r>
    </w:p>
    <w:p w14:paraId="3997C7CB" w14:textId="38886482" w:rsidR="00386453" w:rsidRDefault="00386453" w:rsidP="00355CD8">
      <w:pPr>
        <w:pStyle w:val="BodyText"/>
        <w:kinsoku w:val="0"/>
        <w:overflowPunct w:val="0"/>
        <w:spacing w:before="92" w:line="247" w:lineRule="auto"/>
        <w:ind w:left="142"/>
        <w:jc w:val="both"/>
        <w:rPr>
          <w:color w:val="231F20"/>
        </w:rPr>
      </w:pPr>
    </w:p>
    <w:p w14:paraId="031C7B36" w14:textId="1BAF9299" w:rsidR="006075A8" w:rsidRPr="005E3752" w:rsidRDefault="006075A8" w:rsidP="00355CD8">
      <w:pPr>
        <w:pStyle w:val="BodyText"/>
        <w:kinsoku w:val="0"/>
        <w:overflowPunct w:val="0"/>
        <w:spacing w:before="92" w:line="247" w:lineRule="auto"/>
        <w:ind w:left="142"/>
        <w:jc w:val="both"/>
        <w:rPr>
          <w:color w:val="231F20"/>
          <w:sz w:val="20"/>
        </w:rPr>
      </w:pPr>
      <w:r w:rsidRPr="005E3752">
        <w:rPr>
          <w:b/>
          <w:bCs/>
          <w:color w:val="ED1C28"/>
          <w:szCs w:val="24"/>
        </w:rPr>
        <w:t xml:space="preserve">ДОП. 2: </w:t>
      </w:r>
      <w:r w:rsidR="00C261E7">
        <w:rPr>
          <w:b/>
          <w:bCs/>
          <w:color w:val="243E7D"/>
          <w:spacing w:val="-3"/>
          <w:szCs w:val="24"/>
        </w:rPr>
        <w:t>Вертолё</w:t>
      </w:r>
      <w:r w:rsidRPr="005E3752">
        <w:rPr>
          <w:b/>
          <w:bCs/>
          <w:color w:val="243E7D"/>
          <w:spacing w:val="-3"/>
          <w:szCs w:val="24"/>
        </w:rPr>
        <w:t xml:space="preserve">тная </w:t>
      </w:r>
      <w:r w:rsidRPr="005E3752">
        <w:rPr>
          <w:b/>
          <w:bCs/>
          <w:color w:val="243E7D"/>
          <w:szCs w:val="24"/>
        </w:rPr>
        <w:t>экскурсия на Курильское озеро</w:t>
      </w:r>
      <w:r w:rsidRPr="005E3752">
        <w:rPr>
          <w:b/>
          <w:bCs/>
          <w:color w:val="243E7D"/>
          <w:spacing w:val="-3"/>
          <w:szCs w:val="24"/>
        </w:rPr>
        <w:t>.</w:t>
      </w:r>
    </w:p>
    <w:p w14:paraId="017847E4" w14:textId="77777777" w:rsidR="006075A8" w:rsidRDefault="006075A8" w:rsidP="00355CD8">
      <w:pPr>
        <w:pStyle w:val="BodyText"/>
        <w:kinsoku w:val="0"/>
        <w:overflowPunct w:val="0"/>
        <w:ind w:left="142"/>
        <w:jc w:val="both"/>
        <w:rPr>
          <w:b/>
          <w:bCs/>
          <w:sz w:val="20"/>
          <w:szCs w:val="20"/>
        </w:rPr>
      </w:pPr>
    </w:p>
    <w:p w14:paraId="69410982" w14:textId="77777777" w:rsidR="004241AF" w:rsidRDefault="00C261E7" w:rsidP="00355CD8">
      <w:pPr>
        <w:pStyle w:val="BodyText"/>
        <w:kinsoku w:val="0"/>
        <w:overflowPunct w:val="0"/>
        <w:spacing w:line="247" w:lineRule="auto"/>
        <w:ind w:left="142"/>
        <w:jc w:val="both"/>
        <w:rPr>
          <w:color w:val="231F20"/>
        </w:rPr>
      </w:pPr>
      <w:r>
        <w:rPr>
          <w:color w:val="231F20"/>
        </w:rPr>
        <w:t>Переезд на машине на вертолё</w:t>
      </w:r>
      <w:r w:rsidR="006075A8" w:rsidRPr="006075A8">
        <w:rPr>
          <w:color w:val="231F20"/>
        </w:rPr>
        <w:t>тную площадку. Регист</w:t>
      </w:r>
      <w:r>
        <w:rPr>
          <w:color w:val="231F20"/>
        </w:rPr>
        <w:t>рация на рейс, посадка в вертолё</w:t>
      </w:r>
      <w:r w:rsidR="006075A8" w:rsidRPr="006075A8">
        <w:rPr>
          <w:color w:val="231F20"/>
        </w:rPr>
        <w:t>т. Вылет на Курильское озеро с посадкой в кратер</w:t>
      </w:r>
      <w:r>
        <w:rPr>
          <w:color w:val="231F20"/>
        </w:rPr>
        <w:t>е потухшего вулкана Ксудач (полё</w:t>
      </w:r>
      <w:r w:rsidR="006075A8" w:rsidRPr="006075A8">
        <w:rPr>
          <w:color w:val="231F20"/>
        </w:rPr>
        <w:t>тное время 1 час 10 мин.). Посадка на Курильском озере. Пешеходная экскурсия для наблюдения за медведями, катание на лодке по озеру</w:t>
      </w:r>
      <w:r>
        <w:rPr>
          <w:color w:val="231F20"/>
        </w:rPr>
        <w:t xml:space="preserve"> (не гарантирована)</w:t>
      </w:r>
      <w:r w:rsidR="006075A8" w:rsidRPr="006075A8">
        <w:rPr>
          <w:color w:val="231F20"/>
        </w:rPr>
        <w:t xml:space="preserve">. </w:t>
      </w:r>
    </w:p>
    <w:p w14:paraId="228B968F" w14:textId="77777777" w:rsidR="004241AF" w:rsidRDefault="004241AF" w:rsidP="00355CD8">
      <w:pPr>
        <w:pStyle w:val="BodyText"/>
        <w:kinsoku w:val="0"/>
        <w:overflowPunct w:val="0"/>
        <w:spacing w:line="247" w:lineRule="auto"/>
        <w:ind w:left="142"/>
        <w:jc w:val="both"/>
        <w:rPr>
          <w:color w:val="231F20"/>
        </w:rPr>
      </w:pPr>
    </w:p>
    <w:p w14:paraId="601BA7D1" w14:textId="77777777" w:rsidR="004241AF" w:rsidRPr="00071D19" w:rsidRDefault="004241AF" w:rsidP="00355CD8">
      <w:pPr>
        <w:pStyle w:val="BodyText"/>
        <w:kinsoku w:val="0"/>
        <w:overflowPunct w:val="0"/>
        <w:ind w:left="113"/>
        <w:jc w:val="both"/>
        <w:rPr>
          <w:bCs/>
          <w:iCs/>
          <w:sz w:val="18"/>
          <w:szCs w:val="18"/>
        </w:rPr>
      </w:pPr>
      <w:r w:rsidRPr="00071D19">
        <w:rPr>
          <w:b/>
          <w:bCs/>
          <w:i/>
          <w:iCs/>
          <w:color w:val="FF0000"/>
          <w:sz w:val="18"/>
          <w:szCs w:val="18"/>
        </w:rPr>
        <w:t>Курильское озеро</w:t>
      </w:r>
      <w:r w:rsidRPr="00071D19">
        <w:rPr>
          <w:bCs/>
          <w:i/>
          <w:iCs/>
          <w:color w:val="FF0000"/>
          <w:sz w:val="18"/>
          <w:szCs w:val="18"/>
        </w:rPr>
        <w:t xml:space="preserve"> </w:t>
      </w:r>
      <w:r w:rsidRPr="00071D19">
        <w:rPr>
          <w:bCs/>
          <w:i/>
          <w:iCs/>
          <w:sz w:val="18"/>
          <w:szCs w:val="18"/>
        </w:rPr>
        <w:t xml:space="preserve">- </w:t>
      </w:r>
      <w:r w:rsidRPr="00071D19">
        <w:rPr>
          <w:bCs/>
          <w:iCs/>
          <w:sz w:val="18"/>
          <w:szCs w:val="18"/>
        </w:rPr>
        <w:t xml:space="preserve">удивительно красивое озеро расположено  в Южно-Камчатском заказнике на юге полуострова. </w:t>
      </w:r>
    </w:p>
    <w:p w14:paraId="2001DBCA" w14:textId="77777777" w:rsidR="004241AF" w:rsidRPr="00071D19" w:rsidRDefault="004241AF" w:rsidP="00355CD8">
      <w:pPr>
        <w:pStyle w:val="BodyText"/>
        <w:kinsoku w:val="0"/>
        <w:overflowPunct w:val="0"/>
        <w:ind w:left="113"/>
        <w:jc w:val="both"/>
        <w:rPr>
          <w:bCs/>
          <w:iCs/>
          <w:sz w:val="18"/>
          <w:szCs w:val="18"/>
        </w:rPr>
      </w:pPr>
      <w:r w:rsidRPr="00071D19">
        <w:rPr>
          <w:bCs/>
          <w:iCs/>
          <w:sz w:val="18"/>
          <w:szCs w:val="18"/>
        </w:rPr>
        <w:t xml:space="preserve">Оно является крупнейшим нерестилищем лосося на Камчатке, что привлекает к его берегам большое количество бурых медведей, за рыбалкой и жизнью которых можно в полной безопасности, в сопровождении опытного гида, понаблюдать со специальных вышек, расположенных на берегу. </w:t>
      </w:r>
    </w:p>
    <w:p w14:paraId="02598637" w14:textId="77777777" w:rsidR="004241AF" w:rsidRPr="00071D19" w:rsidRDefault="004241AF" w:rsidP="00355CD8">
      <w:pPr>
        <w:pStyle w:val="BodyText"/>
        <w:kinsoku w:val="0"/>
        <w:overflowPunct w:val="0"/>
        <w:ind w:left="113"/>
        <w:jc w:val="both"/>
        <w:rPr>
          <w:bCs/>
          <w:iCs/>
          <w:sz w:val="18"/>
          <w:szCs w:val="18"/>
        </w:rPr>
      </w:pPr>
      <w:r w:rsidRPr="00071D19">
        <w:rPr>
          <w:bCs/>
          <w:iCs/>
          <w:sz w:val="18"/>
          <w:szCs w:val="18"/>
        </w:rPr>
        <w:t xml:space="preserve">Озеро находится у подножия двух вулканов – Ильинского и Дикого Гребня, вдающихся в его воды своими острогами. Курильское озеро – поистине уникальный уголок камчатской природы, который стоит увидеть, хотя бы раз в жизни. </w:t>
      </w:r>
    </w:p>
    <w:p w14:paraId="3F7E9770" w14:textId="77777777" w:rsidR="004241AF" w:rsidRPr="00F53B61" w:rsidRDefault="004241AF" w:rsidP="00355CD8">
      <w:pPr>
        <w:pStyle w:val="BodyText"/>
        <w:kinsoku w:val="0"/>
        <w:overflowPunct w:val="0"/>
        <w:ind w:left="113"/>
        <w:jc w:val="both"/>
        <w:rPr>
          <w:bCs/>
          <w:iCs/>
          <w:color w:val="ED1C28"/>
          <w:sz w:val="18"/>
          <w:szCs w:val="18"/>
        </w:rPr>
      </w:pPr>
      <w:r w:rsidRPr="00071D19">
        <w:rPr>
          <w:bCs/>
          <w:iCs/>
          <w:sz w:val="18"/>
          <w:szCs w:val="18"/>
        </w:rPr>
        <w:t>На обратном пути вертолет совершит посадку на Ходуткинских горячих источниках, где вы сможете поесть, отдохнуть и искупаться</w:t>
      </w:r>
      <w:r w:rsidRPr="00071D19">
        <w:rPr>
          <w:bCs/>
          <w:iCs/>
          <w:color w:val="ED1C28"/>
          <w:sz w:val="18"/>
          <w:szCs w:val="18"/>
        </w:rPr>
        <w:t>.</w:t>
      </w:r>
    </w:p>
    <w:p w14:paraId="5B40A520" w14:textId="77777777" w:rsidR="00355CD8" w:rsidRPr="00F53B61" w:rsidRDefault="00355CD8" w:rsidP="00355CD8">
      <w:pPr>
        <w:pStyle w:val="BodyText"/>
        <w:kinsoku w:val="0"/>
        <w:overflowPunct w:val="0"/>
        <w:ind w:left="113"/>
        <w:jc w:val="both"/>
        <w:rPr>
          <w:color w:val="231F20"/>
          <w:sz w:val="18"/>
          <w:szCs w:val="18"/>
        </w:rPr>
      </w:pPr>
    </w:p>
    <w:p w14:paraId="7F4669C1" w14:textId="7F16A381" w:rsidR="00A12AEA" w:rsidRDefault="006075A8" w:rsidP="00355CD8">
      <w:pPr>
        <w:pStyle w:val="BodyText"/>
        <w:kinsoku w:val="0"/>
        <w:overflowPunct w:val="0"/>
        <w:spacing w:line="247" w:lineRule="auto"/>
        <w:ind w:left="142"/>
        <w:jc w:val="both"/>
        <w:rPr>
          <w:color w:val="231F20"/>
        </w:rPr>
      </w:pPr>
      <w:r w:rsidRPr="006075A8">
        <w:rPr>
          <w:color w:val="231F20"/>
        </w:rPr>
        <w:t>Посадка на Ходуткинских горячих источниках, купание</w:t>
      </w:r>
      <w:r w:rsidR="00C261E7">
        <w:rPr>
          <w:color w:val="231F20"/>
        </w:rPr>
        <w:t>, обед-пикник. Возвращение на вертолётную площадку (полё</w:t>
      </w:r>
      <w:r w:rsidRPr="006075A8">
        <w:rPr>
          <w:color w:val="231F20"/>
        </w:rPr>
        <w:t>тное время  1 час 10 мин). Трансфер в гостиницу.</w:t>
      </w:r>
    </w:p>
    <w:p w14:paraId="6C0A3FBB" w14:textId="77777777" w:rsidR="00EC4ADD" w:rsidRDefault="00EC4ADD" w:rsidP="00355CD8">
      <w:pPr>
        <w:pStyle w:val="BodyText"/>
        <w:kinsoku w:val="0"/>
        <w:overflowPunct w:val="0"/>
        <w:spacing w:before="240"/>
        <w:ind w:left="142"/>
        <w:jc w:val="both"/>
        <w:rPr>
          <w:b/>
          <w:bCs/>
          <w:color w:val="ED1C28"/>
          <w:szCs w:val="24"/>
        </w:rPr>
      </w:pPr>
    </w:p>
    <w:p w14:paraId="5598B57F" w14:textId="590AF0A1" w:rsidR="00A12AEA" w:rsidRPr="005E3752" w:rsidRDefault="00A12AEA" w:rsidP="00355CD8">
      <w:pPr>
        <w:pStyle w:val="BodyText"/>
        <w:kinsoku w:val="0"/>
        <w:overflowPunct w:val="0"/>
        <w:spacing w:before="240"/>
        <w:ind w:left="142"/>
        <w:jc w:val="both"/>
        <w:rPr>
          <w:b/>
          <w:bCs/>
          <w:color w:val="243E7D"/>
          <w:spacing w:val="-3"/>
          <w:szCs w:val="24"/>
        </w:rPr>
      </w:pPr>
      <w:r w:rsidRPr="005E3752">
        <w:rPr>
          <w:b/>
          <w:bCs/>
          <w:color w:val="ED1C28"/>
          <w:szCs w:val="24"/>
        </w:rPr>
        <w:t xml:space="preserve">ДОП. 3: </w:t>
      </w:r>
      <w:r w:rsidR="00D0391E" w:rsidRPr="005E3752">
        <w:rPr>
          <w:b/>
          <w:bCs/>
          <w:color w:val="243E7D"/>
          <w:spacing w:val="-3"/>
          <w:szCs w:val="24"/>
        </w:rPr>
        <w:t>Экскурсия в этнический комплекс – питомник ездовых собак</w:t>
      </w:r>
      <w:r w:rsidRPr="005E3752">
        <w:rPr>
          <w:b/>
          <w:bCs/>
          <w:color w:val="243E7D"/>
          <w:spacing w:val="-3"/>
          <w:szCs w:val="24"/>
        </w:rPr>
        <w:t>.</w:t>
      </w:r>
    </w:p>
    <w:p w14:paraId="5E77BE40" w14:textId="54C87466" w:rsidR="00A12AEA" w:rsidRDefault="00A12AEA" w:rsidP="00355CD8">
      <w:pPr>
        <w:pStyle w:val="BodyText"/>
        <w:kinsoku w:val="0"/>
        <w:overflowPunct w:val="0"/>
        <w:ind w:left="142"/>
        <w:jc w:val="both"/>
        <w:rPr>
          <w:b/>
          <w:bCs/>
          <w:sz w:val="20"/>
          <w:szCs w:val="20"/>
        </w:rPr>
      </w:pPr>
    </w:p>
    <w:p w14:paraId="1CDA4DEB" w14:textId="09FFA040" w:rsidR="004241AF" w:rsidRDefault="00A12AEA" w:rsidP="00355CD8">
      <w:pPr>
        <w:pStyle w:val="BodyText"/>
        <w:kinsoku w:val="0"/>
        <w:overflowPunct w:val="0"/>
        <w:ind w:left="142"/>
        <w:jc w:val="both"/>
        <w:rPr>
          <w:color w:val="231F20"/>
        </w:rPr>
      </w:pPr>
      <w:r w:rsidRPr="006075A8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0391E" w:rsidRPr="00D0391E">
        <w:rPr>
          <w:color w:val="231F20"/>
        </w:rPr>
        <w:t>Переезд на машине в этнический комплекс</w:t>
      </w:r>
      <w:r w:rsidR="00C261E7">
        <w:rPr>
          <w:color w:val="231F20"/>
        </w:rPr>
        <w:t xml:space="preserve"> (не входит в этническую экскурсию)</w:t>
      </w:r>
      <w:r w:rsidR="00D0391E" w:rsidRPr="00D0391E">
        <w:rPr>
          <w:color w:val="231F20"/>
        </w:rPr>
        <w:t xml:space="preserve">. Экскурсия по питомнику ездовых собак. </w:t>
      </w:r>
    </w:p>
    <w:p w14:paraId="6139E358" w14:textId="77777777" w:rsidR="004241AF" w:rsidRDefault="004241AF" w:rsidP="00355CD8">
      <w:pPr>
        <w:pStyle w:val="BodyText"/>
        <w:kinsoku w:val="0"/>
        <w:overflowPunct w:val="0"/>
        <w:ind w:left="142"/>
        <w:jc w:val="both"/>
        <w:rPr>
          <w:color w:val="231F20"/>
        </w:rPr>
      </w:pPr>
    </w:p>
    <w:p w14:paraId="04D37F9D" w14:textId="77777777" w:rsidR="004241AF" w:rsidRPr="00087D72" w:rsidRDefault="004241AF" w:rsidP="00355CD8">
      <w:pPr>
        <w:pStyle w:val="BodyText"/>
        <w:kinsoku w:val="0"/>
        <w:overflowPunct w:val="0"/>
        <w:spacing w:before="167" w:line="228" w:lineRule="auto"/>
        <w:ind w:left="142"/>
        <w:jc w:val="both"/>
        <w:rPr>
          <w:sz w:val="18"/>
          <w:szCs w:val="18"/>
        </w:rPr>
      </w:pPr>
      <w:r w:rsidRPr="000A7125">
        <w:rPr>
          <w:b/>
          <w:bCs/>
          <w:i/>
          <w:iCs/>
          <w:color w:val="FF0000"/>
          <w:sz w:val="18"/>
          <w:szCs w:val="18"/>
        </w:rPr>
        <w:t>Этнический комплекс-питомник ездовых собак</w:t>
      </w:r>
      <w:r w:rsidRPr="000A7125">
        <w:rPr>
          <w:bCs/>
          <w:i/>
          <w:iCs/>
          <w:color w:val="FF0000"/>
          <w:sz w:val="18"/>
          <w:szCs w:val="18"/>
        </w:rPr>
        <w:t xml:space="preserve"> </w:t>
      </w:r>
      <w:r w:rsidRPr="00087D72">
        <w:rPr>
          <w:bCs/>
          <w:iCs/>
          <w:sz w:val="18"/>
          <w:szCs w:val="18"/>
        </w:rPr>
        <w:t>познакомит вас с культурой коренных народов Камчатки (коряков, ительменов, эвенов). Гостям расскажут об истории развития ездового спорта на Камчатке, тесно связанного с культурой местных аборигенов, покажут красочную творческую программу и обучат основным движениям национального танца. Так же вы получите возможность сфотографироваться в национальной одежде, познакомиться с укладом жизни и быта коренных народов Камчатки и насладиться горячей</w:t>
      </w:r>
      <w:r w:rsidRPr="00087D72">
        <w:rPr>
          <w:b/>
          <w:bCs/>
          <w:iCs/>
          <w:sz w:val="18"/>
          <w:szCs w:val="18"/>
        </w:rPr>
        <w:t xml:space="preserve">, </w:t>
      </w:r>
      <w:r w:rsidRPr="00087D72">
        <w:rPr>
          <w:bCs/>
          <w:iCs/>
          <w:sz w:val="18"/>
          <w:szCs w:val="18"/>
        </w:rPr>
        <w:t>ароматной ухой на свежем воздухе.</w:t>
      </w:r>
    </w:p>
    <w:p w14:paraId="0707E428" w14:textId="77777777" w:rsidR="004241AF" w:rsidRDefault="004241AF" w:rsidP="00355CD8">
      <w:pPr>
        <w:pStyle w:val="BodyText"/>
        <w:kinsoku w:val="0"/>
        <w:overflowPunct w:val="0"/>
        <w:ind w:left="142"/>
        <w:jc w:val="both"/>
        <w:rPr>
          <w:color w:val="231F20"/>
        </w:rPr>
      </w:pPr>
    </w:p>
    <w:p w14:paraId="0244B37A" w14:textId="40D358F1" w:rsidR="00D0391E" w:rsidRPr="00D0391E" w:rsidRDefault="00D0391E" w:rsidP="00355CD8">
      <w:pPr>
        <w:pStyle w:val="BodyText"/>
        <w:kinsoku w:val="0"/>
        <w:overflowPunct w:val="0"/>
        <w:ind w:left="142"/>
        <w:jc w:val="both"/>
        <w:rPr>
          <w:color w:val="231F20"/>
        </w:rPr>
      </w:pPr>
      <w:r w:rsidRPr="00D0391E">
        <w:rPr>
          <w:color w:val="231F20"/>
        </w:rPr>
        <w:t>Встреча с представителями коренных народов Камчат</w:t>
      </w:r>
      <w:r w:rsidR="00C321AB">
        <w:rPr>
          <w:color w:val="231F20"/>
        </w:rPr>
        <w:t>ки. О</w:t>
      </w:r>
      <w:r>
        <w:rPr>
          <w:color w:val="231F20"/>
        </w:rPr>
        <w:t xml:space="preserve">бед, фотосессия. </w:t>
      </w:r>
    </w:p>
    <w:p w14:paraId="20A60A5E" w14:textId="0D3DCE67" w:rsidR="00D0391E" w:rsidRDefault="00983625" w:rsidP="00355CD8">
      <w:pPr>
        <w:pStyle w:val="BodyText"/>
        <w:kinsoku w:val="0"/>
        <w:overflowPunct w:val="0"/>
        <w:ind w:left="142"/>
        <w:jc w:val="both"/>
        <w:rPr>
          <w:color w:val="231F20"/>
        </w:rPr>
      </w:pPr>
      <w:r>
        <w:rPr>
          <w:color w:val="231F20"/>
        </w:rPr>
        <w:t>Возвращение в гостиницу, отдых.</w:t>
      </w:r>
    </w:p>
    <w:p w14:paraId="294D157B" w14:textId="77777777" w:rsidR="00983625" w:rsidRDefault="00983625" w:rsidP="00355CD8">
      <w:pPr>
        <w:pStyle w:val="BodyText"/>
        <w:kinsoku w:val="0"/>
        <w:overflowPunct w:val="0"/>
        <w:ind w:left="142"/>
        <w:jc w:val="both"/>
        <w:rPr>
          <w:color w:val="231F20"/>
        </w:rPr>
      </w:pPr>
    </w:p>
    <w:p w14:paraId="58DFF83E" w14:textId="29264ACB" w:rsidR="00C57EDC" w:rsidRDefault="00CC6A9C" w:rsidP="00355CD8">
      <w:pPr>
        <w:pStyle w:val="BodyText"/>
        <w:kinsoku w:val="0"/>
        <w:overflowPunct w:val="0"/>
        <w:spacing w:before="92" w:after="120"/>
        <w:ind w:left="142"/>
        <w:jc w:val="both"/>
        <w:rPr>
          <w:b/>
          <w:bCs/>
          <w:color w:val="243E7D"/>
        </w:rPr>
      </w:pPr>
      <w:r>
        <w:rPr>
          <w:b/>
          <w:bCs/>
          <w:color w:val="FF0000"/>
        </w:rPr>
        <w:t>День 7</w:t>
      </w:r>
      <w:r w:rsidRPr="006E26C6">
        <w:rPr>
          <w:b/>
          <w:bCs/>
          <w:color w:val="FF0000"/>
        </w:rPr>
        <w:t xml:space="preserve"> –</w:t>
      </w:r>
      <w:r w:rsidRPr="006E26C6">
        <w:rPr>
          <w:bCs/>
          <w:color w:val="FF0000"/>
        </w:rPr>
        <w:t xml:space="preserve"> </w:t>
      </w:r>
      <w:r w:rsidR="006F2258">
        <w:rPr>
          <w:bCs/>
          <w:color w:val="FF0000"/>
        </w:rPr>
        <w:t xml:space="preserve"> </w:t>
      </w:r>
      <w:r w:rsidR="007A133A">
        <w:rPr>
          <w:b/>
          <w:bCs/>
          <w:color w:val="243E7D"/>
        </w:rPr>
        <w:t>П</w:t>
      </w:r>
      <w:r w:rsidR="00C261E7">
        <w:rPr>
          <w:b/>
          <w:bCs/>
          <w:color w:val="243E7D"/>
        </w:rPr>
        <w:t>оездка на берег Тихого океана, посещение рыбного рынка, сувенирного магазина, обед.</w:t>
      </w:r>
    </w:p>
    <w:p w14:paraId="3EE611D8" w14:textId="77777777" w:rsidR="004241AF" w:rsidRDefault="00C261E7" w:rsidP="00355CD8">
      <w:pPr>
        <w:pStyle w:val="BodyText"/>
        <w:kinsoku w:val="0"/>
        <w:overflowPunct w:val="0"/>
        <w:ind w:left="142"/>
        <w:jc w:val="both"/>
      </w:pPr>
      <w:r w:rsidRPr="00261BF4">
        <w:rPr>
          <w:color w:val="000000" w:themeColor="text1"/>
        </w:rPr>
        <w:t>Завтрак в гостинице.</w:t>
      </w:r>
      <w:r w:rsidRPr="00261BF4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Поездка на берег Тихого океана, прогулка по</w:t>
      </w:r>
      <w:r w:rsidRPr="00C261E7">
        <w:rPr>
          <w:noProof/>
        </w:rPr>
        <w:t xml:space="preserve"> </w:t>
      </w:r>
      <w:r w:rsidRPr="00C261E7">
        <w:t>Халактырскому пляжу</w:t>
      </w:r>
      <w:r>
        <w:t xml:space="preserve">. </w:t>
      </w:r>
    </w:p>
    <w:p w14:paraId="1B5A0CA5" w14:textId="77777777" w:rsidR="004241AF" w:rsidRDefault="004241AF" w:rsidP="00355CD8">
      <w:pPr>
        <w:pStyle w:val="BodyText"/>
        <w:kinsoku w:val="0"/>
        <w:overflowPunct w:val="0"/>
        <w:ind w:left="142"/>
        <w:jc w:val="both"/>
      </w:pPr>
    </w:p>
    <w:p w14:paraId="68A3C931" w14:textId="77777777" w:rsidR="004241AF" w:rsidRPr="00071D19" w:rsidRDefault="004241AF" w:rsidP="00355CD8">
      <w:pPr>
        <w:spacing w:before="120" w:after="120"/>
        <w:ind w:left="142"/>
        <w:jc w:val="both"/>
        <w:rPr>
          <w:rFonts w:ascii="Arial" w:hAnsi="Arial" w:cs="Arial"/>
          <w:sz w:val="18"/>
          <w:szCs w:val="18"/>
        </w:rPr>
      </w:pPr>
      <w:r w:rsidRPr="000A7125">
        <w:rPr>
          <w:rFonts w:ascii="Arial" w:hAnsi="Arial" w:cs="Arial"/>
          <w:b/>
          <w:i/>
          <w:color w:val="FF0000"/>
          <w:sz w:val="18"/>
          <w:szCs w:val="18"/>
        </w:rPr>
        <w:t>Халактырский пляж</w:t>
      </w:r>
      <w:r w:rsidRPr="000A7125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0A7125">
        <w:rPr>
          <w:rFonts w:ascii="Arial" w:hAnsi="Arial" w:cs="Arial"/>
          <w:i/>
          <w:sz w:val="18"/>
          <w:szCs w:val="18"/>
        </w:rPr>
        <w:t xml:space="preserve">– </w:t>
      </w:r>
      <w:r w:rsidRPr="00087D72">
        <w:rPr>
          <w:rFonts w:ascii="Arial" w:hAnsi="Arial" w:cs="Arial"/>
          <w:sz w:val="18"/>
          <w:szCs w:val="18"/>
        </w:rPr>
        <w:t>излюбленное место среди местных жителей. Берег покрыт черным вулканическим песком, а зеленая полоса летом раскрашена цветущими травами и ягодниками (шиповник, жимолость, голубика).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DAB7AD6" w14:textId="66D90DCD" w:rsidR="00C261E7" w:rsidRPr="008446E5" w:rsidRDefault="00C261E7" w:rsidP="00355CD8">
      <w:pPr>
        <w:pStyle w:val="BodyText"/>
        <w:kinsoku w:val="0"/>
        <w:overflowPunct w:val="0"/>
        <w:ind w:left="142"/>
        <w:jc w:val="both"/>
        <w:rPr>
          <w:color w:val="000000" w:themeColor="text1"/>
        </w:rPr>
      </w:pPr>
      <w:r>
        <w:t xml:space="preserve">Переезд </w:t>
      </w:r>
      <w:r w:rsidR="000C3BF1">
        <w:t>в Петропавловск-</w:t>
      </w:r>
      <w:r>
        <w:t xml:space="preserve">Камчатский. </w:t>
      </w:r>
      <w:r w:rsidR="008446E5">
        <w:t xml:space="preserve">Обед (бизнес-ланч). </w:t>
      </w:r>
      <w:r>
        <w:t>Посещение рыбного рынка,</w:t>
      </w:r>
      <w:r w:rsidR="00355CD8" w:rsidRPr="00355CD8">
        <w:t xml:space="preserve"> </w:t>
      </w:r>
      <w:r w:rsidR="00355CD8">
        <w:rPr>
          <w:lang w:val="en-US"/>
        </w:rPr>
        <w:t>c</w:t>
      </w:r>
      <w:r>
        <w:t>увенирного магазина.</w:t>
      </w:r>
      <w:r w:rsidR="008446E5">
        <w:rPr>
          <w:color w:val="000000" w:themeColor="text1"/>
        </w:rPr>
        <w:t xml:space="preserve"> </w:t>
      </w:r>
      <w:r>
        <w:t>Возвращение в гостиницу.</w:t>
      </w:r>
    </w:p>
    <w:p w14:paraId="28C61912" w14:textId="77777777" w:rsidR="00C57EDC" w:rsidRPr="000C3BF1" w:rsidRDefault="00C57EDC" w:rsidP="00355CD8">
      <w:pPr>
        <w:pStyle w:val="BodyText"/>
        <w:kinsoku w:val="0"/>
        <w:overflowPunct w:val="0"/>
        <w:jc w:val="both"/>
      </w:pPr>
    </w:p>
    <w:p w14:paraId="40138532" w14:textId="2637009B" w:rsidR="00CB46F3" w:rsidRPr="00C261E7" w:rsidRDefault="008C6220" w:rsidP="00355CD8">
      <w:pPr>
        <w:pStyle w:val="BodyText"/>
        <w:kinsoku w:val="0"/>
        <w:overflowPunct w:val="0"/>
        <w:spacing w:before="92" w:after="120"/>
        <w:ind w:left="142" w:right="-221"/>
        <w:jc w:val="both"/>
        <w:rPr>
          <w:rFonts w:cs="Times New Roman"/>
          <w:b/>
        </w:rPr>
      </w:pPr>
      <w:r>
        <w:rPr>
          <w:b/>
          <w:bCs/>
          <w:color w:val="243E7D"/>
        </w:rPr>
        <w:t>ИЛИ дополнительные экскурсии</w:t>
      </w:r>
      <w:r w:rsidR="00CB46F3" w:rsidRPr="006E26C6">
        <w:rPr>
          <w:b/>
          <w:bCs/>
          <w:color w:val="243E7D"/>
        </w:rPr>
        <w:t xml:space="preserve"> </w:t>
      </w:r>
    </w:p>
    <w:p w14:paraId="290C4F24" w14:textId="77777777" w:rsidR="00355CD8" w:rsidRPr="00F53B61" w:rsidRDefault="00355CD8" w:rsidP="00355CD8">
      <w:pPr>
        <w:pStyle w:val="BodyText"/>
        <w:kinsoku w:val="0"/>
        <w:overflowPunct w:val="0"/>
        <w:spacing w:before="92" w:after="120"/>
        <w:ind w:left="142" w:right="-221"/>
        <w:jc w:val="both"/>
        <w:rPr>
          <w:b/>
          <w:bCs/>
          <w:color w:val="FF0000"/>
        </w:rPr>
      </w:pPr>
    </w:p>
    <w:p w14:paraId="022D30C0" w14:textId="2FF36F94" w:rsidR="00EC4ADD" w:rsidRDefault="00CC0B90" w:rsidP="00355CD8">
      <w:pPr>
        <w:pStyle w:val="BodyText"/>
        <w:kinsoku w:val="0"/>
        <w:overflowPunct w:val="0"/>
        <w:spacing w:before="92" w:after="120"/>
        <w:ind w:left="142" w:right="-221"/>
        <w:jc w:val="both"/>
        <w:rPr>
          <w:b/>
          <w:bCs/>
          <w:color w:val="243E7D"/>
        </w:rPr>
      </w:pPr>
      <w:r>
        <w:rPr>
          <w:b/>
          <w:bCs/>
          <w:color w:val="FF0000"/>
        </w:rPr>
        <w:t>День 8</w:t>
      </w:r>
      <w:r w:rsidRPr="006E26C6">
        <w:rPr>
          <w:b/>
          <w:bCs/>
          <w:color w:val="FF0000"/>
        </w:rPr>
        <w:t xml:space="preserve"> –</w:t>
      </w:r>
      <w:r w:rsidRPr="006E26C6">
        <w:rPr>
          <w:bCs/>
          <w:color w:val="FF0000"/>
        </w:rPr>
        <w:t xml:space="preserve"> </w:t>
      </w:r>
      <w:r>
        <w:rPr>
          <w:bCs/>
          <w:color w:val="FF0000"/>
        </w:rPr>
        <w:t xml:space="preserve"> </w:t>
      </w:r>
      <w:r w:rsidR="000C3BF1">
        <w:rPr>
          <w:b/>
          <w:bCs/>
          <w:color w:val="243E7D"/>
        </w:rPr>
        <w:t>Завт</w:t>
      </w:r>
      <w:r w:rsidR="00A51075">
        <w:rPr>
          <w:b/>
          <w:bCs/>
          <w:color w:val="243E7D"/>
        </w:rPr>
        <w:t>рак. Выписка из гостиницы (до 12</w:t>
      </w:r>
      <w:r w:rsidR="000C3BF1">
        <w:rPr>
          <w:b/>
          <w:bCs/>
          <w:color w:val="243E7D"/>
        </w:rPr>
        <w:t xml:space="preserve">:00). Трансфер в аэропорт. </w:t>
      </w:r>
      <w:r w:rsidR="00F13302">
        <w:rPr>
          <w:b/>
          <w:bCs/>
          <w:color w:val="243E7D"/>
        </w:rPr>
        <w:t>Вылет</w:t>
      </w:r>
    </w:p>
    <w:p w14:paraId="58D88B88" w14:textId="77777777" w:rsidR="00F13302" w:rsidRPr="001119DD" w:rsidRDefault="00F13302" w:rsidP="00355CD8">
      <w:pPr>
        <w:pStyle w:val="BodyText"/>
        <w:kinsoku w:val="0"/>
        <w:overflowPunct w:val="0"/>
        <w:spacing w:before="92" w:after="120"/>
        <w:ind w:right="-221"/>
        <w:jc w:val="both"/>
        <w:rPr>
          <w:b/>
          <w:bCs/>
          <w:color w:val="243E7D"/>
        </w:rPr>
      </w:pPr>
    </w:p>
    <w:tbl>
      <w:tblPr>
        <w:tblStyle w:val="TableGrid"/>
        <w:tblW w:w="0" w:type="auto"/>
        <w:tblInd w:w="146" w:type="dxa"/>
        <w:tblLook w:val="04A0" w:firstRow="1" w:lastRow="0" w:firstColumn="1" w:lastColumn="0" w:noHBand="0" w:noVBand="1"/>
      </w:tblPr>
      <w:tblGrid>
        <w:gridCol w:w="5747"/>
        <w:gridCol w:w="2308"/>
        <w:gridCol w:w="2259"/>
      </w:tblGrid>
      <w:tr w:rsidR="007652CC" w:rsidRPr="006A76D6" w14:paraId="78D7A04F" w14:textId="77777777" w:rsidTr="008D0213">
        <w:trPr>
          <w:trHeight w:val="680"/>
        </w:trPr>
        <w:tc>
          <w:tcPr>
            <w:tcW w:w="5747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105202BA" w14:textId="706DFA50" w:rsidR="007652CC" w:rsidRPr="006A76D6" w:rsidRDefault="005E3752" w:rsidP="00355CD8">
            <w:pPr>
              <w:pStyle w:val="BodyText"/>
              <w:kinsoku w:val="0"/>
              <w:overflowPunct w:val="0"/>
              <w:spacing w:line="249" w:lineRule="auto"/>
              <w:ind w:right="-6"/>
              <w:jc w:val="both"/>
              <w:rPr>
                <w:b/>
                <w:bCs/>
                <w:color w:val="243E7D"/>
              </w:rPr>
            </w:pPr>
            <w:r>
              <w:rPr>
                <w:b/>
                <w:bCs/>
                <w:color w:val="243E7D"/>
              </w:rPr>
              <w:t xml:space="preserve">Стоимость тура </w:t>
            </w:r>
            <w:r w:rsidR="007652CC" w:rsidRPr="006A76D6">
              <w:rPr>
                <w:b/>
                <w:bCs/>
                <w:color w:val="243E7D"/>
              </w:rPr>
              <w:t>на 1 человека</w:t>
            </w:r>
            <w:r w:rsidR="00C321AB">
              <w:rPr>
                <w:b/>
                <w:bCs/>
                <w:color w:val="243E7D"/>
              </w:rPr>
              <w:t xml:space="preserve">: </w:t>
            </w:r>
          </w:p>
        </w:tc>
        <w:tc>
          <w:tcPr>
            <w:tcW w:w="230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353F4DB9" w14:textId="77777777" w:rsidR="007652CC" w:rsidRPr="006A76D6" w:rsidRDefault="007652CC" w:rsidP="00355CD8">
            <w:pPr>
              <w:pStyle w:val="BodyText"/>
              <w:kinsoku w:val="0"/>
              <w:overflowPunct w:val="0"/>
              <w:spacing w:line="249" w:lineRule="auto"/>
              <w:ind w:left="142" w:right="-5"/>
              <w:jc w:val="both"/>
              <w:rPr>
                <w:b/>
                <w:bCs/>
                <w:color w:val="243E7D"/>
              </w:rPr>
            </w:pPr>
            <w:r w:rsidRPr="006A76D6">
              <w:rPr>
                <w:b/>
                <w:bCs/>
                <w:color w:val="243E7D"/>
              </w:rPr>
              <w:t xml:space="preserve"> Двухместное</w:t>
            </w:r>
            <w:r w:rsidRPr="006A76D6">
              <w:rPr>
                <w:b/>
                <w:bCs/>
                <w:color w:val="243E7D"/>
              </w:rPr>
              <w:br/>
              <w:t>размещение</w:t>
            </w:r>
          </w:p>
        </w:tc>
        <w:tc>
          <w:tcPr>
            <w:tcW w:w="2259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589575DE" w14:textId="77777777" w:rsidR="007652CC" w:rsidRPr="006A76D6" w:rsidRDefault="007652CC" w:rsidP="00355CD8">
            <w:pPr>
              <w:pStyle w:val="BodyText"/>
              <w:kinsoku w:val="0"/>
              <w:overflowPunct w:val="0"/>
              <w:spacing w:line="249" w:lineRule="auto"/>
              <w:ind w:left="142" w:right="-10"/>
              <w:jc w:val="both"/>
              <w:rPr>
                <w:b/>
                <w:bCs/>
                <w:color w:val="243E7D"/>
              </w:rPr>
            </w:pPr>
            <w:r w:rsidRPr="006A76D6">
              <w:rPr>
                <w:b/>
                <w:bCs/>
                <w:color w:val="243E7D"/>
              </w:rPr>
              <w:t>Одноместное</w:t>
            </w:r>
            <w:r w:rsidRPr="006A76D6">
              <w:rPr>
                <w:b/>
                <w:bCs/>
                <w:color w:val="243E7D"/>
              </w:rPr>
              <w:br/>
              <w:t>размещение</w:t>
            </w:r>
          </w:p>
        </w:tc>
      </w:tr>
      <w:tr w:rsidR="007652CC" w:rsidRPr="002C0002" w14:paraId="5D341032" w14:textId="77777777" w:rsidTr="008D0213">
        <w:trPr>
          <w:trHeight w:val="680"/>
        </w:trPr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99BE5" w14:textId="6667E743" w:rsidR="007652CC" w:rsidRPr="002C0002" w:rsidRDefault="002C0002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2C0002">
              <w:rPr>
                <w:color w:val="231F20"/>
              </w:rPr>
              <w:t>База отдыха «Гелиос» 2* Паратунка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E5326" w14:textId="7B46A495" w:rsidR="007652CC" w:rsidRPr="002C0002" w:rsidRDefault="007B6B18" w:rsidP="00355CD8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95</w:t>
            </w:r>
            <w:r w:rsidR="008C6220">
              <w:rPr>
                <w:rFonts w:ascii="Arial" w:hAnsi="Arial" w:cs="Arial"/>
                <w:color w:val="231F20"/>
                <w:sz w:val="22"/>
                <w:szCs w:val="22"/>
              </w:rPr>
              <w:t xml:space="preserve"> 0</w:t>
            </w:r>
            <w:r w:rsidR="008D0213" w:rsidRPr="002C0002">
              <w:rPr>
                <w:rFonts w:ascii="Arial" w:hAnsi="Arial" w:cs="Arial"/>
                <w:color w:val="231F20"/>
                <w:sz w:val="22"/>
                <w:szCs w:val="22"/>
              </w:rPr>
              <w:t>00</w:t>
            </w:r>
            <w:r w:rsidR="007652CC" w:rsidRPr="002C0002">
              <w:rPr>
                <w:rFonts w:ascii="Arial" w:hAnsi="Arial" w:cs="Arial"/>
                <w:color w:val="231F20"/>
                <w:spacing w:val="-2"/>
                <w:sz w:val="22"/>
                <w:szCs w:val="22"/>
              </w:rPr>
              <w:t xml:space="preserve"> </w:t>
            </w:r>
            <w:r w:rsidR="007652CC" w:rsidRPr="002C0002">
              <w:rPr>
                <w:rFonts w:ascii="Arial" w:hAnsi="Arial" w:cs="Arial"/>
                <w:color w:val="231F20"/>
                <w:sz w:val="22"/>
                <w:szCs w:val="22"/>
              </w:rPr>
              <w:t>р.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890B4" w14:textId="3C29AB1C" w:rsidR="007652CC" w:rsidRPr="002C0002" w:rsidRDefault="007B6B18" w:rsidP="00355CD8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112</w:t>
            </w:r>
            <w:r w:rsidR="006D36FE">
              <w:rPr>
                <w:rFonts w:ascii="Arial" w:hAnsi="Arial" w:cs="Arial"/>
                <w:color w:val="231F20"/>
                <w:sz w:val="22"/>
                <w:szCs w:val="22"/>
              </w:rPr>
              <w:t xml:space="preserve"> 00</w:t>
            </w:r>
            <w:r w:rsidR="008D0213" w:rsidRPr="002C0002">
              <w:rPr>
                <w:rFonts w:ascii="Arial" w:hAnsi="Arial" w:cs="Arial"/>
                <w:color w:val="231F20"/>
                <w:sz w:val="22"/>
                <w:szCs w:val="22"/>
              </w:rPr>
              <w:t>0</w:t>
            </w:r>
            <w:r w:rsidR="007652CC" w:rsidRPr="002C0002">
              <w:rPr>
                <w:rFonts w:ascii="Arial" w:hAnsi="Arial" w:cs="Arial"/>
                <w:color w:val="231F20"/>
                <w:spacing w:val="-2"/>
                <w:sz w:val="22"/>
                <w:szCs w:val="22"/>
              </w:rPr>
              <w:t xml:space="preserve"> </w:t>
            </w:r>
            <w:r w:rsidR="007652CC" w:rsidRPr="002C0002">
              <w:rPr>
                <w:rFonts w:ascii="Arial" w:hAnsi="Arial" w:cs="Arial"/>
                <w:color w:val="231F20"/>
                <w:sz w:val="22"/>
                <w:szCs w:val="22"/>
              </w:rPr>
              <w:t>р.</w:t>
            </w:r>
          </w:p>
        </w:tc>
      </w:tr>
      <w:tr w:rsidR="000A6F53" w:rsidRPr="005E3752" w14:paraId="0DAC9F76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6F6E3" w14:textId="53CE8492" w:rsidR="000A6F53" w:rsidRPr="0018287A" w:rsidRDefault="000A6F53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>
              <w:rPr>
                <w:color w:val="231F20"/>
              </w:rPr>
              <w:t>Гостиница «Кречет» 3* Паратунка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A4226" w14:textId="3E6A4F86" w:rsidR="000A6F53" w:rsidRDefault="00525244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</w:t>
            </w:r>
            <w:r w:rsidR="006A4CA2">
              <w:rPr>
                <w:rFonts w:ascii="Arial" w:hAnsi="Arial" w:cs="Arial"/>
                <w:color w:val="231F20"/>
                <w:sz w:val="22"/>
                <w:szCs w:val="22"/>
              </w:rPr>
              <w:t>28</w:t>
            </w:r>
            <w:r w:rsidR="000A6F53">
              <w:rPr>
                <w:rFonts w:ascii="Arial" w:hAnsi="Arial" w:cs="Arial"/>
                <w:color w:val="231F20"/>
                <w:sz w:val="22"/>
                <w:szCs w:val="22"/>
              </w:rPr>
              <w:t>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883FF" w14:textId="49726EC3" w:rsidR="000A6F53" w:rsidRDefault="00525244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</w:t>
            </w:r>
            <w:r w:rsidR="006A4CA2">
              <w:rPr>
                <w:rFonts w:ascii="Arial" w:hAnsi="Arial" w:cs="Arial"/>
                <w:color w:val="231F2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4</w:t>
            </w:r>
            <w:r w:rsidR="000A6F53">
              <w:rPr>
                <w:rFonts w:ascii="Arial" w:hAnsi="Arial" w:cs="Arial"/>
                <w:color w:val="231F20"/>
                <w:sz w:val="22"/>
                <w:szCs w:val="22"/>
              </w:rPr>
              <w:t> 000 р.</w:t>
            </w:r>
          </w:p>
        </w:tc>
      </w:tr>
      <w:tr w:rsidR="00187509" w:rsidRPr="005E3752" w14:paraId="07494D68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BC0CD" w14:textId="77777777" w:rsidR="00187509" w:rsidRDefault="002C0002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18287A">
              <w:rPr>
                <w:color w:val="231F20"/>
              </w:rPr>
              <w:t>Гостиница</w:t>
            </w:r>
            <w:r>
              <w:rPr>
                <w:color w:val="231F20"/>
              </w:rPr>
              <w:t xml:space="preserve"> </w:t>
            </w:r>
            <w:r w:rsidRPr="0018287A">
              <w:rPr>
                <w:color w:val="231F20"/>
              </w:rPr>
              <w:t>«</w:t>
            </w:r>
            <w:r>
              <w:rPr>
                <w:color w:val="231F20"/>
              </w:rPr>
              <w:t>Лесная Поляна</w:t>
            </w:r>
            <w:r w:rsidRPr="0018287A">
              <w:rPr>
                <w:color w:val="231F20"/>
              </w:rPr>
              <w:t>»</w:t>
            </w:r>
            <w:r>
              <w:rPr>
                <w:color w:val="231F20"/>
              </w:rPr>
              <w:t xml:space="preserve"> </w:t>
            </w:r>
            <w:r w:rsidRPr="0018287A">
              <w:rPr>
                <w:color w:val="231F20"/>
              </w:rPr>
              <w:t>3* Паратунка</w:t>
            </w:r>
          </w:p>
          <w:p w14:paraId="00563DF3" w14:textId="62706771" w:rsidR="00952CFF" w:rsidRPr="005E3752" w:rsidRDefault="00952CFF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>
              <w:rPr>
                <w:b/>
                <w:color w:val="FF0000"/>
              </w:rPr>
              <w:t>*Заселение в гостиницу после 15:00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33693" w14:textId="3B7713EB" w:rsidR="00187509" w:rsidRDefault="00F62AD5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108</w:t>
            </w:r>
            <w:r w:rsidR="000A6F53">
              <w:rPr>
                <w:rFonts w:ascii="Arial" w:hAnsi="Arial" w:cs="Arial"/>
                <w:color w:val="231F20"/>
                <w:sz w:val="22"/>
                <w:szCs w:val="22"/>
              </w:rPr>
              <w:t xml:space="preserve"> 000</w:t>
            </w:r>
            <w:r w:rsidR="00187509">
              <w:rPr>
                <w:rFonts w:ascii="Arial" w:hAnsi="Arial" w:cs="Arial"/>
                <w:color w:val="231F20"/>
                <w:sz w:val="22"/>
                <w:szCs w:val="22"/>
              </w:rPr>
              <w:t xml:space="preserve">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147B9" w14:textId="798425CB" w:rsidR="00187509" w:rsidRDefault="008C622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</w:t>
            </w:r>
            <w:r w:rsidR="00F62AD5">
              <w:rPr>
                <w:rFonts w:ascii="Arial" w:hAnsi="Arial" w:cs="Arial"/>
                <w:color w:val="231F20"/>
                <w:sz w:val="22"/>
                <w:szCs w:val="22"/>
              </w:rPr>
              <w:t>51</w:t>
            </w:r>
            <w:r w:rsidR="006D36FE">
              <w:rPr>
                <w:rFonts w:ascii="Arial" w:hAnsi="Arial" w:cs="Arial"/>
                <w:color w:val="231F20"/>
                <w:sz w:val="22"/>
                <w:szCs w:val="22"/>
              </w:rPr>
              <w:t> 0</w:t>
            </w:r>
            <w:r w:rsidR="00187509">
              <w:rPr>
                <w:rFonts w:ascii="Arial" w:hAnsi="Arial" w:cs="Arial"/>
                <w:color w:val="231F20"/>
                <w:sz w:val="22"/>
                <w:szCs w:val="22"/>
              </w:rPr>
              <w:t>00 р.</w:t>
            </w:r>
          </w:p>
        </w:tc>
      </w:tr>
      <w:tr w:rsidR="00D20899" w:rsidRPr="005E3752" w14:paraId="712D1608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02F2C0" w14:textId="2A278C10" w:rsidR="00D20899" w:rsidRDefault="00DF46EA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18287A">
              <w:rPr>
                <w:color w:val="231F20"/>
              </w:rPr>
              <w:t>Гостиница</w:t>
            </w:r>
            <w:r>
              <w:rPr>
                <w:color w:val="231F20"/>
              </w:rPr>
              <w:t xml:space="preserve"> «Спутник-Камчатка» 3</w:t>
            </w:r>
            <w:r w:rsidRPr="0018287A">
              <w:rPr>
                <w:color w:val="231F20"/>
              </w:rPr>
              <w:t>* Паратунка</w:t>
            </w:r>
            <w:r>
              <w:rPr>
                <w:color w:val="231F20"/>
              </w:rPr>
              <w:t xml:space="preserve">, </w:t>
            </w:r>
          </w:p>
          <w:p w14:paraId="406976E1" w14:textId="7047715A" w:rsidR="00DF46EA" w:rsidRPr="005E3752" w:rsidRDefault="00DF46EA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EC4ADD">
              <w:t xml:space="preserve">заезды </w:t>
            </w:r>
            <w:r w:rsidR="00D56E4A" w:rsidRPr="00EC4ADD">
              <w:rPr>
                <w:b/>
              </w:rPr>
              <w:t>18.06, 25.06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25B0C" w14:textId="196DD7F6" w:rsidR="00D20899" w:rsidRDefault="001F3E32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107 000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BB5DF" w14:textId="7FE18F8E" w:rsidR="00D20899" w:rsidRDefault="001F3E32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141 000 р.</w:t>
            </w:r>
          </w:p>
        </w:tc>
      </w:tr>
      <w:tr w:rsidR="00232472" w:rsidRPr="005E3752" w14:paraId="0E36C833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66751" w14:textId="428BC08D" w:rsidR="00232472" w:rsidRPr="0018287A" w:rsidRDefault="00232472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18287A">
              <w:rPr>
                <w:color w:val="231F20"/>
              </w:rPr>
              <w:t>Гостиница</w:t>
            </w:r>
            <w:r>
              <w:rPr>
                <w:color w:val="231F20"/>
              </w:rPr>
              <w:t xml:space="preserve"> «Спутник-Камчатка» 3</w:t>
            </w:r>
            <w:r w:rsidRPr="0018287A">
              <w:rPr>
                <w:color w:val="231F20"/>
              </w:rPr>
              <w:t>* Паратунка</w:t>
            </w:r>
            <w:r>
              <w:rPr>
                <w:color w:val="231F20"/>
              </w:rPr>
              <w:t xml:space="preserve">, </w:t>
            </w:r>
            <w:r w:rsidR="00D56E4A" w:rsidRPr="00807463">
              <w:rPr>
                <w:b/>
              </w:rPr>
              <w:t>заезды со 02.07</w:t>
            </w:r>
            <w:r w:rsidR="00606B81" w:rsidRPr="00606B81">
              <w:rPr>
                <w:b/>
                <w:color w:val="FF0000"/>
              </w:rPr>
              <w:t>,</w:t>
            </w:r>
            <w:r w:rsidR="00606B81" w:rsidRPr="00606B81">
              <w:rPr>
                <w:color w:val="FF0000"/>
              </w:rPr>
              <w:t xml:space="preserve"> </w:t>
            </w:r>
            <w:r w:rsidR="00606B81" w:rsidRPr="00D1450F">
              <w:rPr>
                <w:b/>
                <w:color w:val="231F20"/>
              </w:rPr>
              <w:t>ПОЛУПАНСИОН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65BF9" w14:textId="7D8DB78F" w:rsidR="00232472" w:rsidRDefault="00B77A84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140 000</w:t>
            </w:r>
            <w:r w:rsidR="00232472">
              <w:rPr>
                <w:rFonts w:ascii="Arial" w:hAnsi="Arial" w:cs="Arial"/>
                <w:color w:val="231F20"/>
                <w:sz w:val="22"/>
                <w:szCs w:val="22"/>
              </w:rPr>
              <w:t xml:space="preserve">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35F96" w14:textId="28E34856" w:rsidR="00232472" w:rsidRDefault="00B77A84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207</w:t>
            </w:r>
            <w:r w:rsidR="00232472">
              <w:rPr>
                <w:rFonts w:ascii="Arial" w:hAnsi="Arial" w:cs="Arial"/>
                <w:color w:val="231F20"/>
                <w:sz w:val="22"/>
                <w:szCs w:val="22"/>
              </w:rPr>
              <w:t> 000 р.</w:t>
            </w:r>
          </w:p>
        </w:tc>
      </w:tr>
      <w:tr w:rsidR="002921B4" w:rsidRPr="005E3752" w14:paraId="0AC4F387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35136" w14:textId="77777777" w:rsidR="002921B4" w:rsidRDefault="002921B4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18287A">
              <w:rPr>
                <w:color w:val="231F20"/>
              </w:rPr>
              <w:t>Гостиница</w:t>
            </w:r>
            <w:r>
              <w:rPr>
                <w:color w:val="231F20"/>
              </w:rPr>
              <w:t xml:space="preserve"> </w:t>
            </w:r>
            <w:r w:rsidRPr="0018287A">
              <w:rPr>
                <w:color w:val="231F20"/>
              </w:rPr>
              <w:t>«</w:t>
            </w:r>
            <w:r>
              <w:rPr>
                <w:color w:val="231F20"/>
              </w:rPr>
              <w:t>Спутник</w:t>
            </w:r>
            <w:r w:rsidRPr="0018287A">
              <w:rPr>
                <w:color w:val="231F20"/>
              </w:rPr>
              <w:t>»</w:t>
            </w:r>
            <w:r>
              <w:rPr>
                <w:color w:val="231F20"/>
              </w:rPr>
              <w:t xml:space="preserve"> 4* </w:t>
            </w:r>
            <w:r w:rsidRPr="0018287A">
              <w:rPr>
                <w:color w:val="231F20"/>
              </w:rPr>
              <w:t xml:space="preserve"> Паратунка</w:t>
            </w:r>
            <w:r>
              <w:rPr>
                <w:color w:val="231F20"/>
              </w:rPr>
              <w:t>,</w:t>
            </w:r>
          </w:p>
          <w:p w14:paraId="6E8F7827" w14:textId="497B877D" w:rsidR="002921B4" w:rsidRPr="00EC4ADD" w:rsidRDefault="002921B4" w:rsidP="00355CD8">
            <w:pPr>
              <w:pStyle w:val="BodyText"/>
              <w:kinsoku w:val="0"/>
              <w:overflowPunct w:val="0"/>
              <w:ind w:left="142"/>
              <w:jc w:val="both"/>
            </w:pPr>
            <w:r w:rsidRPr="00EC4ADD">
              <w:rPr>
                <w:b/>
              </w:rPr>
              <w:t>заезды</w:t>
            </w:r>
            <w:r w:rsidRPr="00EC4ADD">
              <w:t xml:space="preserve"> </w:t>
            </w:r>
            <w:r w:rsidR="00D56E4A" w:rsidRPr="00EC4ADD">
              <w:rPr>
                <w:b/>
              </w:rPr>
              <w:t>18.06, 25.06</w:t>
            </w:r>
          </w:p>
          <w:p w14:paraId="220110E4" w14:textId="77777777" w:rsidR="002921B4" w:rsidRPr="0018287A" w:rsidRDefault="002921B4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1D259" w14:textId="222911EA" w:rsidR="002921B4" w:rsidRDefault="000F0D6C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111 000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F59CD" w14:textId="132F02EF" w:rsidR="002921B4" w:rsidRDefault="000F0D6C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150 000 р.</w:t>
            </w:r>
          </w:p>
        </w:tc>
      </w:tr>
      <w:tr w:rsidR="00232472" w:rsidRPr="005E3752" w14:paraId="18E6C94F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71E74" w14:textId="40084113" w:rsidR="00232472" w:rsidRDefault="00232472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18287A">
              <w:rPr>
                <w:color w:val="231F20"/>
              </w:rPr>
              <w:t>Гостиница</w:t>
            </w:r>
            <w:r>
              <w:rPr>
                <w:color w:val="231F20"/>
              </w:rPr>
              <w:t xml:space="preserve"> </w:t>
            </w:r>
            <w:r w:rsidRPr="0018287A">
              <w:rPr>
                <w:color w:val="231F20"/>
              </w:rPr>
              <w:t>«</w:t>
            </w:r>
            <w:r>
              <w:rPr>
                <w:color w:val="231F20"/>
              </w:rPr>
              <w:t>Спутник</w:t>
            </w:r>
            <w:r w:rsidRPr="0018287A">
              <w:rPr>
                <w:color w:val="231F20"/>
              </w:rPr>
              <w:t>»</w:t>
            </w:r>
            <w:r>
              <w:rPr>
                <w:color w:val="231F20"/>
              </w:rPr>
              <w:t xml:space="preserve"> 4* </w:t>
            </w:r>
            <w:r w:rsidRPr="0018287A">
              <w:rPr>
                <w:color w:val="231F20"/>
              </w:rPr>
              <w:t xml:space="preserve"> Паратунка</w:t>
            </w:r>
            <w:r w:rsidR="00C8144A">
              <w:rPr>
                <w:color w:val="231F20"/>
              </w:rPr>
              <w:t>,</w:t>
            </w:r>
          </w:p>
          <w:p w14:paraId="2B9FC731" w14:textId="630AFE35" w:rsidR="00C8144A" w:rsidRPr="0018287A" w:rsidRDefault="00C8144A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EC4ADD">
              <w:rPr>
                <w:b/>
              </w:rPr>
              <w:t>заезды</w:t>
            </w:r>
            <w:r w:rsidR="00D56E4A" w:rsidRPr="00EC4ADD">
              <w:rPr>
                <w:b/>
              </w:rPr>
              <w:t xml:space="preserve"> </w:t>
            </w:r>
            <w:r w:rsidR="00F82AE7">
              <w:rPr>
                <w:b/>
              </w:rPr>
              <w:t xml:space="preserve"> со </w:t>
            </w:r>
            <w:r w:rsidR="00D56E4A" w:rsidRPr="00EC4ADD">
              <w:rPr>
                <w:b/>
              </w:rPr>
              <w:t>02.07</w:t>
            </w:r>
            <w:r w:rsidRPr="00EC4ADD">
              <w:rPr>
                <w:b/>
              </w:rPr>
              <w:t>,</w:t>
            </w:r>
            <w:r w:rsidRPr="00EC4ADD">
              <w:t xml:space="preserve"> </w:t>
            </w:r>
            <w:r w:rsidRPr="00D1450F">
              <w:rPr>
                <w:b/>
                <w:color w:val="231F20"/>
              </w:rPr>
              <w:t>ПОЛУПАНСИОН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97346" w14:textId="0218F172" w:rsidR="00232472" w:rsidRDefault="00C8144A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149</w:t>
            </w:r>
            <w:r w:rsidR="00232472">
              <w:rPr>
                <w:rFonts w:ascii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0</w:t>
            </w:r>
            <w:r w:rsidR="00232472">
              <w:rPr>
                <w:rFonts w:ascii="Arial" w:hAnsi="Arial" w:cs="Arial"/>
                <w:color w:val="231F20"/>
                <w:sz w:val="22"/>
                <w:szCs w:val="22"/>
              </w:rPr>
              <w:t>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8216B" w14:textId="5F2620CF" w:rsidR="00232472" w:rsidRDefault="00C8144A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227</w:t>
            </w:r>
            <w:r w:rsidR="00232472">
              <w:rPr>
                <w:rFonts w:ascii="Arial" w:hAnsi="Arial" w:cs="Arial"/>
                <w:color w:val="231F20"/>
                <w:sz w:val="22"/>
                <w:szCs w:val="22"/>
              </w:rPr>
              <w:t> 000 р.</w:t>
            </w:r>
          </w:p>
        </w:tc>
      </w:tr>
      <w:tr w:rsidR="00DF0D40" w:rsidRPr="005E3752" w14:paraId="73BE7E25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BB3E8" w14:textId="77777777" w:rsidR="000E7854" w:rsidRDefault="000E7854" w:rsidP="00355CD8">
            <w:pPr>
              <w:pStyle w:val="BodyText"/>
              <w:kinsoku w:val="0"/>
              <w:overflowPunct w:val="0"/>
              <w:jc w:val="both"/>
              <w:rPr>
                <w:color w:val="231F20"/>
              </w:rPr>
            </w:pPr>
          </w:p>
          <w:p w14:paraId="4E77056E" w14:textId="5297D693" w:rsidR="00DF0D40" w:rsidRDefault="005E449D" w:rsidP="00355CD8">
            <w:pPr>
              <w:pStyle w:val="BodyText"/>
              <w:kinsoku w:val="0"/>
              <w:overflowPunct w:val="0"/>
              <w:jc w:val="both"/>
              <w:rPr>
                <w:b/>
                <w:color w:val="FF0000"/>
              </w:rPr>
            </w:pPr>
            <w:r>
              <w:rPr>
                <w:color w:val="231F20"/>
              </w:rPr>
              <w:t xml:space="preserve"> </w:t>
            </w:r>
            <w:r w:rsidR="00DF0D40" w:rsidRPr="0018287A">
              <w:rPr>
                <w:color w:val="231F20"/>
              </w:rPr>
              <w:t>Гостиница</w:t>
            </w:r>
            <w:r w:rsidR="00DF0D40">
              <w:rPr>
                <w:color w:val="231F20"/>
              </w:rPr>
              <w:t xml:space="preserve"> </w:t>
            </w:r>
            <w:r w:rsidR="00DF0D40" w:rsidRPr="0018287A">
              <w:rPr>
                <w:color w:val="231F20"/>
              </w:rPr>
              <w:t>«</w:t>
            </w:r>
            <w:r w:rsidR="00DF0D40">
              <w:rPr>
                <w:color w:val="231F20"/>
              </w:rPr>
              <w:t>Лагуна</w:t>
            </w:r>
            <w:r w:rsidR="00DF0D40" w:rsidRPr="0018287A">
              <w:rPr>
                <w:color w:val="231F20"/>
              </w:rPr>
              <w:t>»</w:t>
            </w:r>
            <w:r w:rsidR="00DF0D40">
              <w:rPr>
                <w:color w:val="231F20"/>
              </w:rPr>
              <w:t xml:space="preserve"> 4</w:t>
            </w:r>
            <w:r w:rsidR="00DF0D40" w:rsidRPr="0018287A">
              <w:rPr>
                <w:color w:val="231F20"/>
              </w:rPr>
              <w:t xml:space="preserve">* </w:t>
            </w:r>
            <w:r w:rsidR="00DF0D40">
              <w:rPr>
                <w:color w:val="231F20"/>
              </w:rPr>
              <w:t xml:space="preserve">корпус «Голубое Озеро»                       </w:t>
            </w:r>
            <w:r w:rsidR="000E7854">
              <w:rPr>
                <w:color w:val="231F20"/>
              </w:rPr>
              <w:t xml:space="preserve">         </w:t>
            </w:r>
            <w:r>
              <w:rPr>
                <w:color w:val="231F20"/>
              </w:rPr>
              <w:t xml:space="preserve">          </w:t>
            </w:r>
            <w:r w:rsidR="00DF0D40">
              <w:rPr>
                <w:color w:val="231F20"/>
              </w:rPr>
              <w:t>Паратунка</w:t>
            </w:r>
            <w:r w:rsidR="00DF0D40" w:rsidRPr="00EC4ADD">
              <w:rPr>
                <w:b/>
                <w:color w:val="FF0000"/>
              </w:rPr>
              <w:t xml:space="preserve"> </w:t>
            </w:r>
            <w:r w:rsidR="00DF0D40" w:rsidRPr="00EC4ADD">
              <w:rPr>
                <w:b/>
              </w:rPr>
              <w:t>(заезды 18.06, 25.06, 02.07, 09.07)</w:t>
            </w:r>
          </w:p>
          <w:p w14:paraId="3911C21E" w14:textId="77777777" w:rsidR="00DF0D40" w:rsidRDefault="000E7854" w:rsidP="00355CD8">
            <w:pPr>
              <w:pStyle w:val="BodyText"/>
              <w:kinsoku w:val="0"/>
              <w:overflowPunct w:val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DF0D40">
              <w:rPr>
                <w:b/>
                <w:color w:val="FF0000"/>
              </w:rPr>
              <w:t>*Заселение в гостиницу после 15:00</w:t>
            </w:r>
          </w:p>
          <w:p w14:paraId="504A3574" w14:textId="30E95AC9" w:rsidR="000E7854" w:rsidRPr="00EC4ADD" w:rsidRDefault="000E7854" w:rsidP="00355CD8">
            <w:pPr>
              <w:pStyle w:val="BodyText"/>
              <w:kinsoku w:val="0"/>
              <w:overflowPunct w:val="0"/>
              <w:jc w:val="both"/>
              <w:rPr>
                <w:b/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17290" w14:textId="6C58E948" w:rsidR="00DF0D40" w:rsidRDefault="00DF0D40" w:rsidP="00355CD8">
            <w:pPr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           113 000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A4EB1" w14:textId="77777777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14:paraId="02A9A68F" w14:textId="2466A5E6" w:rsidR="00DF0D40" w:rsidRDefault="00BA6BC4" w:rsidP="00355CD8">
            <w:pPr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156 000 р.</w:t>
            </w:r>
          </w:p>
          <w:p w14:paraId="4EC4ECD5" w14:textId="44B30F81" w:rsidR="00DF0D40" w:rsidRDefault="00DF0D40" w:rsidP="00355CD8">
            <w:pPr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DF0D40" w:rsidRPr="005E3752" w14:paraId="5D1BB5B4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0D5E2" w14:textId="77777777" w:rsidR="000E7854" w:rsidRDefault="000E7854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</w:p>
          <w:p w14:paraId="208BFFDA" w14:textId="780AE547" w:rsidR="00DF0D40" w:rsidRPr="00EC4ADD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</w:rPr>
            </w:pPr>
            <w:r w:rsidRPr="0018287A">
              <w:rPr>
                <w:color w:val="231F20"/>
              </w:rPr>
              <w:t>Гостиница</w:t>
            </w:r>
            <w:r>
              <w:rPr>
                <w:color w:val="231F20"/>
              </w:rPr>
              <w:t xml:space="preserve"> </w:t>
            </w:r>
            <w:r w:rsidRPr="0018287A">
              <w:rPr>
                <w:color w:val="231F20"/>
              </w:rPr>
              <w:t>«</w:t>
            </w:r>
            <w:r>
              <w:rPr>
                <w:color w:val="231F20"/>
              </w:rPr>
              <w:t>Лагуна</w:t>
            </w:r>
            <w:r w:rsidRPr="0018287A">
              <w:rPr>
                <w:color w:val="231F20"/>
              </w:rPr>
              <w:t>»</w:t>
            </w:r>
            <w:r>
              <w:rPr>
                <w:color w:val="231F20"/>
              </w:rPr>
              <w:t xml:space="preserve"> 4</w:t>
            </w:r>
            <w:r w:rsidRPr="0018287A">
              <w:rPr>
                <w:color w:val="231F20"/>
              </w:rPr>
              <w:t xml:space="preserve">* </w:t>
            </w:r>
            <w:r>
              <w:rPr>
                <w:color w:val="231F20"/>
              </w:rPr>
              <w:t xml:space="preserve">корпус «Голубое Озеро» Паратунка </w:t>
            </w:r>
            <w:r w:rsidRPr="00EC4ADD">
              <w:rPr>
                <w:color w:val="231F20"/>
              </w:rPr>
              <w:t>(</w:t>
            </w:r>
            <w:r w:rsidRPr="00EC4ADD">
              <w:t>заезды с 16.07)</w:t>
            </w:r>
          </w:p>
          <w:p w14:paraId="2D2A28E7" w14:textId="77777777" w:rsidR="00DF0D40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*Заселение в гостиницу после 15:00</w:t>
            </w:r>
          </w:p>
          <w:p w14:paraId="7C9123B3" w14:textId="3C4794E0" w:rsidR="000E7854" w:rsidRPr="00BA6BC4" w:rsidRDefault="000E7854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37A1E" w14:textId="312E2C0B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125 000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0C6E8" w14:textId="58FDAC4F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181 000 р.</w:t>
            </w:r>
          </w:p>
        </w:tc>
      </w:tr>
      <w:tr w:rsidR="00DF0D40" w:rsidRPr="005E3752" w14:paraId="45ECFB4A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FEBAD" w14:textId="77777777" w:rsidR="000E7854" w:rsidRDefault="000E7854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</w:p>
          <w:p w14:paraId="179E8DB7" w14:textId="06D94FF4" w:rsidR="00DF0D40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  <w:color w:val="231F20"/>
              </w:rPr>
            </w:pPr>
            <w:r w:rsidRPr="0018287A">
              <w:rPr>
                <w:color w:val="231F20"/>
              </w:rPr>
              <w:t>Гостиница</w:t>
            </w:r>
            <w:r>
              <w:rPr>
                <w:color w:val="231F20"/>
              </w:rPr>
              <w:t xml:space="preserve"> </w:t>
            </w:r>
            <w:r w:rsidRPr="0018287A">
              <w:rPr>
                <w:color w:val="231F20"/>
              </w:rPr>
              <w:t>«</w:t>
            </w:r>
            <w:r>
              <w:rPr>
                <w:color w:val="231F20"/>
              </w:rPr>
              <w:t>Лагуна</w:t>
            </w:r>
            <w:r w:rsidRPr="0018287A">
              <w:rPr>
                <w:color w:val="231F20"/>
              </w:rPr>
              <w:t>»</w:t>
            </w:r>
            <w:r>
              <w:rPr>
                <w:color w:val="231F20"/>
              </w:rPr>
              <w:t xml:space="preserve"> 4</w:t>
            </w:r>
            <w:r w:rsidRPr="0018287A">
              <w:rPr>
                <w:color w:val="231F20"/>
              </w:rPr>
              <w:t xml:space="preserve">* </w:t>
            </w:r>
            <w:r>
              <w:rPr>
                <w:color w:val="231F20"/>
              </w:rPr>
              <w:t xml:space="preserve">корпус «Гостевая Деревня», «Форест», «Глазастик» Паратунка. </w:t>
            </w:r>
          </w:p>
          <w:p w14:paraId="4CB88DF8" w14:textId="77777777" w:rsidR="00DF0D40" w:rsidRPr="00EC4ADD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</w:rPr>
            </w:pPr>
            <w:r w:rsidRPr="00EC4ADD">
              <w:rPr>
                <w:b/>
              </w:rPr>
              <w:t>заезды 18.06, 25.06, 02.07, 09.07</w:t>
            </w:r>
          </w:p>
          <w:p w14:paraId="71B129CE" w14:textId="77777777" w:rsidR="00DF0D40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*Заселение в гостиницу после 15:00</w:t>
            </w:r>
          </w:p>
          <w:p w14:paraId="2AADAD59" w14:textId="2A908F79" w:rsidR="000E7854" w:rsidRPr="00BA6BC4" w:rsidRDefault="000E7854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FFEFB" w14:textId="02FF2AB6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125 000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5C03F" w14:textId="297D1419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181 000 р.</w:t>
            </w:r>
          </w:p>
        </w:tc>
      </w:tr>
      <w:tr w:rsidR="00DF0D40" w:rsidRPr="005E3752" w14:paraId="59607260" w14:textId="77777777" w:rsidTr="008D0213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DBB7F" w14:textId="77777777" w:rsidR="000E7854" w:rsidRDefault="000E7854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</w:p>
          <w:p w14:paraId="7ED01607" w14:textId="0E8B3058" w:rsidR="00DF0D40" w:rsidRPr="00EC4ADD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  <w:color w:val="FF0000"/>
              </w:rPr>
            </w:pPr>
            <w:r w:rsidRPr="0018287A">
              <w:rPr>
                <w:color w:val="231F20"/>
              </w:rPr>
              <w:t>Гостиница</w:t>
            </w:r>
            <w:r>
              <w:rPr>
                <w:color w:val="231F20"/>
              </w:rPr>
              <w:t xml:space="preserve"> </w:t>
            </w:r>
            <w:r w:rsidRPr="0018287A">
              <w:rPr>
                <w:color w:val="231F20"/>
              </w:rPr>
              <w:t>«</w:t>
            </w:r>
            <w:r>
              <w:rPr>
                <w:color w:val="231F20"/>
              </w:rPr>
              <w:t>Лагуна</w:t>
            </w:r>
            <w:r w:rsidRPr="0018287A">
              <w:rPr>
                <w:color w:val="231F20"/>
              </w:rPr>
              <w:t>»</w:t>
            </w:r>
            <w:r>
              <w:rPr>
                <w:color w:val="231F20"/>
              </w:rPr>
              <w:t xml:space="preserve"> 4</w:t>
            </w:r>
            <w:r w:rsidRPr="0018287A">
              <w:rPr>
                <w:color w:val="231F20"/>
              </w:rPr>
              <w:t xml:space="preserve">* </w:t>
            </w:r>
            <w:r>
              <w:rPr>
                <w:color w:val="231F20"/>
              </w:rPr>
              <w:t xml:space="preserve">корпус «Гостевая Деревня», «Форест», «Глазастик» Паратунка </w:t>
            </w:r>
            <w:r w:rsidRPr="00EC4ADD">
              <w:rPr>
                <w:b/>
              </w:rPr>
              <w:t>(заезды с 16.07)</w:t>
            </w:r>
          </w:p>
          <w:p w14:paraId="222ED420" w14:textId="77777777" w:rsidR="00DF0D40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*Заселение в гостиницу после 15:00</w:t>
            </w:r>
          </w:p>
          <w:p w14:paraId="7721E55E" w14:textId="42EC9B4E" w:rsidR="000E7854" w:rsidRPr="00BA6BC4" w:rsidRDefault="000E7854" w:rsidP="00355CD8">
            <w:pPr>
              <w:pStyle w:val="BodyText"/>
              <w:kinsoku w:val="0"/>
              <w:overflowPunct w:val="0"/>
              <w:ind w:left="142"/>
              <w:jc w:val="both"/>
              <w:rPr>
                <w:b/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94600" w14:textId="3EC669F7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142 000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F5BC5" w14:textId="322AB338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215 000 р. </w:t>
            </w:r>
          </w:p>
        </w:tc>
      </w:tr>
      <w:tr w:rsidR="00DF0D40" w:rsidRPr="005E3752" w14:paraId="2AD3871A" w14:textId="77777777" w:rsidTr="00D5797C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46D5B" w14:textId="77777777" w:rsidR="00DF0D40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3707FC">
              <w:rPr>
                <w:color w:val="231F20"/>
              </w:rPr>
              <w:lastRenderedPageBreak/>
              <w:t xml:space="preserve">Гостиница </w:t>
            </w:r>
            <w:r>
              <w:rPr>
                <w:color w:val="231F20"/>
              </w:rPr>
              <w:t xml:space="preserve">«Командор» 3*  </w:t>
            </w:r>
          </w:p>
          <w:p w14:paraId="559DA1A5" w14:textId="1C942735" w:rsidR="00DF0D40" w:rsidRPr="005E3752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>
              <w:rPr>
                <w:color w:val="231F20"/>
              </w:rPr>
              <w:t>Петропавловск-Камчатский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F1DAC" w14:textId="3EF5F250" w:rsidR="00DF0D40" w:rsidRPr="005E3752" w:rsidRDefault="00DF0D40" w:rsidP="00355CD8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100 0</w:t>
            </w:r>
            <w:r w:rsidRPr="005E3752">
              <w:rPr>
                <w:rFonts w:ascii="Arial" w:hAnsi="Arial" w:cs="Arial"/>
                <w:color w:val="231F20"/>
                <w:sz w:val="22"/>
                <w:szCs w:val="22"/>
              </w:rPr>
              <w:t>00</w:t>
            </w:r>
            <w:r w:rsidRPr="005E3752">
              <w:rPr>
                <w:rFonts w:ascii="Arial" w:hAnsi="Arial" w:cs="Arial"/>
                <w:color w:val="231F20"/>
                <w:spacing w:val="-2"/>
                <w:sz w:val="22"/>
                <w:szCs w:val="22"/>
              </w:rPr>
              <w:t xml:space="preserve"> </w:t>
            </w:r>
            <w:r w:rsidRPr="005E3752">
              <w:rPr>
                <w:rFonts w:ascii="Arial" w:hAnsi="Arial" w:cs="Arial"/>
                <w:color w:val="231F20"/>
                <w:sz w:val="22"/>
                <w:szCs w:val="22"/>
              </w:rPr>
              <w:t>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20416" w14:textId="482A2F23" w:rsidR="00DF0D40" w:rsidRPr="005E3752" w:rsidRDefault="00DF0D40" w:rsidP="00355CD8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136 0</w:t>
            </w:r>
            <w:r w:rsidRPr="005E3752">
              <w:rPr>
                <w:rFonts w:ascii="Arial" w:hAnsi="Arial" w:cs="Arial"/>
                <w:color w:val="231F20"/>
                <w:sz w:val="22"/>
                <w:szCs w:val="22"/>
              </w:rPr>
              <w:t>00</w:t>
            </w:r>
            <w:r w:rsidRPr="005E3752">
              <w:rPr>
                <w:rFonts w:ascii="Arial" w:hAnsi="Arial" w:cs="Arial"/>
                <w:color w:val="231F20"/>
                <w:spacing w:val="-2"/>
                <w:sz w:val="22"/>
                <w:szCs w:val="22"/>
              </w:rPr>
              <w:t xml:space="preserve"> </w:t>
            </w:r>
            <w:r w:rsidRPr="005E3752">
              <w:rPr>
                <w:rFonts w:ascii="Arial" w:hAnsi="Arial" w:cs="Arial"/>
                <w:color w:val="231F20"/>
                <w:sz w:val="22"/>
                <w:szCs w:val="22"/>
              </w:rPr>
              <w:t>р.</w:t>
            </w:r>
          </w:p>
        </w:tc>
      </w:tr>
      <w:tr w:rsidR="00DF0D40" w:rsidRPr="005E3752" w14:paraId="74DD28AF" w14:textId="77777777" w:rsidTr="00D5797C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4D664" w14:textId="4D90603A" w:rsidR="00DF0D40" w:rsidRPr="005E3752" w:rsidRDefault="009C5AD6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Гостиница </w:t>
            </w:r>
            <w:r w:rsidR="00DF0D40">
              <w:rPr>
                <w:color w:val="231F20"/>
              </w:rPr>
              <w:t>«КлючОтель»</w:t>
            </w:r>
            <w:r>
              <w:rPr>
                <w:color w:val="231F20"/>
              </w:rPr>
              <w:t xml:space="preserve"> 3*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17EE4" w14:textId="746D7D5F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106 000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DAC06" w14:textId="7280D84A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122 000 р.</w:t>
            </w:r>
          </w:p>
        </w:tc>
      </w:tr>
      <w:tr w:rsidR="009C5AD6" w:rsidRPr="005E3752" w14:paraId="3A47BB0B" w14:textId="77777777" w:rsidTr="00D5797C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A2C58" w14:textId="53C09510" w:rsidR="009C5AD6" w:rsidRPr="00676620" w:rsidRDefault="009C5AD6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676620">
              <w:rPr>
                <w:color w:val="231F20"/>
              </w:rPr>
              <w:t xml:space="preserve">Гостиница </w:t>
            </w:r>
            <w:r>
              <w:rPr>
                <w:color w:val="231F20"/>
              </w:rPr>
              <w:t>«Авача» 3*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3404B0" w14:textId="60FA7B34" w:rsidR="009C5AD6" w:rsidRDefault="009C5AD6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117 000 р.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489CF" w14:textId="6F362E3B" w:rsidR="009C5AD6" w:rsidRDefault="009C5AD6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145 000 р. </w:t>
            </w:r>
          </w:p>
        </w:tc>
      </w:tr>
      <w:tr w:rsidR="00DF0D40" w:rsidRPr="005E3752" w14:paraId="467DA6CC" w14:textId="77777777" w:rsidTr="007E7DFB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06FC0" w14:textId="5D74BD8B" w:rsidR="00DF0D40" w:rsidRPr="005E3752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 w:rsidRPr="005E3752">
              <w:rPr>
                <w:color w:val="231F20"/>
              </w:rPr>
              <w:t>Тур без проживания в гостинице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BFD4F" w14:textId="375332E8" w:rsidR="00DF0D40" w:rsidRPr="005E3752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65 0</w:t>
            </w:r>
            <w:r w:rsidRPr="005E3752">
              <w:rPr>
                <w:rFonts w:ascii="Arial" w:hAnsi="Arial" w:cs="Arial"/>
                <w:color w:val="231F20"/>
                <w:sz w:val="22"/>
                <w:szCs w:val="22"/>
              </w:rPr>
              <w:t>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16A09" w14:textId="77777777" w:rsidR="00DF0D40" w:rsidRPr="005E3752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DF0D40" w:rsidRPr="005E3752" w14:paraId="6563AC02" w14:textId="77777777" w:rsidTr="008C6220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FCB22" w14:textId="22F4FECC" w:rsidR="00DF0D40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>
              <w:rPr>
                <w:color w:val="231F20"/>
              </w:rPr>
              <w:t>Ребенок до 12 лет на доп. кровати с двумя взрослыми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0A308" w14:textId="36BAC2AF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50 000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B2EEB" w14:textId="77777777" w:rsidR="00DF0D40" w:rsidRPr="005E3752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DF0D40" w:rsidRPr="005E3752" w14:paraId="00D1EC0D" w14:textId="77777777" w:rsidTr="008C6220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3F939" w14:textId="356429A9" w:rsidR="00DF0D40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>
              <w:rPr>
                <w:color w:val="231F20"/>
              </w:rPr>
              <w:t>Ребенок до 12 лет на доп. кровати с двумя взрослыми («Спутник» 4*, «Спутник-Камчатка» 3*)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FBA3" w14:textId="373EFF91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57 000 р.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E86B1" w14:textId="77777777" w:rsidR="00DF0D40" w:rsidRPr="005E3752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DF0D40" w:rsidRPr="005E3752" w14:paraId="6AD874E4" w14:textId="77777777" w:rsidTr="00DF0D40">
        <w:trPr>
          <w:trHeight w:val="680"/>
        </w:trPr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347AE" w14:textId="0FF14523" w:rsidR="00DF0D40" w:rsidRDefault="00DF0D40" w:rsidP="00355CD8">
            <w:pPr>
              <w:pStyle w:val="BodyText"/>
              <w:kinsoku w:val="0"/>
              <w:overflowPunct w:val="0"/>
              <w:ind w:left="142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Скидка на ребенка до 12 лет при проживании вторым в номере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1B4C2" w14:textId="4B72825D" w:rsidR="00DF0D40" w:rsidRDefault="00DF0D40" w:rsidP="00355CD8">
            <w:pPr>
              <w:ind w:left="142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A6F53">
              <w:rPr>
                <w:rFonts w:ascii="Arial" w:hAnsi="Arial" w:cs="Arial"/>
                <w:sz w:val="22"/>
                <w:szCs w:val="22"/>
              </w:rPr>
              <w:t>20%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02215" w14:textId="09DF0293" w:rsidR="00DF0D40" w:rsidRPr="005E3752" w:rsidRDefault="00DF0D40" w:rsidP="00355CD8">
            <w:pPr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</w:tbl>
    <w:p w14:paraId="0FF2B263" w14:textId="6E7CE839" w:rsidR="007652CC" w:rsidRDefault="007652CC" w:rsidP="00355CD8">
      <w:pPr>
        <w:jc w:val="both"/>
        <w:rPr>
          <w:rFonts w:ascii="Arial" w:hAnsi="Arial" w:cs="Arial"/>
          <w:color w:val="FF0000"/>
        </w:rPr>
      </w:pPr>
    </w:p>
    <w:p w14:paraId="388563B1" w14:textId="39B64514" w:rsidR="00AE0829" w:rsidRDefault="00E51C19" w:rsidP="00355CD8">
      <w:pPr>
        <w:jc w:val="both"/>
        <w:rPr>
          <w:rFonts w:ascii="Arial" w:hAnsi="Arial" w:cs="Arial"/>
          <w:b/>
          <w:color w:val="FF0000"/>
        </w:rPr>
      </w:pPr>
      <w:r w:rsidRPr="00E51C19">
        <w:rPr>
          <w:rFonts w:ascii="Arial" w:hAnsi="Arial" w:cs="Arial"/>
          <w:b/>
          <w:color w:val="FF0000"/>
        </w:rPr>
        <w:t>ВАЖНО! Стоимост</w:t>
      </w:r>
      <w:r w:rsidR="000763E9">
        <w:rPr>
          <w:rFonts w:ascii="Arial" w:hAnsi="Arial" w:cs="Arial"/>
          <w:b/>
          <w:color w:val="FF0000"/>
        </w:rPr>
        <w:t>ь программы может быть изменена</w:t>
      </w:r>
      <w:r w:rsidRPr="00E51C19">
        <w:rPr>
          <w:rFonts w:ascii="Arial" w:hAnsi="Arial" w:cs="Arial"/>
          <w:b/>
          <w:color w:val="FF0000"/>
        </w:rPr>
        <w:t xml:space="preserve"> при значительном изменении стоимости услуг, входящих в программу. </w:t>
      </w:r>
    </w:p>
    <w:p w14:paraId="5407D23B" w14:textId="77777777" w:rsidR="004241AF" w:rsidRPr="00E51C19" w:rsidRDefault="004241AF" w:rsidP="00355CD8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103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5099"/>
        <w:gridCol w:w="5245"/>
      </w:tblGrid>
      <w:tr w:rsidR="007652CC" w:rsidRPr="005E3752" w14:paraId="0060B1A7" w14:textId="77777777" w:rsidTr="00984B09">
        <w:trPr>
          <w:trHeight w:val="4790"/>
        </w:trPr>
        <w:tc>
          <w:tcPr>
            <w:tcW w:w="5099" w:type="dxa"/>
            <w:shd w:val="clear" w:color="auto" w:fill="BDD6EE" w:themeFill="accent1" w:themeFillTint="66"/>
          </w:tcPr>
          <w:p w14:paraId="7A03A97F" w14:textId="77777777" w:rsidR="0099163E" w:rsidRDefault="0099163E" w:rsidP="00355CD8">
            <w:pPr>
              <w:pStyle w:val="BodyText"/>
              <w:kinsoku w:val="0"/>
              <w:overflowPunct w:val="0"/>
              <w:ind w:left="170" w:right="1"/>
              <w:jc w:val="both"/>
              <w:rPr>
                <w:b/>
                <w:bCs/>
                <w:color w:val="243E7D"/>
                <w:sz w:val="20"/>
                <w:szCs w:val="20"/>
              </w:rPr>
            </w:pPr>
          </w:p>
          <w:p w14:paraId="6CB22D72" w14:textId="77777777" w:rsidR="007652CC" w:rsidRDefault="007652CC" w:rsidP="00355CD8">
            <w:pPr>
              <w:pStyle w:val="BodyText"/>
              <w:kinsoku w:val="0"/>
              <w:overflowPunct w:val="0"/>
              <w:ind w:left="170" w:right="1"/>
              <w:jc w:val="both"/>
              <w:rPr>
                <w:b/>
                <w:bCs/>
                <w:color w:val="243E7D"/>
                <w:sz w:val="20"/>
                <w:szCs w:val="20"/>
              </w:rPr>
            </w:pPr>
            <w:r w:rsidRPr="0099163E">
              <w:rPr>
                <w:b/>
                <w:bCs/>
                <w:color w:val="243E7D"/>
                <w:sz w:val="20"/>
                <w:szCs w:val="20"/>
              </w:rPr>
              <w:t>СТОИМОСТЬ ВКЛЮЧАЕТ:</w:t>
            </w:r>
          </w:p>
          <w:p w14:paraId="091234D6" w14:textId="77777777" w:rsidR="0099163E" w:rsidRPr="0099163E" w:rsidRDefault="0099163E" w:rsidP="00355CD8">
            <w:pPr>
              <w:pStyle w:val="BodyText"/>
              <w:kinsoku w:val="0"/>
              <w:overflowPunct w:val="0"/>
              <w:ind w:left="170" w:right="1"/>
              <w:jc w:val="both"/>
              <w:rPr>
                <w:b/>
                <w:bCs/>
                <w:color w:val="243E7D"/>
                <w:sz w:val="20"/>
                <w:szCs w:val="20"/>
              </w:rPr>
            </w:pPr>
          </w:p>
          <w:p w14:paraId="35299F78" w14:textId="451E0E91" w:rsidR="00D5797C" w:rsidRPr="0099163E" w:rsidRDefault="00D5797C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Прож</w:t>
            </w:r>
            <w:r w:rsidR="009162A8" w:rsidRPr="0099163E">
              <w:rPr>
                <w:color w:val="231F20"/>
                <w:sz w:val="20"/>
                <w:szCs w:val="20"/>
              </w:rPr>
              <w:t xml:space="preserve">ивание в гостинице в Паратунке или </w:t>
            </w:r>
            <w:r w:rsidRPr="0099163E">
              <w:rPr>
                <w:color w:val="231F20"/>
                <w:sz w:val="20"/>
                <w:szCs w:val="20"/>
              </w:rPr>
              <w:t>П</w:t>
            </w:r>
            <w:r w:rsidR="009162A8" w:rsidRPr="0099163E">
              <w:rPr>
                <w:color w:val="231F20"/>
                <w:sz w:val="20"/>
                <w:szCs w:val="20"/>
              </w:rPr>
              <w:t>етропавловске</w:t>
            </w:r>
            <w:r w:rsidRPr="0099163E">
              <w:rPr>
                <w:color w:val="231F20"/>
                <w:sz w:val="20"/>
                <w:szCs w:val="20"/>
              </w:rPr>
              <w:t>-Камчатском</w:t>
            </w:r>
          </w:p>
          <w:p w14:paraId="18D799A2" w14:textId="2A19EAC8" w:rsidR="00D5797C" w:rsidRPr="0099163E" w:rsidRDefault="00D5797C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Питание по программе</w:t>
            </w:r>
          </w:p>
          <w:p w14:paraId="222DA9EE" w14:textId="418FBA4B" w:rsidR="00D5797C" w:rsidRPr="0099163E" w:rsidRDefault="00D5797C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Услуги гидов</w:t>
            </w:r>
          </w:p>
          <w:p w14:paraId="6EFD0398" w14:textId="56485BAD" w:rsidR="00BD1820" w:rsidRPr="0099163E" w:rsidRDefault="00BD1820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 xml:space="preserve">Услуги </w:t>
            </w:r>
            <w:r w:rsidR="002C0002" w:rsidRPr="0099163E">
              <w:rPr>
                <w:color w:val="231F20"/>
                <w:sz w:val="20"/>
                <w:szCs w:val="20"/>
              </w:rPr>
              <w:t>экскурсовода-координатора (5 дней</w:t>
            </w:r>
            <w:r w:rsidRPr="0099163E">
              <w:rPr>
                <w:color w:val="231F20"/>
                <w:sz w:val="20"/>
                <w:szCs w:val="20"/>
              </w:rPr>
              <w:t>)</w:t>
            </w:r>
          </w:p>
          <w:p w14:paraId="4CDCCD47" w14:textId="56EA1A32" w:rsidR="00D5797C" w:rsidRPr="0099163E" w:rsidRDefault="00D5797C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Трансферы по программе</w:t>
            </w:r>
            <w:r w:rsidR="009162A8" w:rsidRPr="0099163E">
              <w:rPr>
                <w:color w:val="231F20"/>
                <w:sz w:val="20"/>
                <w:szCs w:val="20"/>
              </w:rPr>
              <w:t xml:space="preserve"> (трансферы в/ из аэропорта только по </w:t>
            </w:r>
            <w:r w:rsidR="0055157C" w:rsidRPr="0099163E">
              <w:rPr>
                <w:color w:val="231F20"/>
                <w:sz w:val="20"/>
                <w:szCs w:val="20"/>
              </w:rPr>
              <w:t>вторникам</w:t>
            </w:r>
            <w:r w:rsidR="009162A8" w:rsidRPr="0099163E">
              <w:rPr>
                <w:color w:val="231F20"/>
                <w:sz w:val="20"/>
                <w:szCs w:val="20"/>
              </w:rPr>
              <w:t>. В другие дни трансфер за дополнительную плату</w:t>
            </w:r>
            <w:r w:rsidR="000A6F53" w:rsidRPr="0099163E">
              <w:rPr>
                <w:color w:val="231F20"/>
                <w:sz w:val="20"/>
                <w:szCs w:val="20"/>
              </w:rPr>
              <w:t>,</w:t>
            </w:r>
            <w:r w:rsidR="009162A8" w:rsidRPr="0099163E">
              <w:rPr>
                <w:color w:val="231F20"/>
                <w:sz w:val="20"/>
                <w:szCs w:val="20"/>
              </w:rPr>
              <w:t xml:space="preserve"> деньги за неиспользование </w:t>
            </w:r>
            <w:r w:rsidR="000A6F53" w:rsidRPr="0099163E">
              <w:rPr>
                <w:color w:val="231F20"/>
                <w:sz w:val="20"/>
                <w:szCs w:val="20"/>
              </w:rPr>
              <w:t xml:space="preserve">групповых </w:t>
            </w:r>
            <w:r w:rsidR="009162A8" w:rsidRPr="0099163E">
              <w:rPr>
                <w:color w:val="231F20"/>
                <w:sz w:val="20"/>
                <w:szCs w:val="20"/>
              </w:rPr>
              <w:t>трансферов не возвращаются</w:t>
            </w:r>
            <w:r w:rsidR="00C321AB" w:rsidRPr="0099163E">
              <w:rPr>
                <w:color w:val="231F20"/>
                <w:sz w:val="20"/>
                <w:szCs w:val="20"/>
              </w:rPr>
              <w:t>)</w:t>
            </w:r>
          </w:p>
          <w:p w14:paraId="4DBBF103" w14:textId="2E562708" w:rsidR="00D5797C" w:rsidRPr="0099163E" w:rsidRDefault="00D5797C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 xml:space="preserve">Экскурсии по программе </w:t>
            </w:r>
            <w:r w:rsidR="00BD1820" w:rsidRPr="0099163E">
              <w:rPr>
                <w:color w:val="231F20"/>
                <w:sz w:val="20"/>
                <w:szCs w:val="20"/>
              </w:rPr>
              <w:t>(кроме дополнительных в дни 6, 7</w:t>
            </w:r>
            <w:r w:rsidRPr="0099163E">
              <w:rPr>
                <w:color w:val="231F20"/>
                <w:sz w:val="20"/>
                <w:szCs w:val="20"/>
              </w:rPr>
              <w:t>)</w:t>
            </w:r>
          </w:p>
          <w:p w14:paraId="74D2BEE0" w14:textId="77777777" w:rsidR="007652CC" w:rsidRPr="0099163E" w:rsidRDefault="00D5797C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Купание в термальных источниках</w:t>
            </w:r>
            <w:r w:rsidR="00BD1820" w:rsidRPr="0099163E">
              <w:rPr>
                <w:color w:val="231F20"/>
                <w:sz w:val="20"/>
                <w:szCs w:val="20"/>
              </w:rPr>
              <w:t xml:space="preserve"> (при проживании в Паратунке)</w:t>
            </w:r>
          </w:p>
          <w:p w14:paraId="1F083AD4" w14:textId="798C930F" w:rsidR="00E367DC" w:rsidRPr="0099163E" w:rsidRDefault="00E367DC" w:rsidP="00355CD8">
            <w:pPr>
              <w:pStyle w:val="BodyText"/>
              <w:tabs>
                <w:tab w:val="left" w:pos="597"/>
              </w:tabs>
              <w:kinsoku w:val="0"/>
              <w:overflowPunct w:val="0"/>
              <w:jc w:val="both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798A6E16" w14:textId="77777777" w:rsidR="0099163E" w:rsidRDefault="0099163E" w:rsidP="00355CD8">
            <w:pPr>
              <w:pStyle w:val="BodyText"/>
              <w:kinsoku w:val="0"/>
              <w:overflowPunct w:val="0"/>
              <w:ind w:left="170"/>
              <w:jc w:val="both"/>
              <w:rPr>
                <w:b/>
                <w:bCs/>
                <w:color w:val="243E7D"/>
                <w:sz w:val="20"/>
                <w:szCs w:val="20"/>
              </w:rPr>
            </w:pPr>
          </w:p>
          <w:p w14:paraId="608146BA" w14:textId="77777777" w:rsidR="001C150F" w:rsidRDefault="001C150F" w:rsidP="00355CD8">
            <w:pPr>
              <w:pStyle w:val="BodyText"/>
              <w:kinsoku w:val="0"/>
              <w:overflowPunct w:val="0"/>
              <w:ind w:left="170"/>
              <w:jc w:val="both"/>
              <w:rPr>
                <w:b/>
                <w:bCs/>
                <w:color w:val="243E7D"/>
                <w:sz w:val="20"/>
                <w:szCs w:val="20"/>
              </w:rPr>
            </w:pPr>
            <w:r w:rsidRPr="0099163E">
              <w:rPr>
                <w:b/>
                <w:bCs/>
                <w:color w:val="243E7D"/>
                <w:sz w:val="20"/>
                <w:szCs w:val="20"/>
              </w:rPr>
              <w:t>ДОПОЛНИТЕЛЬНО ОПЛАЧИВАЕТСЯ:</w:t>
            </w:r>
          </w:p>
          <w:p w14:paraId="1A81A0D4" w14:textId="77777777" w:rsidR="0099163E" w:rsidRPr="0099163E" w:rsidRDefault="0099163E" w:rsidP="00355CD8">
            <w:pPr>
              <w:pStyle w:val="BodyText"/>
              <w:kinsoku w:val="0"/>
              <w:overflowPunct w:val="0"/>
              <w:ind w:left="170"/>
              <w:jc w:val="both"/>
              <w:rPr>
                <w:b/>
                <w:bCs/>
                <w:color w:val="243E7D"/>
                <w:sz w:val="20"/>
                <w:szCs w:val="20"/>
              </w:rPr>
            </w:pPr>
          </w:p>
          <w:p w14:paraId="5A832EC0" w14:textId="66203F29" w:rsidR="001C150F" w:rsidRPr="0099163E" w:rsidRDefault="002C0002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 xml:space="preserve">Ужины в гостинице </w:t>
            </w:r>
          </w:p>
          <w:p w14:paraId="75A56C24" w14:textId="77777777" w:rsidR="001C150F" w:rsidRPr="0099163E" w:rsidRDefault="001C150F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Блесны в случае утери или порчи</w:t>
            </w:r>
          </w:p>
          <w:p w14:paraId="66328C99" w14:textId="37962F10" w:rsidR="001C150F" w:rsidRPr="0099163E" w:rsidRDefault="002C0002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Дополнительные экскурсии в день 6, 7</w:t>
            </w:r>
            <w:r w:rsidR="001C150F" w:rsidRPr="0099163E">
              <w:rPr>
                <w:color w:val="231F20"/>
                <w:sz w:val="20"/>
                <w:szCs w:val="20"/>
              </w:rPr>
              <w:t>:</w:t>
            </w:r>
          </w:p>
          <w:p w14:paraId="624390D7" w14:textId="4BAC7733" w:rsidR="00E46EAA" w:rsidRPr="0099163E" w:rsidRDefault="000D06A5" w:rsidP="00355CD8">
            <w:pPr>
              <w:numPr>
                <w:ilvl w:val="0"/>
                <w:numId w:val="12"/>
              </w:numPr>
              <w:spacing w:before="100" w:beforeAutospacing="1" w:after="100" w:afterAutospacing="1"/>
              <w:ind w:left="47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Доли</w:t>
            </w:r>
            <w:r w:rsidR="00E46EAA" w:rsidRPr="00991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Гейзеров + Узон + Налычево </w:t>
            </w:r>
            <w:r w:rsidR="00E46EAA" w:rsidRPr="00991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0A7125" w:rsidRPr="0099163E">
              <w:rPr>
                <w:rFonts w:ascii="Arial" w:eastAsia="Times New Roman" w:hAnsi="Arial" w:cs="Arial"/>
                <w:b/>
                <w:bCs/>
                <w:color w:val="243E7D"/>
                <w:sz w:val="20"/>
                <w:szCs w:val="20"/>
                <w:lang w:eastAsia="ru-RU"/>
              </w:rPr>
              <w:t>-</w:t>
            </w:r>
            <w:r w:rsidR="00991E45" w:rsidRPr="0099163E">
              <w:rPr>
                <w:rFonts w:ascii="Arial" w:eastAsia="Times New Roman" w:hAnsi="Arial" w:cs="Arial"/>
                <w:b/>
                <w:bCs/>
                <w:color w:val="243E7D"/>
                <w:sz w:val="20"/>
                <w:szCs w:val="20"/>
                <w:lang w:eastAsia="ru-RU"/>
              </w:rPr>
              <w:t xml:space="preserve"> </w:t>
            </w:r>
            <w:r w:rsidR="000A6F53" w:rsidRPr="0099163E">
              <w:rPr>
                <w:rFonts w:ascii="Arial" w:eastAsia="Times New Roman" w:hAnsi="Arial" w:cs="Arial"/>
                <w:b/>
                <w:bCs/>
                <w:color w:val="243E7D"/>
                <w:sz w:val="20"/>
                <w:szCs w:val="20"/>
                <w:lang w:eastAsia="ru-RU"/>
              </w:rPr>
              <w:t xml:space="preserve">от </w:t>
            </w:r>
            <w:r w:rsidR="00E83267" w:rsidRPr="0099163E">
              <w:rPr>
                <w:rFonts w:ascii="Arial" w:eastAsia="Times New Roman" w:hAnsi="Arial" w:cs="Arial"/>
                <w:b/>
                <w:bCs/>
                <w:color w:val="243E7D"/>
                <w:sz w:val="20"/>
                <w:szCs w:val="20"/>
                <w:lang w:eastAsia="ru-RU"/>
              </w:rPr>
              <w:t>70</w:t>
            </w:r>
            <w:r w:rsidR="0037067A" w:rsidRPr="0099163E">
              <w:rPr>
                <w:rFonts w:ascii="Arial" w:eastAsia="Times New Roman" w:hAnsi="Arial" w:cs="Arial"/>
                <w:b/>
                <w:bCs/>
                <w:color w:val="243E7D"/>
                <w:sz w:val="20"/>
                <w:szCs w:val="20"/>
                <w:lang w:eastAsia="ru-RU"/>
              </w:rPr>
              <w:t xml:space="preserve"> 000 р.</w:t>
            </w:r>
            <w:r w:rsidR="00E46EAA" w:rsidRPr="00991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 </w:t>
            </w:r>
          </w:p>
          <w:p w14:paraId="4C996D61" w14:textId="77777777" w:rsidR="00355CD8" w:rsidRPr="00355CD8" w:rsidRDefault="000D06A5" w:rsidP="00355CD8">
            <w:pPr>
              <w:numPr>
                <w:ilvl w:val="0"/>
                <w:numId w:val="12"/>
              </w:numPr>
              <w:spacing w:before="100" w:beforeAutospacing="1" w:after="100" w:afterAutospacing="1"/>
              <w:ind w:left="47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Курильское озеро + Ксудач + Ходутка:</w:t>
            </w:r>
            <w:r w:rsidRPr="00991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0A7125" w:rsidRPr="0099163E">
              <w:rPr>
                <w:rFonts w:ascii="Arial" w:eastAsia="Times New Roman" w:hAnsi="Arial" w:cs="Arial"/>
                <w:b/>
                <w:color w:val="243E7D"/>
                <w:sz w:val="20"/>
                <w:szCs w:val="20"/>
                <w:lang w:eastAsia="ru-RU"/>
              </w:rPr>
              <w:t>-</w:t>
            </w:r>
            <w:r w:rsidRPr="0099163E">
              <w:rPr>
                <w:rFonts w:ascii="Arial" w:eastAsia="Times New Roman" w:hAnsi="Arial" w:cs="Arial"/>
                <w:b/>
                <w:color w:val="243E7D"/>
                <w:sz w:val="20"/>
                <w:szCs w:val="20"/>
                <w:lang w:eastAsia="ru-RU"/>
              </w:rPr>
              <w:t> </w:t>
            </w:r>
            <w:r w:rsidR="000A6F53" w:rsidRPr="0099163E">
              <w:rPr>
                <w:rFonts w:ascii="Arial" w:eastAsia="Times New Roman" w:hAnsi="Arial" w:cs="Arial"/>
                <w:b/>
                <w:color w:val="243E7D"/>
                <w:sz w:val="20"/>
                <w:szCs w:val="20"/>
                <w:lang w:eastAsia="ru-RU"/>
              </w:rPr>
              <w:t xml:space="preserve">от </w:t>
            </w:r>
            <w:r w:rsidR="00E83267" w:rsidRPr="0099163E">
              <w:rPr>
                <w:rFonts w:ascii="Arial" w:eastAsia="Times New Roman" w:hAnsi="Arial" w:cs="Arial"/>
                <w:b/>
                <w:bCs/>
                <w:color w:val="243E7D"/>
                <w:sz w:val="20"/>
                <w:szCs w:val="20"/>
                <w:lang w:eastAsia="ru-RU"/>
              </w:rPr>
              <w:t>70</w:t>
            </w:r>
            <w:r w:rsidR="0037067A" w:rsidRPr="0099163E">
              <w:rPr>
                <w:rFonts w:ascii="Arial" w:eastAsia="Times New Roman" w:hAnsi="Arial" w:cs="Arial"/>
                <w:b/>
                <w:bCs/>
                <w:color w:val="243E7D"/>
                <w:sz w:val="20"/>
                <w:szCs w:val="20"/>
                <w:lang w:eastAsia="ru-RU"/>
              </w:rPr>
              <w:t xml:space="preserve"> 000 р.</w:t>
            </w:r>
            <w:r w:rsidRPr="0099163E">
              <w:rPr>
                <w:rFonts w:ascii="Arial" w:eastAsia="Times New Roman" w:hAnsi="Arial" w:cs="Arial"/>
                <w:color w:val="243E7D"/>
                <w:sz w:val="20"/>
                <w:szCs w:val="20"/>
                <w:lang w:eastAsia="ru-RU"/>
              </w:rPr>
              <w:t>,</w:t>
            </w:r>
            <w:r w:rsidR="00355CD8">
              <w:rPr>
                <w:rFonts w:ascii="Arial" w:eastAsia="Times New Roman" w:hAnsi="Arial" w:cs="Arial"/>
                <w:color w:val="243E7D"/>
                <w:sz w:val="20"/>
                <w:szCs w:val="20"/>
                <w:lang w:eastAsia="ru-RU"/>
              </w:rPr>
              <w:t xml:space="preserve"> </w:t>
            </w:r>
          </w:p>
          <w:p w14:paraId="597210D6" w14:textId="3505F94E" w:rsidR="001C150F" w:rsidRPr="0099163E" w:rsidRDefault="001C150F" w:rsidP="00355CD8">
            <w:pPr>
              <w:numPr>
                <w:ilvl w:val="0"/>
                <w:numId w:val="12"/>
              </w:numPr>
              <w:spacing w:before="100" w:beforeAutospacing="1" w:after="100" w:afterAutospacing="1"/>
              <w:ind w:left="47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63E">
              <w:rPr>
                <w:rFonts w:ascii="Arial" w:hAnsi="Arial" w:cs="Arial"/>
                <w:color w:val="231F20"/>
                <w:sz w:val="20"/>
                <w:szCs w:val="20"/>
              </w:rPr>
              <w:t>Внимание! Стоимость вертолетных экскурсий дана из расчета минимальной группы 18 человек.</w:t>
            </w:r>
            <w:r w:rsidR="000A6F53" w:rsidRPr="0099163E">
              <w:rPr>
                <w:rFonts w:ascii="Arial" w:hAnsi="Arial" w:cs="Arial"/>
                <w:color w:val="231F20"/>
                <w:sz w:val="20"/>
                <w:szCs w:val="20"/>
              </w:rPr>
              <w:br/>
            </w:r>
            <w:r w:rsidR="000A6F53" w:rsidRPr="0099163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Стоимость вертолетных экскурсий приблизительная. </w:t>
            </w:r>
          </w:p>
          <w:p w14:paraId="07FCD9DB" w14:textId="445C67DD" w:rsidR="001C150F" w:rsidRPr="0099163E" w:rsidRDefault="00E46EAA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ind w:left="471"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 xml:space="preserve">Этнический комплекс – </w:t>
            </w:r>
            <w:r w:rsidR="002C0002" w:rsidRPr="0099163E">
              <w:rPr>
                <w:color w:val="231F20"/>
                <w:sz w:val="20"/>
                <w:szCs w:val="20"/>
              </w:rPr>
              <w:t xml:space="preserve">от </w:t>
            </w:r>
            <w:r w:rsidR="00B4055F" w:rsidRPr="0099163E">
              <w:rPr>
                <w:b/>
                <w:color w:val="243E7D"/>
                <w:sz w:val="20"/>
                <w:szCs w:val="20"/>
              </w:rPr>
              <w:t>6</w:t>
            </w:r>
            <w:r w:rsidRPr="0099163E">
              <w:rPr>
                <w:b/>
                <w:color w:val="243E7D"/>
                <w:sz w:val="20"/>
                <w:szCs w:val="20"/>
              </w:rPr>
              <w:t xml:space="preserve"> 0</w:t>
            </w:r>
            <w:r w:rsidR="001C150F" w:rsidRPr="0099163E">
              <w:rPr>
                <w:b/>
                <w:color w:val="243E7D"/>
                <w:sz w:val="20"/>
                <w:szCs w:val="20"/>
              </w:rPr>
              <w:t>00 р.</w:t>
            </w:r>
            <w:r w:rsidR="001C150F" w:rsidRPr="0099163E">
              <w:rPr>
                <w:color w:val="243E7D"/>
                <w:sz w:val="20"/>
                <w:szCs w:val="20"/>
              </w:rPr>
              <w:t xml:space="preserve"> </w:t>
            </w:r>
            <w:r w:rsidR="001C150F" w:rsidRPr="0099163E">
              <w:rPr>
                <w:color w:val="231F20"/>
                <w:sz w:val="20"/>
                <w:szCs w:val="20"/>
              </w:rPr>
              <w:t>(трансфер не включен)</w:t>
            </w:r>
          </w:p>
          <w:p w14:paraId="18E766D5" w14:textId="1E14F7B6" w:rsidR="001C150F" w:rsidRPr="0099163E" w:rsidRDefault="001C150F" w:rsidP="00355CD8">
            <w:pPr>
              <w:pStyle w:val="BodyText"/>
              <w:kinsoku w:val="0"/>
              <w:overflowPunct w:val="0"/>
              <w:ind w:left="471"/>
              <w:jc w:val="both"/>
              <w:rPr>
                <w:b/>
                <w:color w:val="231F20"/>
                <w:sz w:val="20"/>
                <w:szCs w:val="20"/>
              </w:rPr>
            </w:pPr>
            <w:r w:rsidRPr="0099163E">
              <w:rPr>
                <w:b/>
                <w:color w:val="231F20"/>
                <w:sz w:val="20"/>
                <w:szCs w:val="20"/>
              </w:rPr>
              <w:t>СТОИМОСТЬ ДОПОЛНИТЕЛЬНЫХ ЭКСКУРСИЙ УТОЧНЯЙТЕ ПРИ ЗАКАЗЕ ТУРА!</w:t>
            </w:r>
          </w:p>
        </w:tc>
      </w:tr>
      <w:tr w:rsidR="00984B09" w:rsidRPr="0099163E" w14:paraId="17EE9C11" w14:textId="77777777" w:rsidTr="000E7854">
        <w:trPr>
          <w:trHeight w:val="1919"/>
        </w:trPr>
        <w:tc>
          <w:tcPr>
            <w:tcW w:w="5099" w:type="dxa"/>
            <w:shd w:val="clear" w:color="auto" w:fill="BDD6EE" w:themeFill="accent1" w:themeFillTint="66"/>
          </w:tcPr>
          <w:p w14:paraId="3BF30688" w14:textId="77777777" w:rsidR="00984B09" w:rsidRDefault="00984B09" w:rsidP="00355CD8">
            <w:pPr>
              <w:pStyle w:val="BodyText"/>
              <w:kinsoku w:val="0"/>
              <w:overflowPunct w:val="0"/>
              <w:spacing w:before="119"/>
              <w:ind w:left="170" w:right="1"/>
              <w:jc w:val="both"/>
              <w:rPr>
                <w:b/>
                <w:bCs/>
                <w:color w:val="243E7D"/>
                <w:sz w:val="20"/>
                <w:szCs w:val="20"/>
              </w:rPr>
            </w:pPr>
            <w:r w:rsidRPr="0099163E">
              <w:rPr>
                <w:b/>
                <w:bCs/>
                <w:color w:val="243E7D"/>
                <w:sz w:val="20"/>
                <w:szCs w:val="20"/>
              </w:rPr>
              <w:t>ОБЩИЙ СПИСОК ВЕЩЕЙ ДЛЯ ЭКСКУРСИЙ:</w:t>
            </w:r>
          </w:p>
          <w:p w14:paraId="20F29293" w14:textId="77777777" w:rsidR="000E7854" w:rsidRPr="0099163E" w:rsidRDefault="000E7854" w:rsidP="00355CD8">
            <w:pPr>
              <w:pStyle w:val="BodyText"/>
              <w:kinsoku w:val="0"/>
              <w:overflowPunct w:val="0"/>
              <w:spacing w:before="119"/>
              <w:ind w:left="170" w:right="1"/>
              <w:jc w:val="both"/>
              <w:rPr>
                <w:b/>
                <w:bCs/>
                <w:color w:val="243E7D"/>
                <w:sz w:val="20"/>
                <w:szCs w:val="20"/>
              </w:rPr>
            </w:pPr>
          </w:p>
          <w:p w14:paraId="754E65F2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Удобная одежда и обувь (спортивная одежда, джинсы, спортивная удобная обувь)</w:t>
            </w:r>
          </w:p>
          <w:p w14:paraId="5BA9ED3F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Купальные принадлежности</w:t>
            </w:r>
          </w:p>
          <w:p w14:paraId="20FF7F4D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Легкая непродуваемая и непромокаемая куртка с капюшоном</w:t>
            </w:r>
          </w:p>
          <w:p w14:paraId="04C378A7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lastRenderedPageBreak/>
              <w:t>Небольшой рюкзак для личных вещей (до 25 литров)</w:t>
            </w:r>
          </w:p>
          <w:p w14:paraId="59F863AD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Средство от укачивания для морской прогулки</w:t>
            </w:r>
          </w:p>
          <w:p w14:paraId="2914C8DA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Средство защиты от насекомых, солнечных ожогов</w:t>
            </w:r>
          </w:p>
          <w:p w14:paraId="1D6A2758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Гигиеническая помада</w:t>
            </w:r>
          </w:p>
          <w:p w14:paraId="0C740DC6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Личная аптечка</w:t>
            </w:r>
          </w:p>
          <w:p w14:paraId="5B411E40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Солнечные очки</w:t>
            </w:r>
          </w:p>
          <w:p w14:paraId="6C32555D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Ёмкость для питья</w:t>
            </w:r>
          </w:p>
          <w:p w14:paraId="6201C200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 xml:space="preserve">Фото и видеоаппаратура 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787C6585" w14:textId="77777777" w:rsidR="00984B09" w:rsidRDefault="00984B09" w:rsidP="00355CD8">
            <w:pPr>
              <w:pStyle w:val="BodyText"/>
              <w:kinsoku w:val="0"/>
              <w:overflowPunct w:val="0"/>
              <w:spacing w:before="119"/>
              <w:ind w:left="170"/>
              <w:jc w:val="both"/>
              <w:rPr>
                <w:b/>
                <w:bCs/>
                <w:color w:val="243E7D"/>
                <w:sz w:val="20"/>
                <w:szCs w:val="20"/>
              </w:rPr>
            </w:pPr>
            <w:r w:rsidRPr="0099163E">
              <w:rPr>
                <w:b/>
                <w:bCs/>
                <w:color w:val="243E7D"/>
                <w:sz w:val="20"/>
                <w:szCs w:val="20"/>
              </w:rPr>
              <w:lastRenderedPageBreak/>
              <w:t>СПИСОК ВЕЩЕЙ ДЛЯ ТРЕККИНГОВ И ВОСХОЖДЕНИЙ:</w:t>
            </w:r>
          </w:p>
          <w:p w14:paraId="14EDC914" w14:textId="77777777" w:rsidR="000E7854" w:rsidRPr="0099163E" w:rsidRDefault="000E7854" w:rsidP="00355CD8">
            <w:pPr>
              <w:pStyle w:val="BodyText"/>
              <w:kinsoku w:val="0"/>
              <w:overflowPunct w:val="0"/>
              <w:spacing w:before="119"/>
              <w:ind w:left="170"/>
              <w:jc w:val="both"/>
              <w:rPr>
                <w:b/>
                <w:bCs/>
                <w:color w:val="243E7D"/>
                <w:sz w:val="20"/>
                <w:szCs w:val="20"/>
              </w:rPr>
            </w:pPr>
          </w:p>
          <w:p w14:paraId="574F9241" w14:textId="6FFDFE62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Трек</w:t>
            </w:r>
            <w:r w:rsidR="00071D19" w:rsidRPr="0099163E">
              <w:rPr>
                <w:color w:val="231F20"/>
                <w:sz w:val="20"/>
                <w:szCs w:val="20"/>
              </w:rPr>
              <w:t>к</w:t>
            </w:r>
            <w:r w:rsidRPr="0099163E">
              <w:rPr>
                <w:color w:val="231F20"/>
                <w:sz w:val="20"/>
                <w:szCs w:val="20"/>
              </w:rPr>
              <w:t>инговые разношенные ботинки или трек</w:t>
            </w:r>
            <w:r w:rsidR="00071D19" w:rsidRPr="0099163E">
              <w:rPr>
                <w:color w:val="231F20"/>
                <w:sz w:val="20"/>
                <w:szCs w:val="20"/>
              </w:rPr>
              <w:t>к</w:t>
            </w:r>
            <w:r w:rsidRPr="0099163E">
              <w:rPr>
                <w:color w:val="231F20"/>
                <w:sz w:val="20"/>
                <w:szCs w:val="20"/>
              </w:rPr>
              <w:t>инговые кроссовки</w:t>
            </w:r>
          </w:p>
          <w:p w14:paraId="22AABA08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Небольшой рюкзак для личных вещей, воды, перекуса (до 25 литров), дождевая накидка на рюкзак</w:t>
            </w:r>
          </w:p>
          <w:p w14:paraId="0AAF8666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lastRenderedPageBreak/>
              <w:t>Беговое термобелье (тонкое)</w:t>
            </w:r>
          </w:p>
          <w:p w14:paraId="0AC3A118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Спортивные штаны, флисовая кофта</w:t>
            </w:r>
          </w:p>
          <w:p w14:paraId="0E07C560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Бафф, тонкие перчатки, кепка или тонкая шапка</w:t>
            </w:r>
          </w:p>
          <w:p w14:paraId="5B2BBB6E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 xml:space="preserve">Непродуваемая и непромокаемая куртка с капюшоном </w:t>
            </w:r>
          </w:p>
          <w:p w14:paraId="37C256B5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 xml:space="preserve">Легкая («летняя») пуховка </w:t>
            </w:r>
          </w:p>
          <w:p w14:paraId="35853F3D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Запасная одежда на случай непогоды на маршруте</w:t>
            </w:r>
          </w:p>
          <w:p w14:paraId="53D7C6B3" w14:textId="77777777" w:rsidR="00984B09" w:rsidRPr="0099163E" w:rsidRDefault="00984B09" w:rsidP="00355CD8">
            <w:pPr>
              <w:pStyle w:val="BodyText"/>
              <w:numPr>
                <w:ilvl w:val="0"/>
                <w:numId w:val="12"/>
              </w:numPr>
              <w:tabs>
                <w:tab w:val="left" w:pos="597"/>
              </w:tabs>
              <w:kinsoku w:val="0"/>
              <w:overflowPunct w:val="0"/>
              <w:spacing w:before="121"/>
              <w:ind w:right="1"/>
              <w:jc w:val="both"/>
              <w:rPr>
                <w:color w:val="231F20"/>
                <w:sz w:val="20"/>
                <w:szCs w:val="20"/>
              </w:rPr>
            </w:pPr>
            <w:r w:rsidRPr="0099163E">
              <w:rPr>
                <w:color w:val="231F20"/>
                <w:sz w:val="20"/>
                <w:szCs w:val="20"/>
              </w:rPr>
              <w:t>Личная аптечка, средства от солнечных ожогов, гигиеническая помада, солнечные очки</w:t>
            </w:r>
          </w:p>
        </w:tc>
      </w:tr>
    </w:tbl>
    <w:p w14:paraId="6B1051E2" w14:textId="77777777" w:rsidR="00AE0829" w:rsidRDefault="00AE0829" w:rsidP="00355CD8">
      <w:pPr>
        <w:pStyle w:val="BodyText"/>
        <w:kinsoku w:val="0"/>
        <w:overflowPunct w:val="0"/>
        <w:ind w:right="-223"/>
        <w:jc w:val="both"/>
        <w:rPr>
          <w:noProof/>
        </w:rPr>
      </w:pPr>
    </w:p>
    <w:p w14:paraId="3C077A9F" w14:textId="77777777" w:rsidR="00F13302" w:rsidRDefault="00F13302" w:rsidP="00355CD8">
      <w:pPr>
        <w:pStyle w:val="BodyText"/>
        <w:kinsoku w:val="0"/>
        <w:overflowPunct w:val="0"/>
        <w:ind w:right="-223"/>
        <w:jc w:val="both"/>
        <w:rPr>
          <w:noProof/>
        </w:rPr>
      </w:pPr>
    </w:p>
    <w:p w14:paraId="0147B62C" w14:textId="77777777" w:rsidR="000E7854" w:rsidRPr="001A141B" w:rsidRDefault="000E7854" w:rsidP="00355CD8">
      <w:pPr>
        <w:pStyle w:val="BodyText"/>
        <w:kinsoku w:val="0"/>
        <w:overflowPunct w:val="0"/>
        <w:ind w:right="-223"/>
        <w:jc w:val="both"/>
        <w:rPr>
          <w:noProof/>
        </w:rPr>
      </w:pPr>
    </w:p>
    <w:tbl>
      <w:tblPr>
        <w:tblStyle w:val="-411"/>
        <w:tblW w:w="107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1178"/>
        <w:gridCol w:w="7186"/>
        <w:gridCol w:w="1586"/>
      </w:tblGrid>
      <w:tr w:rsidR="00B2005E" w:rsidRPr="0055157C" w14:paraId="229D81C8" w14:textId="7B20EF0F" w:rsidTr="006D3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vAlign w:val="center"/>
          </w:tcPr>
          <w:p w14:paraId="5774351F" w14:textId="77777777" w:rsidR="00B2005E" w:rsidRPr="0055157C" w:rsidRDefault="00B2005E" w:rsidP="00355CD8">
            <w:pPr>
              <w:pStyle w:val="BodyText"/>
              <w:kinsoku w:val="0"/>
              <w:overflowPunct w:val="0"/>
              <w:spacing w:before="7"/>
              <w:jc w:val="both"/>
              <w:rPr>
                <w:bCs w:val="0"/>
                <w:sz w:val="16"/>
                <w:szCs w:val="16"/>
              </w:rPr>
            </w:pPr>
            <w:r w:rsidRPr="007B1CC2">
              <w:rPr>
                <w:bCs w:val="0"/>
                <w:sz w:val="20"/>
                <w:szCs w:val="16"/>
              </w:rPr>
              <w:t>ДЕНЬ</w:t>
            </w:r>
          </w:p>
        </w:tc>
        <w:tc>
          <w:tcPr>
            <w:tcW w:w="1178" w:type="dxa"/>
            <w:vAlign w:val="center"/>
          </w:tcPr>
          <w:p w14:paraId="2026D036" w14:textId="77777777" w:rsidR="00B2005E" w:rsidRPr="007B1CC2" w:rsidRDefault="00B2005E" w:rsidP="00355CD8">
            <w:pPr>
              <w:pStyle w:val="BodyText"/>
              <w:kinsoku w:val="0"/>
              <w:overflowPunct w:val="0"/>
              <w:spacing w:before="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16"/>
              </w:rPr>
            </w:pPr>
            <w:r w:rsidRPr="007B1CC2">
              <w:rPr>
                <w:bCs w:val="0"/>
                <w:sz w:val="20"/>
                <w:szCs w:val="16"/>
              </w:rPr>
              <w:t>ВРЕМЯ</w:t>
            </w:r>
          </w:p>
        </w:tc>
        <w:tc>
          <w:tcPr>
            <w:tcW w:w="7186" w:type="dxa"/>
            <w:vAlign w:val="center"/>
          </w:tcPr>
          <w:p w14:paraId="0C0E7B51" w14:textId="77777777" w:rsidR="00B2005E" w:rsidRPr="007B1CC2" w:rsidRDefault="00B2005E" w:rsidP="00355CD8">
            <w:pPr>
              <w:pStyle w:val="BodyText"/>
              <w:kinsoku w:val="0"/>
              <w:overflowPunct w:val="0"/>
              <w:spacing w:before="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16"/>
              </w:rPr>
            </w:pPr>
            <w:r w:rsidRPr="007B1CC2">
              <w:rPr>
                <w:bCs w:val="0"/>
                <w:sz w:val="20"/>
                <w:szCs w:val="16"/>
              </w:rPr>
              <w:t>ПРОГРАММА</w:t>
            </w:r>
          </w:p>
        </w:tc>
        <w:tc>
          <w:tcPr>
            <w:tcW w:w="1586" w:type="dxa"/>
          </w:tcPr>
          <w:p w14:paraId="39801041" w14:textId="6DCDA6E4" w:rsidR="00B2005E" w:rsidRPr="007B1CC2" w:rsidRDefault="00AE13BB" w:rsidP="00355CD8">
            <w:pPr>
              <w:pStyle w:val="BodyText"/>
              <w:kinsoku w:val="0"/>
              <w:overflowPunct w:val="0"/>
              <w:spacing w:before="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16"/>
              </w:rPr>
            </w:pPr>
            <w:r w:rsidRPr="007B1CC2">
              <w:rPr>
                <w:bCs w:val="0"/>
                <w:sz w:val="20"/>
                <w:szCs w:val="16"/>
              </w:rPr>
              <w:t>НОЧЁВКА</w:t>
            </w:r>
          </w:p>
        </w:tc>
      </w:tr>
      <w:tr w:rsidR="00B2005E" w:rsidRPr="007B1CC2" w14:paraId="2FA04BFF" w14:textId="00FC668F" w:rsidTr="006D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0F88A7B5" w14:textId="1EF49DEC" w:rsidR="00B2005E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rPr>
                <w:bCs w:val="0"/>
                <w:sz w:val="18"/>
                <w:szCs w:val="16"/>
              </w:rPr>
            </w:pPr>
            <w:r w:rsidRPr="007B1CC2">
              <w:rPr>
                <w:color w:val="231F20"/>
                <w:sz w:val="18"/>
                <w:szCs w:val="16"/>
              </w:rPr>
              <w:t>ВТ</w:t>
            </w:r>
            <w:r w:rsidR="00B2005E" w:rsidRPr="007B1CC2">
              <w:rPr>
                <w:color w:val="231F20"/>
                <w:sz w:val="18"/>
                <w:szCs w:val="16"/>
              </w:rPr>
              <w:t xml:space="preserve"> 1</w:t>
            </w:r>
          </w:p>
        </w:tc>
        <w:tc>
          <w:tcPr>
            <w:tcW w:w="1178" w:type="dxa"/>
          </w:tcPr>
          <w:p w14:paraId="08967A43" w14:textId="77777777" w:rsidR="00B2005E" w:rsidRPr="007B1CC2" w:rsidRDefault="00B2005E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86" w:type="dxa"/>
          </w:tcPr>
          <w:p w14:paraId="0FDD15F7" w14:textId="0266B05C" w:rsidR="00B2005E" w:rsidRPr="007B1CC2" w:rsidRDefault="00B2005E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b/>
                <w:bCs/>
                <w:color w:val="231F20"/>
                <w:sz w:val="16"/>
                <w:szCs w:val="16"/>
              </w:rPr>
              <w:t xml:space="preserve">Прибытие в </w:t>
            </w:r>
            <w:r w:rsidR="00AE13BB" w:rsidRPr="007B1CC2">
              <w:rPr>
                <w:b/>
                <w:bCs/>
                <w:color w:val="231F20"/>
                <w:sz w:val="16"/>
                <w:szCs w:val="16"/>
              </w:rPr>
              <w:t>аэропорт города Елизово. Встреча с водителем после получения багажа. Трансфер в гостиницу. Размещение (после 14:00). Отдых</w:t>
            </w:r>
          </w:p>
        </w:tc>
        <w:tc>
          <w:tcPr>
            <w:tcW w:w="1586" w:type="dxa"/>
          </w:tcPr>
          <w:p w14:paraId="6DF7205D" w14:textId="5F757B34" w:rsidR="00B2005E" w:rsidRPr="007B1CC2" w:rsidRDefault="00AE13BB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31F20"/>
                <w:sz w:val="16"/>
                <w:szCs w:val="16"/>
              </w:rPr>
            </w:pPr>
            <w:r w:rsidRPr="007B1CC2">
              <w:rPr>
                <w:bCs/>
                <w:color w:val="231F20"/>
                <w:sz w:val="16"/>
                <w:szCs w:val="16"/>
              </w:rPr>
              <w:t>Гостиница</w:t>
            </w:r>
          </w:p>
        </w:tc>
      </w:tr>
      <w:tr w:rsidR="00B2005E" w:rsidRPr="007B1CC2" w14:paraId="667083D2" w14:textId="3CA17444" w:rsidTr="006D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3903002" w14:textId="1FE1380E" w:rsidR="00B2005E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rPr>
                <w:bCs w:val="0"/>
                <w:sz w:val="18"/>
                <w:szCs w:val="16"/>
              </w:rPr>
            </w:pPr>
            <w:r w:rsidRPr="007B1CC2">
              <w:rPr>
                <w:sz w:val="18"/>
                <w:szCs w:val="16"/>
              </w:rPr>
              <w:t>СР</w:t>
            </w:r>
            <w:r w:rsidR="00B2005E" w:rsidRPr="007B1CC2">
              <w:rPr>
                <w:sz w:val="18"/>
                <w:szCs w:val="16"/>
              </w:rPr>
              <w:t xml:space="preserve"> 2</w:t>
            </w:r>
          </w:p>
        </w:tc>
        <w:tc>
          <w:tcPr>
            <w:tcW w:w="1178" w:type="dxa"/>
          </w:tcPr>
          <w:p w14:paraId="604B42BA" w14:textId="34A7AB66" w:rsidR="00B2005E" w:rsidRPr="007B1CC2" w:rsidRDefault="00B2005E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</w:p>
          <w:p w14:paraId="00271B27" w14:textId="77777777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</w:p>
          <w:p w14:paraId="3A837AD3" w14:textId="77777777" w:rsidR="00797CE2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</w:p>
          <w:p w14:paraId="424BBAC1" w14:textId="4E6B0888" w:rsidR="00B2005E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06:30-07:45</w:t>
            </w:r>
          </w:p>
          <w:p w14:paraId="6E484824" w14:textId="014E84B1" w:rsidR="00B2005E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08:00-13:00</w:t>
            </w:r>
          </w:p>
          <w:p w14:paraId="4058EC75" w14:textId="77777777" w:rsidR="00797CE2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</w:p>
          <w:p w14:paraId="66047899" w14:textId="3FEAF052" w:rsidR="00B2005E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13:30</w:t>
            </w:r>
          </w:p>
          <w:p w14:paraId="54937899" w14:textId="68BB75E3" w:rsidR="00B2005E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14:30-17:00</w:t>
            </w:r>
          </w:p>
          <w:p w14:paraId="47B224B9" w14:textId="1D6F9627" w:rsidR="0055157C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17:00-18:00</w:t>
            </w:r>
          </w:p>
          <w:p w14:paraId="3D8E834F" w14:textId="1A10DBCC" w:rsidR="00B2005E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18:00-19</w:t>
            </w:r>
            <w:r w:rsidR="006D32EF" w:rsidRPr="007B1CC2">
              <w:rPr>
                <w:color w:val="231F20"/>
                <w:sz w:val="16"/>
                <w:szCs w:val="16"/>
              </w:rPr>
              <w:t>:0</w:t>
            </w:r>
            <w:r w:rsidR="00B2005E" w:rsidRPr="007B1CC2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186" w:type="dxa"/>
          </w:tcPr>
          <w:p w14:paraId="7A25A261" w14:textId="14026258" w:rsidR="00B2005E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Завтрак (возможно гостиница предоставит сухой паек)</w:t>
            </w:r>
          </w:p>
          <w:p w14:paraId="10D34FE3" w14:textId="75BA1E3E" w:rsidR="00B2005E" w:rsidRPr="007B1CC2" w:rsidRDefault="00AE13BB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b/>
                <w:bCs/>
                <w:sz w:val="16"/>
                <w:szCs w:val="16"/>
              </w:rPr>
              <w:t>Морская прогулка к острову</w:t>
            </w:r>
            <w:r w:rsidR="00B2005E" w:rsidRPr="007B1CC2">
              <w:rPr>
                <w:b/>
                <w:bCs/>
                <w:sz w:val="16"/>
                <w:szCs w:val="16"/>
              </w:rPr>
              <w:t xml:space="preserve"> Старичк</w:t>
            </w:r>
            <w:r w:rsidR="006D32EF" w:rsidRPr="007B1CC2">
              <w:rPr>
                <w:b/>
                <w:bCs/>
                <w:sz w:val="16"/>
                <w:szCs w:val="16"/>
              </w:rPr>
              <w:t>ов, обзорная экскурсия по Петропавловску-Камчатскому</w:t>
            </w:r>
            <w:r w:rsidR="00B2005E" w:rsidRPr="007B1CC2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5AC797B" w14:textId="773A52C2" w:rsidR="00B2005E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 xml:space="preserve">Трансфер в </w:t>
            </w:r>
            <w:r w:rsidR="00797CE2" w:rsidRPr="007B1CC2">
              <w:rPr>
                <w:bCs/>
                <w:sz w:val="16"/>
                <w:szCs w:val="16"/>
              </w:rPr>
              <w:t>морской порт</w:t>
            </w:r>
          </w:p>
          <w:p w14:paraId="38893E99" w14:textId="6734763E" w:rsidR="00797CE2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Морская прогулка на катере по Авачинской бухте и к о. Старичков (без выхода на берег). Обед на борту катера</w:t>
            </w:r>
          </w:p>
          <w:p w14:paraId="3553AFE3" w14:textId="77777777" w:rsidR="00B2005E" w:rsidRPr="007B1CC2" w:rsidRDefault="00B2005E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Экскурсия в музее</w:t>
            </w:r>
          </w:p>
          <w:p w14:paraId="4BE850F5" w14:textId="0446AA2F" w:rsidR="00797CE2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Обзорная экскурсия по городу</w:t>
            </w:r>
          </w:p>
          <w:p w14:paraId="25A1CA0A" w14:textId="24AD8F0D" w:rsidR="00B2005E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Ужин в кафе</w:t>
            </w:r>
          </w:p>
          <w:p w14:paraId="1F504B96" w14:textId="68213ABB" w:rsidR="00B2005E" w:rsidRPr="007B1CC2" w:rsidRDefault="00B2005E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Возвращение в гостиницу</w:t>
            </w:r>
          </w:p>
        </w:tc>
        <w:tc>
          <w:tcPr>
            <w:tcW w:w="1586" w:type="dxa"/>
          </w:tcPr>
          <w:p w14:paraId="18F629E6" w14:textId="67C8EEDA" w:rsidR="00B2005E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Гостиница</w:t>
            </w:r>
          </w:p>
        </w:tc>
      </w:tr>
      <w:tr w:rsidR="00B2005E" w:rsidRPr="007B1CC2" w14:paraId="381EF12A" w14:textId="36B22430" w:rsidTr="006D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057DF053" w14:textId="39C3CBCB" w:rsidR="00B2005E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rPr>
                <w:bCs w:val="0"/>
                <w:sz w:val="18"/>
                <w:szCs w:val="16"/>
              </w:rPr>
            </w:pPr>
            <w:r w:rsidRPr="007B1CC2">
              <w:rPr>
                <w:bCs w:val="0"/>
                <w:sz w:val="18"/>
                <w:szCs w:val="16"/>
              </w:rPr>
              <w:t>ЧТ</w:t>
            </w:r>
            <w:r w:rsidR="00B2005E" w:rsidRPr="007B1CC2">
              <w:rPr>
                <w:bCs w:val="0"/>
                <w:sz w:val="18"/>
                <w:szCs w:val="16"/>
              </w:rPr>
              <w:t xml:space="preserve"> 3</w:t>
            </w:r>
          </w:p>
        </w:tc>
        <w:tc>
          <w:tcPr>
            <w:tcW w:w="1178" w:type="dxa"/>
          </w:tcPr>
          <w:p w14:paraId="60A45FFC" w14:textId="1BFE47A4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07:30</w:t>
            </w:r>
          </w:p>
          <w:p w14:paraId="5B556A6D" w14:textId="77777777" w:rsidR="00B2005E" w:rsidRPr="007B1CC2" w:rsidRDefault="00B2005E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79028698" w14:textId="1516E84B" w:rsidR="0055157C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08:00-11</w:t>
            </w:r>
            <w:r w:rsidR="0055157C" w:rsidRPr="007B1CC2">
              <w:rPr>
                <w:bCs/>
                <w:sz w:val="16"/>
                <w:szCs w:val="16"/>
              </w:rPr>
              <w:t>:00</w:t>
            </w:r>
          </w:p>
          <w:p w14:paraId="734CE164" w14:textId="35632A0E" w:rsidR="0055157C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11:00-13:30</w:t>
            </w:r>
          </w:p>
          <w:p w14:paraId="676FADD7" w14:textId="4B184D4B" w:rsidR="0055157C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13:30-14:30</w:t>
            </w:r>
          </w:p>
          <w:p w14:paraId="426CFC54" w14:textId="77777777" w:rsidR="0055157C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63472959" w14:textId="77777777" w:rsidR="00797CE2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279654BC" w14:textId="74158A3A" w:rsidR="0055157C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16:00-18:00</w:t>
            </w:r>
          </w:p>
        </w:tc>
        <w:tc>
          <w:tcPr>
            <w:tcW w:w="7186" w:type="dxa"/>
          </w:tcPr>
          <w:p w14:paraId="4731E82A" w14:textId="1D032063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Завтрак</w:t>
            </w:r>
          </w:p>
          <w:p w14:paraId="276DF753" w14:textId="1A8FE859" w:rsidR="0055157C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  <w:sz w:val="16"/>
                <w:szCs w:val="16"/>
              </w:rPr>
            </w:pPr>
            <w:r w:rsidRPr="007B1CC2">
              <w:rPr>
                <w:b/>
                <w:color w:val="231F20"/>
                <w:sz w:val="16"/>
                <w:szCs w:val="16"/>
              </w:rPr>
              <w:t xml:space="preserve">Трекинг </w:t>
            </w:r>
            <w:r w:rsidR="00797CE2" w:rsidRPr="007B1CC2">
              <w:rPr>
                <w:b/>
                <w:color w:val="231F20"/>
                <w:sz w:val="16"/>
                <w:szCs w:val="16"/>
              </w:rPr>
              <w:t>на Дачные термальные источники (без купания)</w:t>
            </w:r>
          </w:p>
          <w:p w14:paraId="6D897ED8" w14:textId="38511D53" w:rsidR="0055157C" w:rsidRPr="007B1CC2" w:rsidRDefault="00797CE2" w:rsidP="00355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B1CC2">
              <w:rPr>
                <w:rFonts w:ascii="Arial" w:hAnsi="Arial" w:cs="Arial"/>
                <w:sz w:val="16"/>
                <w:szCs w:val="16"/>
              </w:rPr>
              <w:t>Трансфер в район Мутновской ГЕОТЭС</w:t>
            </w:r>
          </w:p>
          <w:p w14:paraId="0D8CBC5C" w14:textId="77777777" w:rsidR="00797CE2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Трекинг к термальным площадкам Дачных источников</w:t>
            </w:r>
          </w:p>
          <w:p w14:paraId="5EA6BEFE" w14:textId="77777777" w:rsidR="00797CE2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 xml:space="preserve">Обед-пикник </w:t>
            </w:r>
          </w:p>
          <w:p w14:paraId="3AB0C0DC" w14:textId="2641E5B3" w:rsidR="00797CE2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7B1CC2">
              <w:rPr>
                <w:b/>
                <w:color w:val="FF0000"/>
                <w:sz w:val="16"/>
                <w:szCs w:val="16"/>
              </w:rPr>
              <w:t>Дополнительно при наличии проезда:</w:t>
            </w:r>
          </w:p>
          <w:p w14:paraId="4915C584" w14:textId="28015805" w:rsidR="00797CE2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B1CC2">
              <w:rPr>
                <w:sz w:val="16"/>
                <w:szCs w:val="16"/>
              </w:rPr>
              <w:t>Прогулка к водопаду на ручье Спокойном</w:t>
            </w:r>
          </w:p>
          <w:p w14:paraId="26AF8F73" w14:textId="3DF9FECD" w:rsidR="00B2005E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Возвращение в гостиницу</w:t>
            </w:r>
          </w:p>
        </w:tc>
        <w:tc>
          <w:tcPr>
            <w:tcW w:w="1586" w:type="dxa"/>
          </w:tcPr>
          <w:p w14:paraId="6B2311CA" w14:textId="408EB451" w:rsidR="00B2005E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Гостиница</w:t>
            </w:r>
          </w:p>
        </w:tc>
      </w:tr>
      <w:tr w:rsidR="00B2005E" w:rsidRPr="007B1CC2" w14:paraId="430D435D" w14:textId="3B6E4FBE" w:rsidTr="006D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1616AF8D" w14:textId="2B18F7B8" w:rsidR="00B2005E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rPr>
                <w:bCs w:val="0"/>
                <w:sz w:val="18"/>
                <w:szCs w:val="16"/>
              </w:rPr>
            </w:pPr>
            <w:r w:rsidRPr="007B1CC2">
              <w:rPr>
                <w:bCs w:val="0"/>
                <w:sz w:val="18"/>
                <w:szCs w:val="16"/>
              </w:rPr>
              <w:t>ПТ</w:t>
            </w:r>
            <w:r w:rsidR="00B2005E" w:rsidRPr="007B1CC2">
              <w:rPr>
                <w:bCs w:val="0"/>
                <w:sz w:val="18"/>
                <w:szCs w:val="16"/>
              </w:rPr>
              <w:t xml:space="preserve"> 4</w:t>
            </w:r>
          </w:p>
        </w:tc>
        <w:tc>
          <w:tcPr>
            <w:tcW w:w="1178" w:type="dxa"/>
          </w:tcPr>
          <w:p w14:paraId="19B4EC4D" w14:textId="5D22F04D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06:00</w:t>
            </w:r>
          </w:p>
          <w:p w14:paraId="6D95A9CD" w14:textId="77777777" w:rsidR="00BD1820" w:rsidRPr="007B1CC2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219FFCB5" w14:textId="718956FE" w:rsidR="00BD1820" w:rsidRPr="007B1CC2" w:rsidRDefault="004E6B9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06:30</w:t>
            </w:r>
          </w:p>
          <w:p w14:paraId="10A84239" w14:textId="100B11AC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09:00-</w:t>
            </w:r>
            <w:r w:rsidR="004E6B94" w:rsidRPr="007B1CC2">
              <w:rPr>
                <w:bCs/>
                <w:sz w:val="16"/>
                <w:szCs w:val="16"/>
              </w:rPr>
              <w:t>12:0</w:t>
            </w:r>
            <w:r w:rsidRPr="007B1CC2">
              <w:rPr>
                <w:bCs/>
                <w:sz w:val="16"/>
                <w:szCs w:val="16"/>
              </w:rPr>
              <w:t>0</w:t>
            </w:r>
          </w:p>
          <w:p w14:paraId="7964C08A" w14:textId="77777777" w:rsidR="00797CE2" w:rsidRPr="007B1CC2" w:rsidRDefault="00797C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22013E54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12:30-13:30</w:t>
            </w:r>
          </w:p>
          <w:p w14:paraId="24C0EA25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13:30-15:30</w:t>
            </w:r>
          </w:p>
          <w:p w14:paraId="624687A3" w14:textId="11AE8080" w:rsidR="00B2005E" w:rsidRPr="007B1CC2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15:30-17:30</w:t>
            </w:r>
          </w:p>
        </w:tc>
        <w:tc>
          <w:tcPr>
            <w:tcW w:w="7186" w:type="dxa"/>
          </w:tcPr>
          <w:p w14:paraId="655ACCDD" w14:textId="37A7E022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Завтрак  (возможно гостиница предоставит сухой паек)</w:t>
            </w:r>
          </w:p>
          <w:p w14:paraId="23F5A230" w14:textId="1EBFF4CD" w:rsidR="00F248E2" w:rsidRPr="007B1CC2" w:rsidRDefault="000A7125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b/>
                <w:bCs/>
                <w:sz w:val="16"/>
                <w:szCs w:val="16"/>
              </w:rPr>
              <w:t>Сплав по спокойному участку реки Малкинская Быстрая</w:t>
            </w:r>
            <w:r w:rsidR="00BD1820" w:rsidRPr="007B1CC2">
              <w:rPr>
                <w:b/>
                <w:bCs/>
                <w:sz w:val="16"/>
                <w:szCs w:val="16"/>
              </w:rPr>
              <w:tab/>
            </w:r>
            <w:r w:rsidR="00F248E2" w:rsidRPr="007B1CC2">
              <w:rPr>
                <w:bCs/>
                <w:sz w:val="16"/>
                <w:szCs w:val="16"/>
              </w:rPr>
              <w:tab/>
            </w:r>
          </w:p>
          <w:p w14:paraId="5AF9832D" w14:textId="40BB6E75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Выезд на реку</w:t>
            </w:r>
            <w:r w:rsidR="006D32EF" w:rsidRPr="007B1CC2">
              <w:rPr>
                <w:bCs/>
                <w:sz w:val="16"/>
                <w:szCs w:val="16"/>
              </w:rPr>
              <w:t xml:space="preserve"> Малкинская</w:t>
            </w:r>
            <w:r w:rsidR="004E6B94" w:rsidRPr="007B1CC2">
              <w:rPr>
                <w:bCs/>
                <w:sz w:val="16"/>
                <w:szCs w:val="16"/>
              </w:rPr>
              <w:t xml:space="preserve"> Быстрая. </w:t>
            </w:r>
            <w:r w:rsidRPr="007B1CC2">
              <w:rPr>
                <w:bCs/>
                <w:sz w:val="16"/>
                <w:szCs w:val="16"/>
              </w:rPr>
              <w:t xml:space="preserve">Прибытие в базовый лагерь на реке </w:t>
            </w:r>
            <w:r w:rsidR="006D32EF" w:rsidRPr="007B1CC2">
              <w:rPr>
                <w:bCs/>
                <w:sz w:val="16"/>
                <w:szCs w:val="16"/>
              </w:rPr>
              <w:t xml:space="preserve">М. </w:t>
            </w:r>
            <w:r w:rsidRPr="007B1CC2">
              <w:rPr>
                <w:bCs/>
                <w:sz w:val="16"/>
                <w:szCs w:val="16"/>
              </w:rPr>
              <w:t>Быстрая</w:t>
            </w:r>
          </w:p>
          <w:p w14:paraId="52B03CBE" w14:textId="77777777" w:rsidR="000A7125" w:rsidRPr="007B1CC2" w:rsidRDefault="000A7125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Сплав с попутной рыбалкой по реке Быстрой (рафтами управляют гиды, рыбалка по принципу «поймал отпустил»)</w:t>
            </w:r>
          </w:p>
          <w:p w14:paraId="396FA0F9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Обед в лагере</w:t>
            </w:r>
            <w:r w:rsidRPr="007B1CC2">
              <w:rPr>
                <w:bCs/>
                <w:sz w:val="16"/>
                <w:szCs w:val="16"/>
              </w:rPr>
              <w:tab/>
            </w:r>
          </w:p>
          <w:p w14:paraId="0A7F4AC0" w14:textId="0101D683" w:rsidR="00F248E2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 xml:space="preserve">Переезд в посёлок </w:t>
            </w:r>
            <w:r w:rsidR="00F248E2" w:rsidRPr="007B1CC2">
              <w:rPr>
                <w:bCs/>
                <w:sz w:val="16"/>
                <w:szCs w:val="16"/>
              </w:rPr>
              <w:t>Малка, купание в горячих источниках</w:t>
            </w:r>
          </w:p>
          <w:p w14:paraId="7D1FABC3" w14:textId="0C4997DD" w:rsidR="00B2005E" w:rsidRPr="007B1CC2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Возвращение в гостиницу</w:t>
            </w:r>
          </w:p>
        </w:tc>
        <w:tc>
          <w:tcPr>
            <w:tcW w:w="1586" w:type="dxa"/>
          </w:tcPr>
          <w:p w14:paraId="11F6124E" w14:textId="6E5EEE1F" w:rsidR="00F248E2" w:rsidRPr="007B1CC2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Гостиница</w:t>
            </w:r>
          </w:p>
        </w:tc>
      </w:tr>
      <w:tr w:rsidR="00B2005E" w:rsidRPr="007B1CC2" w14:paraId="29F308D5" w14:textId="2828EB7E" w:rsidTr="006D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EDE2A5D" w14:textId="0500B390" w:rsidR="00B2005E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rPr>
                <w:bCs w:val="0"/>
                <w:sz w:val="18"/>
                <w:szCs w:val="16"/>
              </w:rPr>
            </w:pPr>
            <w:r w:rsidRPr="007B1CC2">
              <w:rPr>
                <w:bCs w:val="0"/>
                <w:sz w:val="18"/>
                <w:szCs w:val="16"/>
              </w:rPr>
              <w:t>СБ</w:t>
            </w:r>
            <w:r w:rsidR="00B2005E" w:rsidRPr="007B1CC2">
              <w:rPr>
                <w:bCs w:val="0"/>
                <w:sz w:val="18"/>
                <w:szCs w:val="16"/>
              </w:rPr>
              <w:t xml:space="preserve"> 5</w:t>
            </w:r>
          </w:p>
        </w:tc>
        <w:tc>
          <w:tcPr>
            <w:tcW w:w="1178" w:type="dxa"/>
          </w:tcPr>
          <w:p w14:paraId="7D1F8974" w14:textId="77777777" w:rsidR="00B2005E" w:rsidRPr="007B1CC2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08:00</w:t>
            </w:r>
          </w:p>
          <w:p w14:paraId="3DE92685" w14:textId="77777777" w:rsidR="00BD1820" w:rsidRPr="007B1CC2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6B882178" w14:textId="77777777" w:rsidR="00BD1820" w:rsidRPr="007B1CC2" w:rsidRDefault="0098608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09:00-11:00</w:t>
            </w:r>
          </w:p>
          <w:p w14:paraId="6078E311" w14:textId="77777777" w:rsidR="00986084" w:rsidRPr="007B1CC2" w:rsidRDefault="0098608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11:00-11:30</w:t>
            </w:r>
          </w:p>
          <w:p w14:paraId="14F16CA1" w14:textId="77777777" w:rsidR="00986084" w:rsidRPr="007B1CC2" w:rsidRDefault="0098608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11:30-14:30</w:t>
            </w:r>
          </w:p>
          <w:p w14:paraId="2FC9D871" w14:textId="77777777" w:rsidR="00986084" w:rsidRPr="007B1CC2" w:rsidRDefault="0098608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14:30-15:30</w:t>
            </w:r>
          </w:p>
          <w:p w14:paraId="2A10FAC5" w14:textId="3B6D4D3E" w:rsidR="00986084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15:30-17:00</w:t>
            </w:r>
          </w:p>
        </w:tc>
        <w:tc>
          <w:tcPr>
            <w:tcW w:w="7186" w:type="dxa"/>
          </w:tcPr>
          <w:p w14:paraId="55F0E133" w14:textId="77777777" w:rsidR="00F248E2" w:rsidRPr="00984B09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984B09">
              <w:rPr>
                <w:bCs/>
                <w:sz w:val="16"/>
                <w:szCs w:val="16"/>
              </w:rPr>
              <w:t>Завтрак</w:t>
            </w:r>
            <w:r w:rsidRPr="00984B09">
              <w:rPr>
                <w:bCs/>
                <w:sz w:val="16"/>
                <w:szCs w:val="16"/>
              </w:rPr>
              <w:tab/>
            </w:r>
          </w:p>
          <w:p w14:paraId="14FC56F1" w14:textId="08C9889E" w:rsidR="00F248E2" w:rsidRPr="00984B09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984B09">
              <w:rPr>
                <w:b/>
                <w:bCs/>
                <w:sz w:val="16"/>
                <w:szCs w:val="16"/>
              </w:rPr>
              <w:t xml:space="preserve">Поездка к подножию Авачинского вулкана, </w:t>
            </w:r>
            <w:r w:rsidR="006D32EF" w:rsidRPr="00984B09">
              <w:rPr>
                <w:b/>
                <w:bCs/>
                <w:sz w:val="16"/>
                <w:szCs w:val="16"/>
              </w:rPr>
              <w:t>трекинг на гору Верблюд</w:t>
            </w:r>
          </w:p>
          <w:p w14:paraId="62F1F379" w14:textId="77777777" w:rsidR="00B2005E" w:rsidRPr="00984B09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984B09">
              <w:rPr>
                <w:bCs/>
                <w:sz w:val="16"/>
                <w:szCs w:val="16"/>
              </w:rPr>
              <w:t xml:space="preserve">Трансфер к подножию Авачинского вулкана. </w:t>
            </w:r>
          </w:p>
          <w:p w14:paraId="771641AB" w14:textId="57216869" w:rsidR="00BD1820" w:rsidRPr="00984B09" w:rsidRDefault="00386453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984B09">
              <w:rPr>
                <w:bCs/>
                <w:sz w:val="16"/>
                <w:szCs w:val="16"/>
              </w:rPr>
              <w:t>Отдых. Инструктаж.</w:t>
            </w:r>
          </w:p>
          <w:p w14:paraId="5653B003" w14:textId="3C4A3D91" w:rsidR="00BD1820" w:rsidRPr="00984B09" w:rsidRDefault="00386453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984B09">
              <w:rPr>
                <w:bCs/>
                <w:sz w:val="16"/>
                <w:szCs w:val="16"/>
              </w:rPr>
              <w:t xml:space="preserve">Трекинг </w:t>
            </w:r>
            <w:r w:rsidR="00BD1820" w:rsidRPr="00984B09">
              <w:rPr>
                <w:bCs/>
                <w:sz w:val="16"/>
                <w:szCs w:val="16"/>
              </w:rPr>
              <w:t xml:space="preserve"> на гору Верблюд (</w:t>
            </w:r>
            <w:r w:rsidR="00797CE2" w:rsidRPr="00984B09">
              <w:rPr>
                <w:bCs/>
                <w:sz w:val="16"/>
                <w:szCs w:val="16"/>
              </w:rPr>
              <w:t xml:space="preserve">около 7 км, </w:t>
            </w:r>
            <w:r w:rsidR="006D32EF" w:rsidRPr="00984B09">
              <w:rPr>
                <w:bCs/>
                <w:sz w:val="16"/>
                <w:szCs w:val="16"/>
              </w:rPr>
              <w:t>превышение по высоте 32</w:t>
            </w:r>
            <w:r w:rsidR="00BD1820" w:rsidRPr="00984B09">
              <w:rPr>
                <w:bCs/>
                <w:sz w:val="16"/>
                <w:szCs w:val="16"/>
              </w:rPr>
              <w:t>0 м.)</w:t>
            </w:r>
          </w:p>
          <w:p w14:paraId="4831B0CC" w14:textId="77777777" w:rsidR="00BD1820" w:rsidRPr="00984B09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984B09">
              <w:rPr>
                <w:bCs/>
                <w:sz w:val="16"/>
                <w:szCs w:val="16"/>
              </w:rPr>
              <w:t>Обед в базовом лагере</w:t>
            </w:r>
          </w:p>
          <w:p w14:paraId="5E4C234C" w14:textId="70061123" w:rsidR="00BD1820" w:rsidRPr="007B1CC2" w:rsidRDefault="00BD1820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984B09">
              <w:rPr>
                <w:bCs/>
                <w:sz w:val="16"/>
                <w:szCs w:val="16"/>
              </w:rPr>
              <w:t>Возвращение в гостиницу</w:t>
            </w:r>
          </w:p>
        </w:tc>
        <w:tc>
          <w:tcPr>
            <w:tcW w:w="1586" w:type="dxa"/>
          </w:tcPr>
          <w:p w14:paraId="44DEFA3E" w14:textId="3019303B" w:rsidR="00B2005E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Гостиница</w:t>
            </w:r>
          </w:p>
        </w:tc>
      </w:tr>
      <w:tr w:rsidR="00B2005E" w:rsidRPr="007B1CC2" w14:paraId="69BF1D10" w14:textId="39330294" w:rsidTr="006D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BA68E45" w14:textId="55B2BB3D" w:rsidR="00B2005E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rPr>
                <w:bCs w:val="0"/>
                <w:sz w:val="18"/>
                <w:szCs w:val="16"/>
              </w:rPr>
            </w:pPr>
            <w:r w:rsidRPr="007B1CC2">
              <w:rPr>
                <w:bCs w:val="0"/>
                <w:sz w:val="18"/>
                <w:szCs w:val="16"/>
              </w:rPr>
              <w:t>ВС</w:t>
            </w:r>
            <w:r w:rsidR="00B2005E" w:rsidRPr="007B1CC2">
              <w:rPr>
                <w:bCs w:val="0"/>
                <w:sz w:val="18"/>
                <w:szCs w:val="16"/>
              </w:rPr>
              <w:t xml:space="preserve"> 6</w:t>
            </w:r>
          </w:p>
        </w:tc>
        <w:tc>
          <w:tcPr>
            <w:tcW w:w="1178" w:type="dxa"/>
          </w:tcPr>
          <w:p w14:paraId="5315BE06" w14:textId="4D9ACA09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09:00</w:t>
            </w:r>
          </w:p>
          <w:p w14:paraId="55E32F62" w14:textId="77777777" w:rsidR="00986084" w:rsidRPr="007B1CC2" w:rsidRDefault="0098608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310EDFD" w14:textId="77777777" w:rsidR="00986084" w:rsidRPr="007B1CC2" w:rsidRDefault="0098608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0703C70D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10:30-16:00</w:t>
            </w:r>
          </w:p>
          <w:p w14:paraId="36F7E523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b/>
                <w:bCs/>
                <w:sz w:val="16"/>
                <w:szCs w:val="16"/>
              </w:rPr>
              <w:t>ИЛИ</w:t>
            </w:r>
          </w:p>
          <w:p w14:paraId="5F1E3805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10:30-16:00</w:t>
            </w:r>
          </w:p>
          <w:p w14:paraId="2557FC86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b/>
                <w:bCs/>
                <w:sz w:val="16"/>
                <w:szCs w:val="16"/>
              </w:rPr>
              <w:t>ИЛИ</w:t>
            </w:r>
          </w:p>
          <w:p w14:paraId="33629A7F" w14:textId="5F956737" w:rsidR="00B2005E" w:rsidRPr="007B1CC2" w:rsidRDefault="0098608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lastRenderedPageBreak/>
              <w:t>12:30-15:30</w:t>
            </w:r>
          </w:p>
        </w:tc>
        <w:tc>
          <w:tcPr>
            <w:tcW w:w="7186" w:type="dxa"/>
          </w:tcPr>
          <w:p w14:paraId="05D6DC8B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lastRenderedPageBreak/>
              <w:t>Завтрак</w:t>
            </w:r>
          </w:p>
          <w:p w14:paraId="1ED761D7" w14:textId="77777777" w:rsidR="00F248E2" w:rsidRPr="00984B09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  <w:sz w:val="16"/>
                <w:szCs w:val="16"/>
              </w:rPr>
            </w:pPr>
            <w:r w:rsidRPr="00984B09">
              <w:rPr>
                <w:b/>
                <w:color w:val="231F20"/>
                <w:sz w:val="16"/>
                <w:szCs w:val="16"/>
              </w:rPr>
              <w:t>Свободные дни или дополнительные туры</w:t>
            </w:r>
          </w:p>
          <w:p w14:paraId="47D1486D" w14:textId="2BF73ED3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  <w:sz w:val="16"/>
                <w:szCs w:val="16"/>
              </w:rPr>
            </w:pPr>
            <w:r w:rsidRPr="007B1CC2">
              <w:rPr>
                <w:b/>
                <w:color w:val="231F20"/>
                <w:sz w:val="16"/>
                <w:szCs w:val="16"/>
              </w:rPr>
              <w:t>Дополнительный тур: вертолетная экскурсия в Долину Гейзеров</w:t>
            </w:r>
            <w:r w:rsidR="006D32EF" w:rsidRPr="007B1CC2">
              <w:rPr>
                <w:b/>
                <w:color w:val="231F20"/>
                <w:sz w:val="16"/>
                <w:szCs w:val="16"/>
              </w:rPr>
              <w:t xml:space="preserve"> </w:t>
            </w:r>
          </w:p>
          <w:p w14:paraId="67143664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  <w:sz w:val="16"/>
                <w:szCs w:val="16"/>
              </w:rPr>
            </w:pPr>
            <w:r w:rsidRPr="007B1CC2">
              <w:rPr>
                <w:b/>
                <w:color w:val="231F20"/>
                <w:sz w:val="16"/>
                <w:szCs w:val="16"/>
              </w:rPr>
              <w:t>Вертолетная экскурсия в Долину Гейзеров и кальдеру вулкана Узон</w:t>
            </w:r>
          </w:p>
          <w:p w14:paraId="0D7794B0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Дополнительный тур: вертолетная экскурсия на Курильское озеро</w:t>
            </w:r>
          </w:p>
          <w:p w14:paraId="3F8FEF2A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  <w:sz w:val="16"/>
                <w:szCs w:val="16"/>
              </w:rPr>
            </w:pPr>
            <w:r w:rsidRPr="007B1CC2">
              <w:rPr>
                <w:b/>
                <w:color w:val="231F20"/>
                <w:sz w:val="16"/>
                <w:szCs w:val="16"/>
              </w:rPr>
              <w:t>Экскурсия на Курильское озеро, вулкан Ксудач, Ходуткинские горячие источники</w:t>
            </w:r>
          </w:p>
          <w:p w14:paraId="0FD70630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  <w:sz w:val="16"/>
                <w:szCs w:val="16"/>
              </w:rPr>
            </w:pPr>
            <w:r w:rsidRPr="007B1CC2">
              <w:rPr>
                <w:b/>
                <w:color w:val="231F20"/>
                <w:sz w:val="16"/>
                <w:szCs w:val="16"/>
              </w:rPr>
              <w:t>Дополнительный тур: Этническая экскурсия</w:t>
            </w:r>
          </w:p>
          <w:p w14:paraId="47151071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lastRenderedPageBreak/>
              <w:t xml:space="preserve">Экскурсия по питомнику ездовых собак, встреча с представителями коренных </w:t>
            </w:r>
          </w:p>
          <w:p w14:paraId="06724B4A" w14:textId="6EE4EE43" w:rsidR="00B2005E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народов Камчатки, мастер-класс по тан</w:t>
            </w:r>
            <w:r w:rsidR="00986084" w:rsidRPr="007B1CC2">
              <w:rPr>
                <w:color w:val="231F20"/>
                <w:sz w:val="16"/>
                <w:szCs w:val="16"/>
              </w:rPr>
              <w:t>цам, концерт, фото-сессия. Обед</w:t>
            </w:r>
          </w:p>
        </w:tc>
        <w:tc>
          <w:tcPr>
            <w:tcW w:w="1586" w:type="dxa"/>
          </w:tcPr>
          <w:p w14:paraId="74F6AA60" w14:textId="62E3BD54" w:rsidR="00B2005E" w:rsidRPr="007B1CC2" w:rsidRDefault="0098608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lastRenderedPageBreak/>
              <w:t>Гостиница</w:t>
            </w:r>
          </w:p>
        </w:tc>
      </w:tr>
      <w:tr w:rsidR="00F248E2" w:rsidRPr="007B1CC2" w14:paraId="2B596CC0" w14:textId="77777777" w:rsidTr="006D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2FA17A43" w14:textId="28514DBF" w:rsidR="00F248E2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rPr>
                <w:bCs w:val="0"/>
                <w:sz w:val="18"/>
                <w:szCs w:val="16"/>
              </w:rPr>
            </w:pPr>
            <w:r w:rsidRPr="007B1CC2">
              <w:rPr>
                <w:bCs w:val="0"/>
                <w:sz w:val="18"/>
                <w:szCs w:val="16"/>
              </w:rPr>
              <w:t>ПН</w:t>
            </w:r>
            <w:r w:rsidR="00F248E2" w:rsidRPr="007B1CC2">
              <w:rPr>
                <w:bCs w:val="0"/>
                <w:sz w:val="18"/>
                <w:szCs w:val="16"/>
              </w:rPr>
              <w:t xml:space="preserve"> 7</w:t>
            </w:r>
          </w:p>
        </w:tc>
        <w:tc>
          <w:tcPr>
            <w:tcW w:w="1178" w:type="dxa"/>
          </w:tcPr>
          <w:p w14:paraId="79671CE2" w14:textId="3A1B6809" w:rsidR="00F248E2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09</w:t>
            </w:r>
            <w:r w:rsidR="00F248E2" w:rsidRPr="007B1CC2">
              <w:rPr>
                <w:bCs/>
                <w:sz w:val="16"/>
                <w:szCs w:val="16"/>
              </w:rPr>
              <w:t>:00</w:t>
            </w:r>
          </w:p>
          <w:p w14:paraId="1734FD5B" w14:textId="611E55CB" w:rsidR="006D32EF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 xml:space="preserve"> </w:t>
            </w:r>
          </w:p>
          <w:p w14:paraId="66E858DC" w14:textId="13AD9CF4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 xml:space="preserve"> 11:00-13:00</w:t>
            </w:r>
          </w:p>
          <w:p w14:paraId="066AF165" w14:textId="77777777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13:00-15:00</w:t>
            </w:r>
          </w:p>
          <w:p w14:paraId="03539DCE" w14:textId="6C841999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15:00-17:00</w:t>
            </w:r>
          </w:p>
          <w:p w14:paraId="4FBB5E5F" w14:textId="77777777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62204291" w14:textId="77777777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60DC253E" w14:textId="522061BE" w:rsidR="00F248E2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18:30</w:t>
            </w:r>
          </w:p>
        </w:tc>
        <w:tc>
          <w:tcPr>
            <w:tcW w:w="7186" w:type="dxa"/>
          </w:tcPr>
          <w:p w14:paraId="01A591F6" w14:textId="77777777" w:rsidR="00986084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Завтрак</w:t>
            </w:r>
            <w:r w:rsidRPr="007B1CC2">
              <w:rPr>
                <w:color w:val="231F20"/>
                <w:sz w:val="16"/>
                <w:szCs w:val="16"/>
              </w:rPr>
              <w:tab/>
            </w:r>
          </w:p>
          <w:p w14:paraId="4872E561" w14:textId="77777777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b/>
                <w:bCs/>
                <w:sz w:val="16"/>
                <w:szCs w:val="16"/>
              </w:rPr>
              <w:t>Поездка на берег Тихого океана, посещение рыбного рынка, сувенирного магазина</w:t>
            </w:r>
          </w:p>
          <w:p w14:paraId="203B286C" w14:textId="77777777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Переезд на берег Тихого океана, прогулка по Халактырскому пляжу</w:t>
            </w:r>
          </w:p>
          <w:p w14:paraId="0AA6AFA3" w14:textId="77E0BA2F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 xml:space="preserve">Переезд в Петропавловск-Камчатский. Обед (бизнес-ланч) </w:t>
            </w:r>
          </w:p>
          <w:p w14:paraId="664E7E48" w14:textId="77777777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Посещение рыбного рынка, сувенирного магазина</w:t>
            </w:r>
          </w:p>
          <w:p w14:paraId="3F401AB0" w14:textId="77777777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Возвращение в гостиницу</w:t>
            </w:r>
          </w:p>
          <w:p w14:paraId="53D51483" w14:textId="063101AC" w:rsidR="006D32EF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B1CC2">
              <w:rPr>
                <w:b/>
                <w:bCs/>
                <w:sz w:val="16"/>
                <w:szCs w:val="16"/>
              </w:rPr>
              <w:t>ИЛИ дополнительные экскурсии</w:t>
            </w:r>
            <w:r w:rsidR="006D32EF" w:rsidRPr="007B1CC2">
              <w:rPr>
                <w:b/>
                <w:bCs/>
                <w:sz w:val="16"/>
                <w:szCs w:val="16"/>
              </w:rPr>
              <w:tab/>
              <w:t xml:space="preserve"> </w:t>
            </w:r>
          </w:p>
          <w:p w14:paraId="788DB19B" w14:textId="148AC9CC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bCs/>
                <w:sz w:val="16"/>
                <w:szCs w:val="16"/>
              </w:rPr>
              <w:t>Возвращение в гостиницу</w:t>
            </w:r>
          </w:p>
        </w:tc>
        <w:tc>
          <w:tcPr>
            <w:tcW w:w="1586" w:type="dxa"/>
          </w:tcPr>
          <w:p w14:paraId="6EE391B3" w14:textId="2B3C2BF3" w:rsidR="00F248E2" w:rsidRPr="007B1CC2" w:rsidRDefault="00986084" w:rsidP="00355CD8">
            <w:pPr>
              <w:pStyle w:val="BodyText"/>
              <w:kinsoku w:val="0"/>
              <w:overflowPunct w:val="0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Гостиница</w:t>
            </w:r>
          </w:p>
        </w:tc>
      </w:tr>
      <w:tr w:rsidR="00F248E2" w:rsidRPr="007B1CC2" w14:paraId="3C0DEC35" w14:textId="77777777" w:rsidTr="006D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CB0C5A5" w14:textId="5CCDD0DE" w:rsidR="00F248E2" w:rsidRPr="007B1CC2" w:rsidRDefault="0055157C" w:rsidP="00355CD8">
            <w:pPr>
              <w:pStyle w:val="BodyText"/>
              <w:kinsoku w:val="0"/>
              <w:overflowPunct w:val="0"/>
              <w:spacing w:before="7"/>
              <w:jc w:val="both"/>
              <w:rPr>
                <w:bCs w:val="0"/>
                <w:sz w:val="18"/>
                <w:szCs w:val="16"/>
              </w:rPr>
            </w:pPr>
            <w:r w:rsidRPr="007B1CC2">
              <w:rPr>
                <w:bCs w:val="0"/>
                <w:sz w:val="18"/>
                <w:szCs w:val="16"/>
              </w:rPr>
              <w:t>ВТ</w:t>
            </w:r>
            <w:r w:rsidR="00986084" w:rsidRPr="007B1CC2">
              <w:rPr>
                <w:bCs w:val="0"/>
                <w:sz w:val="18"/>
                <w:szCs w:val="16"/>
              </w:rPr>
              <w:t xml:space="preserve"> 8</w:t>
            </w:r>
          </w:p>
        </w:tc>
        <w:tc>
          <w:tcPr>
            <w:tcW w:w="1178" w:type="dxa"/>
          </w:tcPr>
          <w:p w14:paraId="649B2215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  <w:tc>
          <w:tcPr>
            <w:tcW w:w="7186" w:type="dxa"/>
          </w:tcPr>
          <w:p w14:paraId="39D91A38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Завтрак</w:t>
            </w:r>
          </w:p>
          <w:p w14:paraId="2E7762FC" w14:textId="2302AA29" w:rsidR="006D32EF" w:rsidRPr="007B1CC2" w:rsidRDefault="006D32EF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  <w:r w:rsidRPr="007B1CC2">
              <w:rPr>
                <w:color w:val="231F20"/>
                <w:sz w:val="16"/>
                <w:szCs w:val="16"/>
              </w:rPr>
              <w:t>Выписка из гостиницы (до 12:00)</w:t>
            </w:r>
            <w:r w:rsidR="004E6B94" w:rsidRPr="007B1CC2">
              <w:rPr>
                <w:color w:val="231F20"/>
                <w:sz w:val="16"/>
                <w:szCs w:val="16"/>
              </w:rPr>
              <w:t xml:space="preserve">. </w:t>
            </w:r>
            <w:r w:rsidRPr="007B1CC2">
              <w:rPr>
                <w:color w:val="231F20"/>
                <w:sz w:val="16"/>
                <w:szCs w:val="16"/>
              </w:rPr>
              <w:t>Трансфер в аэропорт. Вылет</w:t>
            </w:r>
          </w:p>
        </w:tc>
        <w:tc>
          <w:tcPr>
            <w:tcW w:w="1586" w:type="dxa"/>
          </w:tcPr>
          <w:p w14:paraId="351D31D8" w14:textId="77777777" w:rsidR="00F248E2" w:rsidRPr="007B1CC2" w:rsidRDefault="00F248E2" w:rsidP="00355CD8">
            <w:pPr>
              <w:pStyle w:val="BodyText"/>
              <w:kinsoku w:val="0"/>
              <w:overflowPunct w:val="0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16"/>
                <w:szCs w:val="16"/>
              </w:rPr>
            </w:pPr>
          </w:p>
        </w:tc>
      </w:tr>
    </w:tbl>
    <w:p w14:paraId="5D67DDBD" w14:textId="77777777" w:rsidR="00AE0829" w:rsidRDefault="00AE0829" w:rsidP="00355C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D1D1FE" w14:textId="77777777" w:rsidR="00F13302" w:rsidRDefault="00F13302" w:rsidP="00355CD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A71E4D2" w14:textId="77777777" w:rsidR="00F13302" w:rsidRDefault="00F13302" w:rsidP="00355CD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45EFA33" w14:textId="77777777" w:rsidR="00E75B3E" w:rsidRPr="00BD6CE5" w:rsidRDefault="00E75B3E" w:rsidP="00355CD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D6CE5">
        <w:rPr>
          <w:rFonts w:ascii="Arial" w:hAnsi="Arial" w:cs="Arial"/>
          <w:b/>
          <w:bCs/>
          <w:color w:val="FF0000"/>
          <w:sz w:val="20"/>
          <w:szCs w:val="20"/>
        </w:rPr>
        <w:t>ВАЖНО</w:t>
      </w:r>
    </w:p>
    <w:p w14:paraId="2AB15936" w14:textId="38E2D27B" w:rsidR="00E75B3E" w:rsidRPr="004C73A6" w:rsidRDefault="00E75B3E" w:rsidP="00355CD8">
      <w:pPr>
        <w:pStyle w:val="ListParagraph"/>
        <w:numPr>
          <w:ilvl w:val="0"/>
          <w:numId w:val="15"/>
        </w:numPr>
        <w:jc w:val="both"/>
        <w:rPr>
          <w:b/>
          <w:sz w:val="20"/>
          <w:szCs w:val="20"/>
        </w:rPr>
      </w:pPr>
      <w:r w:rsidRPr="004C73A6">
        <w:rPr>
          <w:b/>
          <w:bCs/>
          <w:sz w:val="20"/>
          <w:szCs w:val="20"/>
        </w:rPr>
        <w:t xml:space="preserve">Количество человек в группе может меняться </w:t>
      </w:r>
      <w:r w:rsidR="0055157C" w:rsidRPr="004C73A6">
        <w:rPr>
          <w:b/>
          <w:bCs/>
          <w:sz w:val="20"/>
          <w:szCs w:val="20"/>
        </w:rPr>
        <w:t>каждый день и быть от 1 до 20-30</w:t>
      </w:r>
      <w:r w:rsidRPr="004C73A6">
        <w:rPr>
          <w:b/>
          <w:bCs/>
          <w:sz w:val="20"/>
          <w:szCs w:val="20"/>
        </w:rPr>
        <w:t xml:space="preserve"> человек</w:t>
      </w:r>
      <w:r w:rsidRPr="004C73A6">
        <w:rPr>
          <w:b/>
          <w:sz w:val="20"/>
          <w:szCs w:val="20"/>
        </w:rPr>
        <w:t xml:space="preserve"> </w:t>
      </w:r>
    </w:p>
    <w:p w14:paraId="70B8288F" w14:textId="1047B6B5" w:rsidR="00E75B3E" w:rsidRPr="004C73A6" w:rsidRDefault="00E75B3E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 xml:space="preserve">Трансферы в/из аэропорта проводятся только по </w:t>
      </w:r>
      <w:r w:rsidR="0055157C" w:rsidRPr="004C73A6">
        <w:rPr>
          <w:b/>
          <w:bCs/>
          <w:sz w:val="20"/>
          <w:szCs w:val="20"/>
        </w:rPr>
        <w:t>вторникам</w:t>
      </w:r>
      <w:r w:rsidRPr="004C73A6">
        <w:rPr>
          <w:b/>
          <w:bCs/>
          <w:sz w:val="20"/>
          <w:szCs w:val="20"/>
        </w:rPr>
        <w:t xml:space="preserve">, в другие дни возможна организация индивидуального трансфера за дополнительную плату (цена зависит от количества человек), в </w:t>
      </w:r>
      <w:r w:rsidR="00797CE2" w:rsidRPr="004C73A6">
        <w:rPr>
          <w:b/>
          <w:bCs/>
          <w:sz w:val="20"/>
          <w:szCs w:val="20"/>
        </w:rPr>
        <w:t xml:space="preserve">этом случае деньги </w:t>
      </w:r>
      <w:r w:rsidRPr="004C73A6">
        <w:rPr>
          <w:b/>
          <w:bCs/>
          <w:sz w:val="20"/>
          <w:szCs w:val="20"/>
        </w:rPr>
        <w:t>за групповой трансфер возврату не подлежат</w:t>
      </w:r>
    </w:p>
    <w:p w14:paraId="74B277D2" w14:textId="284E8ABB" w:rsidR="00AE0829" w:rsidRPr="00AE0829" w:rsidRDefault="00E75B3E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>Заселение в гостиницы происходит после 14:00</w:t>
      </w:r>
      <w:r w:rsidR="00AE0829">
        <w:rPr>
          <w:b/>
          <w:bCs/>
          <w:sz w:val="20"/>
          <w:szCs w:val="20"/>
        </w:rPr>
        <w:t xml:space="preserve"> (в «Лагуне»</w:t>
      </w:r>
      <w:r w:rsidR="007E2345">
        <w:rPr>
          <w:b/>
          <w:bCs/>
          <w:sz w:val="20"/>
          <w:szCs w:val="20"/>
        </w:rPr>
        <w:t xml:space="preserve"> и «Лесной поляне»</w:t>
      </w:r>
      <w:r w:rsidR="00AE0829">
        <w:rPr>
          <w:b/>
          <w:bCs/>
          <w:sz w:val="20"/>
          <w:szCs w:val="20"/>
        </w:rPr>
        <w:t xml:space="preserve"> после 15:00)</w:t>
      </w:r>
      <w:r w:rsidRPr="004C73A6">
        <w:rPr>
          <w:b/>
          <w:bCs/>
          <w:sz w:val="20"/>
          <w:szCs w:val="20"/>
        </w:rPr>
        <w:t>, выписка из гостиницы до 12:00. Раннее заселение или поздняя выписка должны бронироваться и оплачиваться заранее</w:t>
      </w:r>
    </w:p>
    <w:p w14:paraId="5D143570" w14:textId="77777777" w:rsidR="00E75B3E" w:rsidRPr="004C73A6" w:rsidRDefault="00E75B3E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 xml:space="preserve">В день прилёта основной части гостей создаётся группа в </w:t>
      </w:r>
      <w:r w:rsidRPr="004C73A6">
        <w:rPr>
          <w:b/>
          <w:bCs/>
          <w:sz w:val="20"/>
          <w:szCs w:val="20"/>
          <w:lang w:val="en-US"/>
        </w:rPr>
        <w:t>WhatsApp</w:t>
      </w:r>
      <w:r w:rsidRPr="004C73A6">
        <w:rPr>
          <w:b/>
          <w:bCs/>
          <w:sz w:val="20"/>
          <w:szCs w:val="20"/>
        </w:rPr>
        <w:t xml:space="preserve"> для информирования туристов, где гид или дежурные менеджеры компании объявляют об изменениях в программе, подтверждают время выезда</w:t>
      </w:r>
    </w:p>
    <w:p w14:paraId="6B52E2DA" w14:textId="77777777" w:rsidR="00E75B3E" w:rsidRPr="004C73A6" w:rsidRDefault="00E75B3E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 xml:space="preserve">Время начала экскурсий может меняться, сообщается гидом накануне каждой экскурсии </w:t>
      </w:r>
    </w:p>
    <w:p w14:paraId="65D5A4E0" w14:textId="77777777" w:rsidR="00E75B3E" w:rsidRPr="004C73A6" w:rsidRDefault="00E75B3E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>Все экскурсии зависят от погоды  и могут меняться местами</w:t>
      </w:r>
    </w:p>
    <w:p w14:paraId="22F2D702" w14:textId="7A487653" w:rsidR="00386453" w:rsidRPr="004C73A6" w:rsidRDefault="00386453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>Организатор оставляет за собой право менять последовательность экскурсий по дням при обязательно выполнении всех заявленных услуг</w:t>
      </w:r>
    </w:p>
    <w:p w14:paraId="502323EE" w14:textId="77777777" w:rsidR="00E75B3E" w:rsidRPr="004C73A6" w:rsidRDefault="00E75B3E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>Все экскурсии за пределы Петропавловска-Камчатского проходят на вахтовых автобусах на базе КАМАЗ</w:t>
      </w:r>
    </w:p>
    <w:p w14:paraId="6F263348" w14:textId="77777777" w:rsidR="00E75B3E" w:rsidRPr="004C73A6" w:rsidRDefault="00E75B3E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>В случае раннего выезда некоторые гостиницы могут предоставить на завтрак только сухой паек</w:t>
      </w:r>
    </w:p>
    <w:p w14:paraId="29D37BA9" w14:textId="77777777" w:rsidR="00E75B3E" w:rsidRPr="004C73A6" w:rsidRDefault="00E75B3E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>Дополнительные туры рекомендуется бронировать заранее, до приезда на Камчатку. Заказ и оплата доп. туров на месте возможны только в первые два дня пребывания и при наличии свободных мест</w:t>
      </w:r>
    </w:p>
    <w:p w14:paraId="7CA5B31A" w14:textId="3C7BAAA0" w:rsidR="00E75B3E" w:rsidRPr="004C73A6" w:rsidRDefault="00E75B3E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 xml:space="preserve">Время выезда на вертолетную площадку и время вылета может изменяться в зависимости от погодных условий </w:t>
      </w:r>
    </w:p>
    <w:p w14:paraId="571FA3A1" w14:textId="3AA840A3" w:rsidR="008D6C32" w:rsidRPr="004C73A6" w:rsidRDefault="008D6C32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color w:val="191919"/>
          <w:sz w:val="20"/>
          <w:szCs w:val="20"/>
        </w:rPr>
        <w:t>Программа тура не рассчитана на профессиональных фотографов и подчиняется групповому расписанию (без длительных простоев группы на точках просмотра достопримечательностей)</w:t>
      </w:r>
    </w:p>
    <w:p w14:paraId="137091D9" w14:textId="77BBB372" w:rsidR="004E6B94" w:rsidRPr="00E94048" w:rsidRDefault="008D6C32" w:rsidP="00355CD8">
      <w:pPr>
        <w:pStyle w:val="ListParagraph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C73A6">
        <w:rPr>
          <w:b/>
          <w:bCs/>
          <w:sz w:val="20"/>
          <w:szCs w:val="20"/>
        </w:rPr>
        <w:t>Смешанная группа. В туре участвуют люди разных возрастов, физической подготовки, национальностей</w:t>
      </w:r>
    </w:p>
    <w:p w14:paraId="1DCFE423" w14:textId="74D866B4" w:rsidR="009162A8" w:rsidRPr="009162A8" w:rsidRDefault="009162A8" w:rsidP="00355CD8">
      <w:pPr>
        <w:jc w:val="both"/>
        <w:rPr>
          <w:rFonts w:ascii="Arial" w:hAnsi="Arial" w:cs="Arial"/>
          <w:sz w:val="14"/>
          <w:szCs w:val="20"/>
        </w:rPr>
      </w:pPr>
    </w:p>
    <w:sectPr w:rsidR="009162A8" w:rsidRPr="009162A8" w:rsidSect="004241AF">
      <w:headerReference w:type="default" r:id="rId8"/>
      <w:pgSz w:w="11900" w:h="16840"/>
      <w:pgMar w:top="2788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3E5D" w14:textId="77777777" w:rsidR="002B5B1E" w:rsidRDefault="002B5B1E" w:rsidP="009625B1">
      <w:r>
        <w:separator/>
      </w:r>
    </w:p>
  </w:endnote>
  <w:endnote w:type="continuationSeparator" w:id="0">
    <w:p w14:paraId="05DB6943" w14:textId="77777777" w:rsidR="002B5B1E" w:rsidRDefault="002B5B1E" w:rsidP="0096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D292B" w14:textId="77777777" w:rsidR="002B5B1E" w:rsidRDefault="002B5B1E" w:rsidP="009625B1">
      <w:r>
        <w:separator/>
      </w:r>
    </w:p>
  </w:footnote>
  <w:footnote w:type="continuationSeparator" w:id="0">
    <w:p w14:paraId="030BF1A2" w14:textId="77777777" w:rsidR="002B5B1E" w:rsidRDefault="002B5B1E" w:rsidP="0096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4241AF" w14:paraId="378E0CE7" w14:textId="77777777" w:rsidTr="003B74D2">
      <w:trPr>
        <w:jc w:val="center"/>
      </w:trPr>
      <w:tc>
        <w:tcPr>
          <w:tcW w:w="4677" w:type="dxa"/>
          <w:shd w:val="clear" w:color="auto" w:fill="auto"/>
        </w:tcPr>
        <w:p w14:paraId="6D7B37EA" w14:textId="77777777" w:rsidR="004241AF" w:rsidRDefault="004241AF" w:rsidP="004241AF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5F91D494" wp14:editId="789529B9">
                <wp:extent cx="1762125" cy="1200150"/>
                <wp:effectExtent l="0" t="0" r="9525" b="0"/>
                <wp:docPr id="162784293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2B1CEE17" w14:textId="77777777" w:rsidR="004241AF" w:rsidRDefault="004241AF" w:rsidP="004241AF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0FE6B95B" w14:textId="77777777" w:rsidR="004241AF" w:rsidRDefault="004241AF" w:rsidP="004241AF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21619919" w14:textId="77777777" w:rsidR="004241AF" w:rsidRPr="00086555" w:rsidRDefault="004241AF" w:rsidP="004241AF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086555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383B2109" w14:textId="77777777" w:rsidR="004241AF" w:rsidRPr="00086555" w:rsidRDefault="004241AF" w:rsidP="004241AF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086555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086555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4F6F1EA6" w14:textId="77777777" w:rsidR="004241AF" w:rsidRDefault="004241AF" w:rsidP="004241AF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74F7B1F9" w14:textId="77777777" w:rsidR="004241AF" w:rsidRPr="00086555" w:rsidRDefault="004241AF" w:rsidP="004241AF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 w:rsidRPr="00086555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086555">
              <w:rPr>
                <w:rStyle w:val="Hyperlink"/>
                <w:lang w:val="en-US"/>
              </w:rPr>
              <w:t>booking@art-travel.ru</w:t>
            </w:r>
          </w:hyperlink>
        </w:p>
        <w:p w14:paraId="5D739E55" w14:textId="77777777" w:rsidR="004241AF" w:rsidRDefault="004241AF" w:rsidP="004241AF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086555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3C5DF3CD" w14:textId="77777777" w:rsidR="004241AF" w:rsidRDefault="00424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✓"/>
      <w:lvlJc w:val="left"/>
      <w:pPr>
        <w:ind w:left="458" w:hanging="289"/>
      </w:pPr>
      <w:rPr>
        <w:rFonts w:ascii="Zapf Dingbats" w:hAnsi="Zapf Dingbats" w:cs="Zapf Dingbats"/>
        <w:b w:val="0"/>
        <w:bCs w:val="0"/>
        <w:color w:val="ED1C28"/>
        <w:spacing w:val="-5"/>
        <w:w w:val="100"/>
        <w:sz w:val="22"/>
        <w:szCs w:val="22"/>
      </w:rPr>
    </w:lvl>
    <w:lvl w:ilvl="1">
      <w:numFmt w:val="bullet"/>
      <w:lvlText w:val="Х"/>
      <w:lvlJc w:val="left"/>
      <w:pPr>
        <w:ind w:left="912" w:hanging="289"/>
      </w:pPr>
    </w:lvl>
    <w:lvl w:ilvl="2">
      <w:numFmt w:val="bullet"/>
      <w:lvlText w:val="Х"/>
      <w:lvlJc w:val="left"/>
      <w:pPr>
        <w:ind w:left="1365" w:hanging="289"/>
      </w:pPr>
    </w:lvl>
    <w:lvl w:ilvl="3">
      <w:numFmt w:val="bullet"/>
      <w:lvlText w:val="Х"/>
      <w:lvlJc w:val="left"/>
      <w:pPr>
        <w:ind w:left="1818" w:hanging="289"/>
      </w:pPr>
    </w:lvl>
    <w:lvl w:ilvl="4">
      <w:numFmt w:val="bullet"/>
      <w:lvlText w:val="Х"/>
      <w:lvlJc w:val="left"/>
      <w:pPr>
        <w:ind w:left="2271" w:hanging="289"/>
      </w:pPr>
    </w:lvl>
    <w:lvl w:ilvl="5">
      <w:numFmt w:val="bullet"/>
      <w:lvlText w:val="Х"/>
      <w:lvlJc w:val="left"/>
      <w:pPr>
        <w:ind w:left="2724" w:hanging="289"/>
      </w:pPr>
    </w:lvl>
    <w:lvl w:ilvl="6">
      <w:numFmt w:val="bullet"/>
      <w:lvlText w:val="Х"/>
      <w:lvlJc w:val="left"/>
      <w:pPr>
        <w:ind w:left="3177" w:hanging="289"/>
      </w:pPr>
    </w:lvl>
    <w:lvl w:ilvl="7">
      <w:numFmt w:val="bullet"/>
      <w:lvlText w:val="Х"/>
      <w:lvlJc w:val="left"/>
      <w:pPr>
        <w:ind w:left="3630" w:hanging="289"/>
      </w:pPr>
    </w:lvl>
    <w:lvl w:ilvl="8">
      <w:numFmt w:val="bullet"/>
      <w:lvlText w:val="Х"/>
      <w:lvlJc w:val="left"/>
      <w:pPr>
        <w:ind w:left="4083" w:hanging="28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✓"/>
      <w:lvlJc w:val="left"/>
      <w:pPr>
        <w:ind w:left="458" w:hanging="289"/>
      </w:pPr>
      <w:rPr>
        <w:rFonts w:ascii="Zapf Dingbats" w:hAnsi="Zapf Dingbats" w:cs="Zapf Dingbats"/>
        <w:b w:val="0"/>
        <w:bCs w:val="0"/>
        <w:color w:val="ED1C28"/>
        <w:spacing w:val="-8"/>
        <w:w w:val="100"/>
        <w:sz w:val="22"/>
        <w:szCs w:val="22"/>
      </w:rPr>
    </w:lvl>
    <w:lvl w:ilvl="1">
      <w:numFmt w:val="bullet"/>
      <w:lvlText w:val="Х"/>
      <w:lvlJc w:val="left"/>
      <w:pPr>
        <w:ind w:left="912" w:hanging="289"/>
      </w:pPr>
    </w:lvl>
    <w:lvl w:ilvl="2">
      <w:numFmt w:val="bullet"/>
      <w:lvlText w:val="Х"/>
      <w:lvlJc w:val="left"/>
      <w:pPr>
        <w:ind w:left="1365" w:hanging="289"/>
      </w:pPr>
    </w:lvl>
    <w:lvl w:ilvl="3">
      <w:numFmt w:val="bullet"/>
      <w:lvlText w:val="Х"/>
      <w:lvlJc w:val="left"/>
      <w:pPr>
        <w:ind w:left="1818" w:hanging="289"/>
      </w:pPr>
    </w:lvl>
    <w:lvl w:ilvl="4">
      <w:numFmt w:val="bullet"/>
      <w:lvlText w:val="Х"/>
      <w:lvlJc w:val="left"/>
      <w:pPr>
        <w:ind w:left="2271" w:hanging="289"/>
      </w:pPr>
    </w:lvl>
    <w:lvl w:ilvl="5">
      <w:numFmt w:val="bullet"/>
      <w:lvlText w:val="Х"/>
      <w:lvlJc w:val="left"/>
      <w:pPr>
        <w:ind w:left="2724" w:hanging="289"/>
      </w:pPr>
    </w:lvl>
    <w:lvl w:ilvl="6">
      <w:numFmt w:val="bullet"/>
      <w:lvlText w:val="Х"/>
      <w:lvlJc w:val="left"/>
      <w:pPr>
        <w:ind w:left="3177" w:hanging="289"/>
      </w:pPr>
    </w:lvl>
    <w:lvl w:ilvl="7">
      <w:numFmt w:val="bullet"/>
      <w:lvlText w:val="Х"/>
      <w:lvlJc w:val="left"/>
      <w:pPr>
        <w:ind w:left="3630" w:hanging="289"/>
      </w:pPr>
    </w:lvl>
    <w:lvl w:ilvl="8">
      <w:numFmt w:val="bullet"/>
      <w:lvlText w:val="Х"/>
      <w:lvlJc w:val="left"/>
      <w:pPr>
        <w:ind w:left="4083" w:hanging="28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✓"/>
      <w:lvlJc w:val="left"/>
      <w:pPr>
        <w:ind w:left="518" w:hanging="289"/>
      </w:pPr>
      <w:rPr>
        <w:rFonts w:ascii="Zapf Dingbats" w:hAnsi="Zapf Dingbats" w:cs="Zapf Dingbats"/>
        <w:b w:val="0"/>
        <w:bCs w:val="0"/>
        <w:color w:val="ED1C28"/>
        <w:spacing w:val="-5"/>
        <w:w w:val="100"/>
        <w:sz w:val="22"/>
        <w:szCs w:val="22"/>
      </w:rPr>
    </w:lvl>
    <w:lvl w:ilvl="1">
      <w:numFmt w:val="bullet"/>
      <w:lvlText w:val="Х"/>
      <w:lvlJc w:val="left"/>
      <w:pPr>
        <w:ind w:left="1522" w:hanging="289"/>
      </w:pPr>
    </w:lvl>
    <w:lvl w:ilvl="2">
      <w:numFmt w:val="bullet"/>
      <w:lvlText w:val="Х"/>
      <w:lvlJc w:val="left"/>
      <w:pPr>
        <w:ind w:left="2525" w:hanging="289"/>
      </w:pPr>
    </w:lvl>
    <w:lvl w:ilvl="3">
      <w:numFmt w:val="bullet"/>
      <w:lvlText w:val="Х"/>
      <w:lvlJc w:val="left"/>
      <w:pPr>
        <w:ind w:left="3527" w:hanging="289"/>
      </w:pPr>
    </w:lvl>
    <w:lvl w:ilvl="4">
      <w:numFmt w:val="bullet"/>
      <w:lvlText w:val="Х"/>
      <w:lvlJc w:val="left"/>
      <w:pPr>
        <w:ind w:left="4530" w:hanging="289"/>
      </w:pPr>
    </w:lvl>
    <w:lvl w:ilvl="5">
      <w:numFmt w:val="bullet"/>
      <w:lvlText w:val="Х"/>
      <w:lvlJc w:val="left"/>
      <w:pPr>
        <w:ind w:left="5532" w:hanging="289"/>
      </w:pPr>
    </w:lvl>
    <w:lvl w:ilvl="6">
      <w:numFmt w:val="bullet"/>
      <w:lvlText w:val="Х"/>
      <w:lvlJc w:val="left"/>
      <w:pPr>
        <w:ind w:left="6535" w:hanging="289"/>
      </w:pPr>
    </w:lvl>
    <w:lvl w:ilvl="7">
      <w:numFmt w:val="bullet"/>
      <w:lvlText w:val="Х"/>
      <w:lvlJc w:val="left"/>
      <w:pPr>
        <w:ind w:left="7537" w:hanging="289"/>
      </w:pPr>
    </w:lvl>
    <w:lvl w:ilvl="8">
      <w:numFmt w:val="bullet"/>
      <w:lvlText w:val="Х"/>
      <w:lvlJc w:val="left"/>
      <w:pPr>
        <w:ind w:left="8540" w:hanging="289"/>
      </w:pPr>
    </w:lvl>
  </w:abstractNum>
  <w:abstractNum w:abstractNumId="3" w15:restartNumberingAfterBreak="0">
    <w:nsid w:val="064D6B0A"/>
    <w:multiLevelType w:val="hybridMultilevel"/>
    <w:tmpl w:val="4FE0CFD2"/>
    <w:lvl w:ilvl="0" w:tplc="ACD87D6A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  <w:u w:color="ED1C28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33F50DC4"/>
    <w:multiLevelType w:val="hybridMultilevel"/>
    <w:tmpl w:val="AF62E388"/>
    <w:lvl w:ilvl="0" w:tplc="6C161BA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u w:color="ED1C28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36C42FEF"/>
    <w:multiLevelType w:val="hybridMultilevel"/>
    <w:tmpl w:val="4FF2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12378"/>
    <w:multiLevelType w:val="hybridMultilevel"/>
    <w:tmpl w:val="EDD0E6E6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  <w:u w:color="ED1C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422E5"/>
    <w:multiLevelType w:val="hybridMultilevel"/>
    <w:tmpl w:val="AE1E5C62"/>
    <w:lvl w:ilvl="0" w:tplc="6C161BA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u w:color="ED1C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0AC3"/>
    <w:multiLevelType w:val="hybridMultilevel"/>
    <w:tmpl w:val="1F14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877F9"/>
    <w:multiLevelType w:val="hybridMultilevel"/>
    <w:tmpl w:val="D38AD1CA"/>
    <w:lvl w:ilvl="0" w:tplc="8D56AAA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u w:color="ED1C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D1C85"/>
    <w:multiLevelType w:val="multilevel"/>
    <w:tmpl w:val="D38AD1CA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u w:color="ED1C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D02AD"/>
    <w:multiLevelType w:val="hybridMultilevel"/>
    <w:tmpl w:val="A37EA8C4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6F9F6805"/>
    <w:multiLevelType w:val="hybridMultilevel"/>
    <w:tmpl w:val="A6C6AA68"/>
    <w:lvl w:ilvl="0" w:tplc="F3E8B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071E"/>
    <w:multiLevelType w:val="hybridMultilevel"/>
    <w:tmpl w:val="B210AD7A"/>
    <w:lvl w:ilvl="0" w:tplc="AA949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632DA"/>
    <w:multiLevelType w:val="multilevel"/>
    <w:tmpl w:val="1884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82659">
    <w:abstractNumId w:val="0"/>
  </w:num>
  <w:num w:numId="2" w16cid:durableId="1632445446">
    <w:abstractNumId w:val="1"/>
  </w:num>
  <w:num w:numId="3" w16cid:durableId="467631155">
    <w:abstractNumId w:val="2"/>
  </w:num>
  <w:num w:numId="4" w16cid:durableId="1996761387">
    <w:abstractNumId w:val="8"/>
  </w:num>
  <w:num w:numId="5" w16cid:durableId="951087680">
    <w:abstractNumId w:val="5"/>
  </w:num>
  <w:num w:numId="6" w16cid:durableId="1664965371">
    <w:abstractNumId w:val="12"/>
  </w:num>
  <w:num w:numId="7" w16cid:durableId="615137234">
    <w:abstractNumId w:val="3"/>
  </w:num>
  <w:num w:numId="8" w16cid:durableId="1799836041">
    <w:abstractNumId w:val="4"/>
  </w:num>
  <w:num w:numId="9" w16cid:durableId="934871313">
    <w:abstractNumId w:val="7"/>
  </w:num>
  <w:num w:numId="10" w16cid:durableId="160463889">
    <w:abstractNumId w:val="9"/>
  </w:num>
  <w:num w:numId="11" w16cid:durableId="990866611">
    <w:abstractNumId w:val="10"/>
  </w:num>
  <w:num w:numId="12" w16cid:durableId="1643657525">
    <w:abstractNumId w:val="6"/>
  </w:num>
  <w:num w:numId="13" w16cid:durableId="762335013">
    <w:abstractNumId w:val="11"/>
  </w:num>
  <w:num w:numId="14" w16cid:durableId="2077850906">
    <w:abstractNumId w:val="14"/>
  </w:num>
  <w:num w:numId="15" w16cid:durableId="11081566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B1"/>
    <w:rsid w:val="00006441"/>
    <w:rsid w:val="0001315A"/>
    <w:rsid w:val="00043338"/>
    <w:rsid w:val="00044312"/>
    <w:rsid w:val="00055155"/>
    <w:rsid w:val="00057E57"/>
    <w:rsid w:val="00062843"/>
    <w:rsid w:val="00063F4B"/>
    <w:rsid w:val="000662E4"/>
    <w:rsid w:val="0007014D"/>
    <w:rsid w:val="00071D19"/>
    <w:rsid w:val="000763E9"/>
    <w:rsid w:val="00084A91"/>
    <w:rsid w:val="0008610B"/>
    <w:rsid w:val="00087D1F"/>
    <w:rsid w:val="00087D72"/>
    <w:rsid w:val="000966C3"/>
    <w:rsid w:val="000A6F53"/>
    <w:rsid w:val="000A7125"/>
    <w:rsid w:val="000A7F64"/>
    <w:rsid w:val="000B30D6"/>
    <w:rsid w:val="000C2D81"/>
    <w:rsid w:val="000C3BF1"/>
    <w:rsid w:val="000C7A56"/>
    <w:rsid w:val="000D06A5"/>
    <w:rsid w:val="000E7854"/>
    <w:rsid w:val="000F0D6C"/>
    <w:rsid w:val="000F39D0"/>
    <w:rsid w:val="00111454"/>
    <w:rsid w:val="001119DD"/>
    <w:rsid w:val="00130BB6"/>
    <w:rsid w:val="00131217"/>
    <w:rsid w:val="0014277A"/>
    <w:rsid w:val="00173E6E"/>
    <w:rsid w:val="00187509"/>
    <w:rsid w:val="001970FF"/>
    <w:rsid w:val="001A0851"/>
    <w:rsid w:val="001A141B"/>
    <w:rsid w:val="001A188C"/>
    <w:rsid w:val="001A2046"/>
    <w:rsid w:val="001B293B"/>
    <w:rsid w:val="001C150F"/>
    <w:rsid w:val="001C6264"/>
    <w:rsid w:val="001C63B2"/>
    <w:rsid w:val="001D2EF3"/>
    <w:rsid w:val="001F1C9A"/>
    <w:rsid w:val="001F3E32"/>
    <w:rsid w:val="00221B0C"/>
    <w:rsid w:val="00232472"/>
    <w:rsid w:val="00237CF4"/>
    <w:rsid w:val="00250C92"/>
    <w:rsid w:val="00261BF4"/>
    <w:rsid w:val="00270334"/>
    <w:rsid w:val="00277949"/>
    <w:rsid w:val="002921B4"/>
    <w:rsid w:val="002A3E9A"/>
    <w:rsid w:val="002A5D7E"/>
    <w:rsid w:val="002B17A2"/>
    <w:rsid w:val="002B5B1E"/>
    <w:rsid w:val="002C0002"/>
    <w:rsid w:val="002D7015"/>
    <w:rsid w:val="002E540A"/>
    <w:rsid w:val="002F5B9D"/>
    <w:rsid w:val="00323564"/>
    <w:rsid w:val="00323D6E"/>
    <w:rsid w:val="003403AE"/>
    <w:rsid w:val="0035387F"/>
    <w:rsid w:val="00355B42"/>
    <w:rsid w:val="00355CD8"/>
    <w:rsid w:val="00356B0F"/>
    <w:rsid w:val="00363FA6"/>
    <w:rsid w:val="0036760D"/>
    <w:rsid w:val="0037067A"/>
    <w:rsid w:val="00380721"/>
    <w:rsid w:val="00386453"/>
    <w:rsid w:val="003A7475"/>
    <w:rsid w:val="003B447B"/>
    <w:rsid w:val="003B5DB8"/>
    <w:rsid w:val="003D3ADC"/>
    <w:rsid w:val="003E5672"/>
    <w:rsid w:val="003E78A0"/>
    <w:rsid w:val="00413656"/>
    <w:rsid w:val="004159AE"/>
    <w:rsid w:val="004223D8"/>
    <w:rsid w:val="00423083"/>
    <w:rsid w:val="004241AF"/>
    <w:rsid w:val="004547F7"/>
    <w:rsid w:val="00454C48"/>
    <w:rsid w:val="00461FBE"/>
    <w:rsid w:val="00477A97"/>
    <w:rsid w:val="004972C4"/>
    <w:rsid w:val="004C73A6"/>
    <w:rsid w:val="004E6A84"/>
    <w:rsid w:val="004E6B94"/>
    <w:rsid w:val="004F0A09"/>
    <w:rsid w:val="005125F1"/>
    <w:rsid w:val="00520468"/>
    <w:rsid w:val="00525244"/>
    <w:rsid w:val="0055157C"/>
    <w:rsid w:val="00563604"/>
    <w:rsid w:val="00580263"/>
    <w:rsid w:val="005852A0"/>
    <w:rsid w:val="005A09DE"/>
    <w:rsid w:val="005A76D8"/>
    <w:rsid w:val="005C17F2"/>
    <w:rsid w:val="005D1336"/>
    <w:rsid w:val="005E3752"/>
    <w:rsid w:val="005E449D"/>
    <w:rsid w:val="00606B81"/>
    <w:rsid w:val="006075A8"/>
    <w:rsid w:val="006174CC"/>
    <w:rsid w:val="00626D33"/>
    <w:rsid w:val="00632052"/>
    <w:rsid w:val="00636D05"/>
    <w:rsid w:val="00650685"/>
    <w:rsid w:val="00667296"/>
    <w:rsid w:val="00676620"/>
    <w:rsid w:val="006A4CA2"/>
    <w:rsid w:val="006A5F63"/>
    <w:rsid w:val="006A76D6"/>
    <w:rsid w:val="006B03B9"/>
    <w:rsid w:val="006D32EF"/>
    <w:rsid w:val="006D36FE"/>
    <w:rsid w:val="006F2258"/>
    <w:rsid w:val="00710ABD"/>
    <w:rsid w:val="007166EF"/>
    <w:rsid w:val="0072053C"/>
    <w:rsid w:val="00745513"/>
    <w:rsid w:val="0075439E"/>
    <w:rsid w:val="00762FA7"/>
    <w:rsid w:val="007652CC"/>
    <w:rsid w:val="00797CE2"/>
    <w:rsid w:val="007A133A"/>
    <w:rsid w:val="007A184C"/>
    <w:rsid w:val="007B1CC2"/>
    <w:rsid w:val="007B6B18"/>
    <w:rsid w:val="007C2B89"/>
    <w:rsid w:val="007E2345"/>
    <w:rsid w:val="007E7DFB"/>
    <w:rsid w:val="007F2985"/>
    <w:rsid w:val="007F5550"/>
    <w:rsid w:val="00801A6A"/>
    <w:rsid w:val="00807463"/>
    <w:rsid w:val="008234A5"/>
    <w:rsid w:val="008446E5"/>
    <w:rsid w:val="008666B6"/>
    <w:rsid w:val="008947CB"/>
    <w:rsid w:val="008A3F1E"/>
    <w:rsid w:val="008A6ACE"/>
    <w:rsid w:val="008B38FD"/>
    <w:rsid w:val="008C549D"/>
    <w:rsid w:val="008C6220"/>
    <w:rsid w:val="008D0213"/>
    <w:rsid w:val="008D58EE"/>
    <w:rsid w:val="008D6C32"/>
    <w:rsid w:val="008E1AFD"/>
    <w:rsid w:val="008E6750"/>
    <w:rsid w:val="00914C15"/>
    <w:rsid w:val="009162A8"/>
    <w:rsid w:val="0092555A"/>
    <w:rsid w:val="00933E6B"/>
    <w:rsid w:val="00944DDD"/>
    <w:rsid w:val="00952CFF"/>
    <w:rsid w:val="009625B1"/>
    <w:rsid w:val="00981644"/>
    <w:rsid w:val="00983625"/>
    <w:rsid w:val="0098439B"/>
    <w:rsid w:val="00984B09"/>
    <w:rsid w:val="00986084"/>
    <w:rsid w:val="0099163E"/>
    <w:rsid w:val="00991E45"/>
    <w:rsid w:val="009A30B1"/>
    <w:rsid w:val="009C5AD6"/>
    <w:rsid w:val="009C5B49"/>
    <w:rsid w:val="009C720B"/>
    <w:rsid w:val="009C7C63"/>
    <w:rsid w:val="009D4F05"/>
    <w:rsid w:val="00A12AEA"/>
    <w:rsid w:val="00A178EA"/>
    <w:rsid w:val="00A27211"/>
    <w:rsid w:val="00A51075"/>
    <w:rsid w:val="00A753DA"/>
    <w:rsid w:val="00A85245"/>
    <w:rsid w:val="00A864EB"/>
    <w:rsid w:val="00A923F3"/>
    <w:rsid w:val="00AB126D"/>
    <w:rsid w:val="00AC0421"/>
    <w:rsid w:val="00AC06F8"/>
    <w:rsid w:val="00AC10A6"/>
    <w:rsid w:val="00AC49CA"/>
    <w:rsid w:val="00AC5B80"/>
    <w:rsid w:val="00AE0829"/>
    <w:rsid w:val="00AE13BB"/>
    <w:rsid w:val="00AF4C63"/>
    <w:rsid w:val="00B01432"/>
    <w:rsid w:val="00B2005E"/>
    <w:rsid w:val="00B3773A"/>
    <w:rsid w:val="00B4055F"/>
    <w:rsid w:val="00B429EF"/>
    <w:rsid w:val="00B57150"/>
    <w:rsid w:val="00B77A84"/>
    <w:rsid w:val="00B8189A"/>
    <w:rsid w:val="00B87501"/>
    <w:rsid w:val="00BA6ABD"/>
    <w:rsid w:val="00BA6BC4"/>
    <w:rsid w:val="00BB409B"/>
    <w:rsid w:val="00BD1820"/>
    <w:rsid w:val="00BD6CE5"/>
    <w:rsid w:val="00BE6350"/>
    <w:rsid w:val="00BF20B2"/>
    <w:rsid w:val="00C069C5"/>
    <w:rsid w:val="00C11CB4"/>
    <w:rsid w:val="00C24541"/>
    <w:rsid w:val="00C261E7"/>
    <w:rsid w:val="00C320E4"/>
    <w:rsid w:val="00C321AB"/>
    <w:rsid w:val="00C40ABA"/>
    <w:rsid w:val="00C425A0"/>
    <w:rsid w:val="00C5644A"/>
    <w:rsid w:val="00C57EDC"/>
    <w:rsid w:val="00C8144A"/>
    <w:rsid w:val="00C8667D"/>
    <w:rsid w:val="00CA026A"/>
    <w:rsid w:val="00CA088D"/>
    <w:rsid w:val="00CB46F3"/>
    <w:rsid w:val="00CC0B90"/>
    <w:rsid w:val="00CC6A9C"/>
    <w:rsid w:val="00CC757C"/>
    <w:rsid w:val="00CE3176"/>
    <w:rsid w:val="00CE4E5F"/>
    <w:rsid w:val="00CF10CA"/>
    <w:rsid w:val="00CF408A"/>
    <w:rsid w:val="00D0060C"/>
    <w:rsid w:val="00D0391E"/>
    <w:rsid w:val="00D0671D"/>
    <w:rsid w:val="00D1450F"/>
    <w:rsid w:val="00D20899"/>
    <w:rsid w:val="00D21E49"/>
    <w:rsid w:val="00D230F2"/>
    <w:rsid w:val="00D261DE"/>
    <w:rsid w:val="00D56E4A"/>
    <w:rsid w:val="00D5797C"/>
    <w:rsid w:val="00D76B4E"/>
    <w:rsid w:val="00D821CB"/>
    <w:rsid w:val="00D829F3"/>
    <w:rsid w:val="00DA228E"/>
    <w:rsid w:val="00DA3005"/>
    <w:rsid w:val="00DC46E6"/>
    <w:rsid w:val="00DF0D40"/>
    <w:rsid w:val="00DF46EA"/>
    <w:rsid w:val="00E10D6F"/>
    <w:rsid w:val="00E11286"/>
    <w:rsid w:val="00E12E3F"/>
    <w:rsid w:val="00E32DD2"/>
    <w:rsid w:val="00E35321"/>
    <w:rsid w:val="00E367DC"/>
    <w:rsid w:val="00E46EAA"/>
    <w:rsid w:val="00E51C19"/>
    <w:rsid w:val="00E56DC3"/>
    <w:rsid w:val="00E662DC"/>
    <w:rsid w:val="00E75B3E"/>
    <w:rsid w:val="00E83267"/>
    <w:rsid w:val="00E861AF"/>
    <w:rsid w:val="00E94048"/>
    <w:rsid w:val="00EA3D81"/>
    <w:rsid w:val="00EA566B"/>
    <w:rsid w:val="00EC2488"/>
    <w:rsid w:val="00EC4ADD"/>
    <w:rsid w:val="00EF4F30"/>
    <w:rsid w:val="00F0260A"/>
    <w:rsid w:val="00F13302"/>
    <w:rsid w:val="00F202E6"/>
    <w:rsid w:val="00F248E2"/>
    <w:rsid w:val="00F53B61"/>
    <w:rsid w:val="00F61754"/>
    <w:rsid w:val="00F62AD5"/>
    <w:rsid w:val="00F82AE7"/>
    <w:rsid w:val="00F944D3"/>
    <w:rsid w:val="00FA2CEB"/>
    <w:rsid w:val="00FC561E"/>
    <w:rsid w:val="00FD0460"/>
    <w:rsid w:val="00FE1EA8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78278"/>
  <w14:defaultImageDpi w14:val="32767"/>
  <w15:docId w15:val="{87599F81-4485-493A-B36F-FD1BB1A7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625B1"/>
    <w:pPr>
      <w:widowControl w:val="0"/>
      <w:autoSpaceDE w:val="0"/>
      <w:autoSpaceDN w:val="0"/>
      <w:adjustRightInd w:val="0"/>
      <w:spacing w:before="61"/>
      <w:ind w:left="230" w:right="6677"/>
      <w:outlineLvl w:val="0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625B1"/>
    <w:pPr>
      <w:widowControl w:val="0"/>
      <w:autoSpaceDE w:val="0"/>
      <w:autoSpaceDN w:val="0"/>
      <w:adjustRightInd w:val="0"/>
      <w:spacing w:before="87"/>
      <w:ind w:left="230"/>
      <w:outlineLvl w:val="1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Heading3">
    <w:name w:val="heading 3"/>
    <w:basedOn w:val="Normal"/>
    <w:next w:val="Normal"/>
    <w:link w:val="Heading3Char"/>
    <w:uiPriority w:val="1"/>
    <w:qFormat/>
    <w:rsid w:val="009625B1"/>
    <w:pPr>
      <w:widowControl w:val="0"/>
      <w:autoSpaceDE w:val="0"/>
      <w:autoSpaceDN w:val="0"/>
      <w:adjustRightInd w:val="0"/>
      <w:spacing w:before="92"/>
      <w:ind w:left="117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3E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5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5B1"/>
  </w:style>
  <w:style w:type="paragraph" w:styleId="Footer">
    <w:name w:val="footer"/>
    <w:basedOn w:val="Normal"/>
    <w:link w:val="FooterChar"/>
    <w:unhideWhenUsed/>
    <w:rsid w:val="009625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625B1"/>
  </w:style>
  <w:style w:type="character" w:customStyle="1" w:styleId="Heading1Char">
    <w:name w:val="Heading 1 Char"/>
    <w:basedOn w:val="DefaultParagraphFont"/>
    <w:link w:val="Heading1"/>
    <w:uiPriority w:val="9"/>
    <w:rsid w:val="009625B1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625B1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Heading3Char">
    <w:name w:val="Heading 3 Char"/>
    <w:basedOn w:val="DefaultParagraphFont"/>
    <w:link w:val="Heading3"/>
    <w:uiPriority w:val="1"/>
    <w:rsid w:val="009625B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9625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625B1"/>
    <w:rPr>
      <w:rFonts w:ascii="Arial" w:eastAsia="Times New Roman" w:hAnsi="Arial" w:cs="Arial"/>
      <w:sz w:val="22"/>
      <w:szCs w:val="22"/>
      <w:lang w:eastAsia="ru-RU"/>
    </w:rPr>
  </w:style>
  <w:style w:type="table" w:styleId="TableGrid">
    <w:name w:val="Table Grid"/>
    <w:basedOn w:val="TableNormal"/>
    <w:uiPriority w:val="39"/>
    <w:rsid w:val="00984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33E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1"/>
    <w:qFormat/>
    <w:rsid w:val="00933E6B"/>
    <w:pPr>
      <w:widowControl w:val="0"/>
      <w:autoSpaceDE w:val="0"/>
      <w:autoSpaceDN w:val="0"/>
      <w:adjustRightInd w:val="0"/>
      <w:spacing w:before="68"/>
      <w:ind w:left="518" w:hanging="288"/>
    </w:pPr>
    <w:rPr>
      <w:rFonts w:ascii="Arial" w:eastAsia="Times New Roman" w:hAnsi="Arial" w:cs="Arial"/>
      <w:lang w:eastAsia="ru-RU"/>
    </w:rPr>
  </w:style>
  <w:style w:type="paragraph" w:customStyle="1" w:styleId="TableParagraph">
    <w:name w:val="Table Paragraph"/>
    <w:basedOn w:val="Normal"/>
    <w:uiPriority w:val="1"/>
    <w:qFormat/>
    <w:rsid w:val="00C425A0"/>
    <w:pPr>
      <w:widowControl w:val="0"/>
      <w:autoSpaceDE w:val="0"/>
      <w:autoSpaceDN w:val="0"/>
      <w:adjustRightInd w:val="0"/>
      <w:spacing w:before="3"/>
    </w:pPr>
    <w:rPr>
      <w:rFonts w:ascii="Arial" w:eastAsia="Times New Roman" w:hAnsi="Arial" w:cs="Arial"/>
      <w:lang w:eastAsia="ru-RU"/>
    </w:rPr>
  </w:style>
  <w:style w:type="table" w:customStyle="1" w:styleId="-211">
    <w:name w:val="Таблица-сетка 2 — акцент 11"/>
    <w:basedOn w:val="TableNormal"/>
    <w:uiPriority w:val="47"/>
    <w:rsid w:val="00B377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11">
    <w:name w:val="Таблица-сетка 4 — акцент 11"/>
    <w:basedOn w:val="TableNormal"/>
    <w:uiPriority w:val="49"/>
    <w:rsid w:val="00B3773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2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88"/>
    <w:rPr>
      <w:rFonts w:ascii="Tahoma" w:hAnsi="Tahoma" w:cs="Tahoma"/>
      <w:sz w:val="16"/>
      <w:szCs w:val="16"/>
    </w:rPr>
  </w:style>
  <w:style w:type="character" w:customStyle="1" w:styleId="fulldescription">
    <w:name w:val="fulldescription"/>
    <w:basedOn w:val="DefaultParagraphFont"/>
    <w:rsid w:val="001C6264"/>
  </w:style>
  <w:style w:type="character" w:styleId="Hyperlink">
    <w:name w:val="Hyperlink"/>
    <w:basedOn w:val="DefaultParagraphFont"/>
    <w:uiPriority w:val="99"/>
    <w:unhideWhenUsed/>
    <w:rsid w:val="00424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AD900E-5076-48CC-93BB-43C07E7C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2554</Words>
  <Characters>14562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Maria</cp:lastModifiedBy>
  <cp:revision>14</cp:revision>
  <cp:lastPrinted>2024-04-05T00:27:00Z</cp:lastPrinted>
  <dcterms:created xsi:type="dcterms:W3CDTF">2024-05-29T15:25:00Z</dcterms:created>
  <dcterms:modified xsi:type="dcterms:W3CDTF">2024-08-19T12:19:00Z</dcterms:modified>
</cp:coreProperties>
</file>