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E7FC036" w14:textId="734E8331" w:rsidR="009B2BF9" w:rsidRPr="0039684E" w:rsidRDefault="009B2BF9" w:rsidP="0039684E">
      <w:pPr>
        <w:spacing w:after="225"/>
        <w:ind w:left="-993"/>
        <w:jc w:val="center"/>
        <w:rPr>
          <w:rFonts w:ascii="Verdana" w:eastAsia="Verdana" w:hAnsi="Verdana" w:cs="Verdana"/>
          <w:b/>
          <w:color w:val="1A1A1A"/>
          <w:sz w:val="24"/>
          <w:szCs w:val="24"/>
          <w:lang w:val="ru-RU"/>
        </w:rPr>
      </w:pPr>
      <w:r w:rsidRPr="0039684E">
        <w:rPr>
          <w:rFonts w:ascii="Verdana" w:eastAsia="Verdana" w:hAnsi="Verdana" w:cs="Verdana"/>
          <w:b/>
          <w:color w:val="1A1A1A"/>
          <w:sz w:val="24"/>
          <w:szCs w:val="24"/>
          <w:lang w:val="ru-RU"/>
        </w:rPr>
        <w:t xml:space="preserve">Южная Африка </w:t>
      </w:r>
      <w:r w:rsidR="0039684E" w:rsidRPr="0039684E">
        <w:rPr>
          <w:rFonts w:ascii="Verdana" w:eastAsia="Verdana" w:hAnsi="Verdana" w:cs="Verdana"/>
          <w:b/>
          <w:color w:val="1A1A1A"/>
          <w:sz w:val="24"/>
          <w:szCs w:val="24"/>
          <w:lang w:val="ru-RU"/>
        </w:rPr>
        <w:t>–</w:t>
      </w:r>
      <w:r w:rsidRPr="0039684E">
        <w:rPr>
          <w:rFonts w:ascii="Verdana" w:eastAsia="Verdana" w:hAnsi="Verdana" w:cs="Verdana"/>
          <w:b/>
          <w:color w:val="1A1A1A"/>
          <w:sz w:val="24"/>
          <w:szCs w:val="24"/>
          <w:lang w:val="ru-RU"/>
        </w:rPr>
        <w:t xml:space="preserve"> экспресс</w:t>
      </w:r>
    </w:p>
    <w:p w14:paraId="7413D002" w14:textId="6A5FB727" w:rsidR="0039684E" w:rsidRDefault="0039684E" w:rsidP="0039684E">
      <w:pPr>
        <w:spacing w:after="225"/>
        <w:ind w:left="-993"/>
        <w:jc w:val="center"/>
        <w:rPr>
          <w:rFonts w:ascii="Verdana" w:eastAsia="Verdana" w:hAnsi="Verdana" w:cs="Verdana"/>
          <w:i/>
          <w:sz w:val="18"/>
          <w:szCs w:val="18"/>
          <w:u w:val="single"/>
          <w:lang w:val="ru-RU"/>
        </w:rPr>
      </w:pPr>
      <w:r>
        <w:rPr>
          <w:rFonts w:ascii="Verdana" w:eastAsia="Verdana" w:hAnsi="Verdana" w:cs="Verdana"/>
          <w:i/>
          <w:sz w:val="18"/>
          <w:szCs w:val="18"/>
          <w:u w:val="single"/>
          <w:lang w:val="ru-RU"/>
        </w:rPr>
        <w:t>м</w:t>
      </w:r>
      <w:r w:rsidRPr="00BB0DE4">
        <w:rPr>
          <w:rFonts w:ascii="Verdana" w:eastAsia="Verdana" w:hAnsi="Verdana" w:cs="Verdana"/>
          <w:i/>
          <w:sz w:val="18"/>
          <w:szCs w:val="18"/>
          <w:u w:val="single"/>
          <w:lang w:val="ru-RU"/>
        </w:rPr>
        <w:t>инимальное количество туристов в группе – 2 человека</w:t>
      </w:r>
    </w:p>
    <w:p w14:paraId="211625E1" w14:textId="25A70214" w:rsidR="0039684E" w:rsidRPr="006461C2" w:rsidRDefault="0039684E" w:rsidP="0039684E">
      <w:pPr>
        <w:spacing w:after="0" w:line="240" w:lineRule="auto"/>
        <w:jc w:val="center"/>
        <w:rPr>
          <w:rFonts w:ascii="Verdana" w:eastAsia="Verdana" w:hAnsi="Verdana" w:cs="Verdana"/>
          <w:b/>
          <w:color w:val="000000" w:themeColor="text1"/>
          <w:sz w:val="18"/>
          <w:szCs w:val="18"/>
        </w:rPr>
      </w:pPr>
      <w:r>
        <w:rPr>
          <w:rFonts w:ascii="Verdana" w:eastAsia="Verdana" w:hAnsi="Verdana" w:cs="Verdana"/>
          <w:b/>
          <w:color w:val="000000" w:themeColor="text1"/>
          <w:sz w:val="18"/>
          <w:szCs w:val="18"/>
          <w:lang w:val="ru-RU"/>
        </w:rPr>
        <w:t>Заезды 10/01/202</w:t>
      </w:r>
      <w:r>
        <w:rPr>
          <w:rFonts w:ascii="Verdana" w:eastAsia="Verdana" w:hAnsi="Verdana" w:cs="Verdana"/>
          <w:b/>
          <w:color w:val="000000" w:themeColor="text1"/>
          <w:sz w:val="18"/>
          <w:szCs w:val="18"/>
        </w:rPr>
        <w:t>4 -</w:t>
      </w:r>
      <w:r>
        <w:rPr>
          <w:rFonts w:ascii="Verdana" w:eastAsia="Verdana" w:hAnsi="Verdana" w:cs="Verdana"/>
          <w:b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b/>
          <w:color w:val="000000" w:themeColor="text1"/>
          <w:sz w:val="18"/>
          <w:szCs w:val="18"/>
        </w:rPr>
        <w:t>07/12/2024</w:t>
      </w:r>
    </w:p>
    <w:p w14:paraId="6321C1D6" w14:textId="77777777" w:rsidR="0039684E" w:rsidRPr="002801F7" w:rsidRDefault="0039684E" w:rsidP="0039684E">
      <w:pPr>
        <w:spacing w:after="225"/>
        <w:ind w:left="-993"/>
        <w:jc w:val="center"/>
        <w:rPr>
          <w:rFonts w:ascii="Verdana" w:eastAsia="Verdana" w:hAnsi="Verdana" w:cs="Verdana"/>
          <w:b/>
          <w:color w:val="1A1A1A"/>
          <w:sz w:val="18"/>
          <w:szCs w:val="18"/>
          <w:lang w:val="ru-RU"/>
        </w:rPr>
      </w:pPr>
    </w:p>
    <w:p w14:paraId="25FD8B65" w14:textId="77777777" w:rsidR="009B2BF9" w:rsidRDefault="009B2BF9" w:rsidP="009B2BF9">
      <w:pPr>
        <w:pStyle w:val="NoSpacing"/>
        <w:ind w:left="-993"/>
        <w:rPr>
          <w:rFonts w:ascii="Verdana" w:hAnsi="Verdana"/>
          <w:sz w:val="18"/>
          <w:szCs w:val="18"/>
          <w:lang w:val="ru-RU"/>
        </w:rPr>
      </w:pPr>
      <w:r w:rsidRPr="002E2C8C">
        <w:rPr>
          <w:rFonts w:ascii="Verdana" w:hAnsi="Verdana"/>
          <w:b/>
          <w:sz w:val="18"/>
          <w:szCs w:val="18"/>
          <w:lang w:val="ru-RU"/>
        </w:rPr>
        <w:t>Страны</w:t>
      </w:r>
      <w:r w:rsidR="000B6A91">
        <w:rPr>
          <w:rFonts w:ascii="Verdana" w:hAnsi="Verdana"/>
          <w:sz w:val="18"/>
          <w:szCs w:val="18"/>
          <w:lang w:val="ru-RU"/>
        </w:rPr>
        <w:t>: ЮАР – Замбия</w:t>
      </w:r>
      <w:r w:rsidRPr="002E2C8C">
        <w:rPr>
          <w:rFonts w:ascii="Verdana" w:hAnsi="Verdana"/>
          <w:sz w:val="18"/>
          <w:szCs w:val="18"/>
          <w:lang w:val="ru-RU"/>
        </w:rPr>
        <w:t xml:space="preserve"> </w:t>
      </w:r>
      <w:r w:rsidR="00E074EE">
        <w:rPr>
          <w:rFonts w:ascii="Verdana" w:hAnsi="Verdana"/>
          <w:sz w:val="18"/>
          <w:szCs w:val="18"/>
          <w:lang w:val="ru-RU"/>
        </w:rPr>
        <w:t>–</w:t>
      </w:r>
      <w:r w:rsidR="00D67935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Ботсвана</w:t>
      </w:r>
    </w:p>
    <w:p w14:paraId="0AD968E0" w14:textId="77777777" w:rsidR="00E074EE" w:rsidRPr="002E2C8C" w:rsidRDefault="00E074EE" w:rsidP="009B2BF9">
      <w:pPr>
        <w:pStyle w:val="NoSpacing"/>
        <w:ind w:left="-993"/>
        <w:rPr>
          <w:rFonts w:ascii="Verdana" w:hAnsi="Verdana"/>
          <w:sz w:val="18"/>
          <w:szCs w:val="18"/>
          <w:lang w:val="ru-RU"/>
        </w:rPr>
      </w:pPr>
    </w:p>
    <w:p w14:paraId="51992248" w14:textId="77777777" w:rsidR="009B2BF9" w:rsidRDefault="009B2BF9" w:rsidP="009B2BF9">
      <w:pPr>
        <w:pStyle w:val="NoSpacing"/>
        <w:ind w:left="-993"/>
        <w:rPr>
          <w:rFonts w:ascii="Verdana" w:hAnsi="Verdana"/>
          <w:sz w:val="18"/>
          <w:szCs w:val="18"/>
          <w:lang w:val="ru-RU"/>
        </w:rPr>
      </w:pPr>
      <w:r w:rsidRPr="002E2C8C">
        <w:rPr>
          <w:rFonts w:ascii="Verdana" w:hAnsi="Verdana"/>
          <w:b/>
          <w:sz w:val="18"/>
          <w:szCs w:val="18"/>
        </w:rPr>
        <w:t>Ma</w:t>
      </w:r>
      <w:r w:rsidRPr="002E2C8C">
        <w:rPr>
          <w:rFonts w:ascii="Verdana" w:hAnsi="Verdana"/>
          <w:b/>
          <w:sz w:val="18"/>
          <w:szCs w:val="18"/>
          <w:lang w:val="ru-RU"/>
        </w:rPr>
        <w:t>ршрут</w:t>
      </w:r>
      <w:r w:rsidR="001B1F5C">
        <w:rPr>
          <w:rFonts w:ascii="Verdana" w:hAnsi="Verdana"/>
          <w:sz w:val="18"/>
          <w:szCs w:val="18"/>
          <w:lang w:val="ru-RU"/>
        </w:rPr>
        <w:t>: Кейптаун (</w:t>
      </w:r>
      <w:r w:rsidR="001B1F5C" w:rsidRPr="001B1F5C">
        <w:rPr>
          <w:rFonts w:ascii="Verdana" w:hAnsi="Verdana"/>
          <w:sz w:val="18"/>
          <w:szCs w:val="18"/>
          <w:lang w:val="ru-RU"/>
        </w:rPr>
        <w:t>4</w:t>
      </w:r>
      <w:r w:rsidRPr="002E2C8C">
        <w:rPr>
          <w:rFonts w:ascii="Verdana" w:hAnsi="Verdana"/>
          <w:sz w:val="18"/>
          <w:szCs w:val="18"/>
          <w:lang w:val="ru-RU"/>
        </w:rPr>
        <w:t xml:space="preserve">н) – </w:t>
      </w:r>
      <w:r w:rsidR="00187913">
        <w:rPr>
          <w:rFonts w:ascii="Verdana" w:hAnsi="Verdana"/>
          <w:sz w:val="18"/>
          <w:szCs w:val="18"/>
          <w:lang w:val="ru-RU"/>
        </w:rPr>
        <w:t>Замбия</w:t>
      </w:r>
      <w:r w:rsidRPr="002E2C8C">
        <w:rPr>
          <w:rFonts w:ascii="Verdana" w:hAnsi="Verdana"/>
          <w:sz w:val="18"/>
          <w:szCs w:val="18"/>
          <w:lang w:val="ru-RU"/>
        </w:rPr>
        <w:t xml:space="preserve">, водопад Виктория </w:t>
      </w:r>
      <w:r>
        <w:rPr>
          <w:rFonts w:ascii="Verdana" w:hAnsi="Verdana"/>
          <w:sz w:val="18"/>
          <w:szCs w:val="18"/>
          <w:lang w:val="ru-RU"/>
        </w:rPr>
        <w:t>+ Чобе /Ботсвана</w:t>
      </w:r>
      <w:r w:rsidR="00D20697">
        <w:rPr>
          <w:rFonts w:ascii="Verdana" w:hAnsi="Verdana"/>
          <w:sz w:val="18"/>
          <w:szCs w:val="18"/>
          <w:lang w:val="ru-RU"/>
        </w:rPr>
        <w:t xml:space="preserve"> </w:t>
      </w:r>
      <w:r w:rsidR="001B1F5C">
        <w:rPr>
          <w:rFonts w:ascii="Verdana" w:hAnsi="Verdana"/>
          <w:sz w:val="18"/>
          <w:szCs w:val="18"/>
          <w:lang w:val="ru-RU"/>
        </w:rPr>
        <w:t>(</w:t>
      </w:r>
      <w:r w:rsidR="00E074EE">
        <w:rPr>
          <w:rFonts w:ascii="Verdana" w:hAnsi="Verdana"/>
          <w:sz w:val="18"/>
          <w:szCs w:val="18"/>
          <w:lang w:val="ru-RU"/>
        </w:rPr>
        <w:t>3</w:t>
      </w:r>
      <w:r w:rsidR="008531F7" w:rsidRPr="002E2C8C">
        <w:rPr>
          <w:rFonts w:ascii="Verdana" w:hAnsi="Verdana"/>
          <w:sz w:val="18"/>
          <w:szCs w:val="18"/>
          <w:lang w:val="ru-RU"/>
        </w:rPr>
        <w:t>н)</w:t>
      </w:r>
    </w:p>
    <w:p w14:paraId="7AC4F3E0" w14:textId="77777777" w:rsidR="009B2BF9" w:rsidRPr="002E2C8C" w:rsidRDefault="009B2BF9" w:rsidP="009B2BF9">
      <w:pPr>
        <w:pStyle w:val="NoSpacing"/>
        <w:rPr>
          <w:rFonts w:ascii="Verdana" w:hAnsi="Verdana"/>
          <w:sz w:val="18"/>
          <w:szCs w:val="18"/>
          <w:lang w:val="ru-RU"/>
        </w:rPr>
      </w:pPr>
    </w:p>
    <w:p w14:paraId="563CAFAC" w14:textId="23477422" w:rsidR="00E074EE" w:rsidRDefault="009B2BF9" w:rsidP="0039684E">
      <w:pPr>
        <w:pStyle w:val="NoSpacing"/>
        <w:ind w:left="-993"/>
        <w:rPr>
          <w:rFonts w:ascii="Verdana" w:eastAsia="Verdana" w:hAnsi="Verdana" w:cs="Verdana"/>
          <w:b/>
          <w:color w:val="000000" w:themeColor="text1"/>
          <w:sz w:val="18"/>
          <w:szCs w:val="18"/>
          <w:lang w:val="ru-RU"/>
        </w:rPr>
      </w:pPr>
      <w:r w:rsidRPr="002E2C8C">
        <w:rPr>
          <w:rFonts w:ascii="Verdana" w:hAnsi="Verdana"/>
          <w:b/>
          <w:color w:val="000000" w:themeColor="text1"/>
          <w:sz w:val="18"/>
          <w:szCs w:val="18"/>
          <w:lang w:val="ru-RU"/>
        </w:rPr>
        <w:t>Продолжительность</w:t>
      </w:r>
      <w:r w:rsidRPr="002E2C8C">
        <w:rPr>
          <w:rFonts w:ascii="Verdana" w:hAnsi="Verdana"/>
          <w:color w:val="000000" w:themeColor="text1"/>
          <w:sz w:val="18"/>
          <w:szCs w:val="18"/>
          <w:lang w:val="ru-RU"/>
        </w:rPr>
        <w:t>:</w:t>
      </w:r>
      <w:r w:rsidRPr="002E2C8C">
        <w:rPr>
          <w:rFonts w:ascii="Verdana" w:hAnsi="Verdana"/>
          <w:color w:val="000000" w:themeColor="text1"/>
          <w:sz w:val="18"/>
          <w:szCs w:val="18"/>
        </w:rPr>
        <w:t> 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7 ночей /8</w:t>
      </w:r>
      <w:r w:rsidRPr="002E2C8C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дней</w:t>
      </w:r>
    </w:p>
    <w:p w14:paraId="712C42C2" w14:textId="77777777" w:rsidR="003F77F7" w:rsidRPr="00891C38" w:rsidRDefault="003F77F7" w:rsidP="004F419F">
      <w:pPr>
        <w:spacing w:after="0" w:line="240" w:lineRule="auto"/>
        <w:ind w:left="-709"/>
        <w:rPr>
          <w:rFonts w:ascii="Verdana" w:hAnsi="Verdana"/>
          <w:color w:val="000000" w:themeColor="text1"/>
          <w:sz w:val="18"/>
          <w:szCs w:val="18"/>
          <w:lang w:val="ru-RU"/>
        </w:rPr>
      </w:pPr>
    </w:p>
    <w:tbl>
      <w:tblPr>
        <w:tblStyle w:val="a0"/>
        <w:tblW w:w="10490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418"/>
        <w:gridCol w:w="9072"/>
      </w:tblGrid>
      <w:tr w:rsidR="002F673F" w:rsidRPr="00790698" w14:paraId="6CF49DFD" w14:textId="77777777" w:rsidTr="000D5FC9">
        <w:trPr>
          <w:trHeight w:val="360"/>
        </w:trPr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4A09EE2F" w14:textId="77777777" w:rsidR="00410707" w:rsidRPr="00E44B81" w:rsidRDefault="003F77F7" w:rsidP="006A2BB9">
            <w:pPr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E44B81">
              <w:rPr>
                <w:rFonts w:ascii="Verdana" w:hAnsi="Verdana"/>
                <w:b/>
                <w:sz w:val="18"/>
                <w:szCs w:val="18"/>
                <w:lang w:val="ru-RU"/>
              </w:rPr>
              <w:t>День</w:t>
            </w: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7A035584" w14:textId="77777777" w:rsidR="00410707" w:rsidRPr="00E44B81" w:rsidRDefault="003F77F7" w:rsidP="0062591C">
            <w:pPr>
              <w:pStyle w:val="NoSpacing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E44B81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Описание маршрута  / Размещение </w:t>
            </w:r>
          </w:p>
        </w:tc>
      </w:tr>
      <w:tr w:rsidR="003F77F7" w:rsidRPr="00E44B81" w14:paraId="2B8F0200" w14:textId="77777777" w:rsidTr="000D5FC9">
        <w:trPr>
          <w:trHeight w:val="885"/>
        </w:trPr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7F5DE89E" w14:textId="77777777" w:rsidR="0062591C" w:rsidRPr="00E44B81" w:rsidRDefault="0062591C" w:rsidP="006A2BB9">
            <w:pPr>
              <w:pStyle w:val="NoSpacing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</w:p>
          <w:p w14:paraId="50B20363" w14:textId="77777777" w:rsidR="003F77F7" w:rsidRPr="00E44B81" w:rsidRDefault="003F77F7" w:rsidP="006A2BB9">
            <w:pPr>
              <w:pStyle w:val="NoSpacing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 w:rsidRPr="00E44B81">
              <w:rPr>
                <w:rFonts w:ascii="Verdana" w:hAnsi="Verdana"/>
                <w:sz w:val="18"/>
                <w:szCs w:val="18"/>
                <w:lang w:val="ru-RU"/>
              </w:rPr>
              <w:t>День 1</w:t>
            </w: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5838CEE5" w14:textId="77777777" w:rsidR="0062591C" w:rsidRPr="00E44B81" w:rsidRDefault="0062591C" w:rsidP="0062591C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E44B81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Прибытие</w:t>
            </w:r>
            <w:r w:rsidRPr="00E44B81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в Кейптаун. </w:t>
            </w:r>
          </w:p>
          <w:p w14:paraId="1666108B" w14:textId="77777777" w:rsidR="0062591C" w:rsidRPr="00E44B81" w:rsidRDefault="0062591C" w:rsidP="0062591C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E44B81">
              <w:rPr>
                <w:rFonts w:ascii="Verdana" w:hAnsi="Verdana"/>
                <w:sz w:val="18"/>
                <w:szCs w:val="18"/>
                <w:lang w:val="ru-RU"/>
              </w:rPr>
              <w:t>Встреча в аэропорту русскоговорящим гидом. Трансфер с русскоговорящим гидом в отель.</w:t>
            </w:r>
          </w:p>
          <w:p w14:paraId="649566CE" w14:textId="77777777" w:rsidR="0062591C" w:rsidRPr="00E44B81" w:rsidRDefault="0062591C" w:rsidP="0062591C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</w:p>
          <w:p w14:paraId="5295E386" w14:textId="77777777" w:rsidR="0062591C" w:rsidRPr="00E44B81" w:rsidRDefault="0062591C" w:rsidP="0062591C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E44B81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Размещение в отеле, отдых после перелета. </w:t>
            </w:r>
          </w:p>
          <w:p w14:paraId="5B465ABA" w14:textId="77777777" w:rsidR="0062591C" w:rsidRPr="00E44B81" w:rsidRDefault="0062591C" w:rsidP="0062591C">
            <w:pPr>
              <w:pStyle w:val="NoSpacing"/>
              <w:rPr>
                <w:rFonts w:ascii="Verdana" w:hAnsi="Verdana"/>
                <w:i/>
                <w:sz w:val="18"/>
                <w:szCs w:val="18"/>
                <w:lang w:val="ru-RU"/>
              </w:rPr>
            </w:pPr>
            <w:r w:rsidRPr="00E44B81">
              <w:rPr>
                <w:rFonts w:ascii="Verdana" w:hAnsi="Verdana"/>
                <w:b/>
                <w:sz w:val="18"/>
                <w:szCs w:val="18"/>
                <w:lang w:val="ru-RU"/>
              </w:rPr>
              <w:t>Кейптаун</w:t>
            </w:r>
            <w:r w:rsidR="00B175A8" w:rsidRPr="00B175A8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  <w:r w:rsidRPr="00E44B81">
              <w:rPr>
                <w:rFonts w:ascii="Verdana" w:hAnsi="Verdana"/>
                <w:i/>
                <w:sz w:val="18"/>
                <w:szCs w:val="18"/>
                <w:lang w:val="ru-RU"/>
              </w:rPr>
              <w:t>раскинулся на берегу Атлантического океана в надежном окружении горных вершин. Здесь обязательно нужно побывать, так как красоту этого города трудно передать словами. Настоящей меккой для развлечений и праздного времяпрепровождения является Набережная Виктории и Альфреда (</w:t>
            </w:r>
            <w:r w:rsidRPr="00E44B81">
              <w:rPr>
                <w:rFonts w:ascii="Verdana" w:hAnsi="Verdana"/>
                <w:i/>
                <w:sz w:val="18"/>
                <w:szCs w:val="18"/>
              </w:rPr>
              <w:t>Victoria</w:t>
            </w:r>
            <w:r w:rsidRPr="00E44B81">
              <w:rPr>
                <w:rFonts w:ascii="Verdana" w:hAnsi="Verdana"/>
                <w:i/>
                <w:sz w:val="18"/>
                <w:szCs w:val="18"/>
                <w:lang w:val="ru-RU"/>
              </w:rPr>
              <w:t>&amp;</w:t>
            </w:r>
            <w:proofErr w:type="spellStart"/>
            <w:r w:rsidRPr="00E44B81">
              <w:rPr>
                <w:rFonts w:ascii="Verdana" w:hAnsi="Verdana"/>
                <w:i/>
                <w:sz w:val="18"/>
                <w:szCs w:val="18"/>
              </w:rPr>
              <w:t>AlfredWaterfront</w:t>
            </w:r>
            <w:proofErr w:type="spellEnd"/>
            <w:r w:rsidRPr="00E44B81"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) - портовый район Кейптауна, где сосредоточено множество сувенирных лавок, роскошных ресторанов, кафе и магазинов. </w:t>
            </w:r>
          </w:p>
          <w:p w14:paraId="3513839D" w14:textId="77777777" w:rsidR="00522E63" w:rsidRPr="00BE4E06" w:rsidRDefault="00891C38" w:rsidP="00891C38">
            <w:pPr>
              <w:tabs>
                <w:tab w:val="left" w:pos="1425"/>
              </w:tabs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ab/>
            </w:r>
          </w:p>
          <w:p w14:paraId="48ACE30B" w14:textId="66DBE11C" w:rsidR="003F77F7" w:rsidRPr="006E781C" w:rsidRDefault="00C44EB5" w:rsidP="00C03F81">
            <w:pPr>
              <w:spacing w:after="0" w:line="240" w:lineRule="auto"/>
              <w:rPr>
                <w:rFonts w:ascii="Verdana" w:eastAsia="Verdana" w:hAnsi="Verdana" w:cs="Verdana"/>
                <w:color w:val="1A1A1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Размещение</w:t>
            </w:r>
            <w:r>
              <w:rPr>
                <w:rFonts w:ascii="Verdana" w:eastAsia="Verdana" w:hAnsi="Verdana" w:cs="Verdana"/>
                <w:color w:val="1A1A1A"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</w:t>
            </w:r>
            <w:r w:rsidR="00955957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The </w:t>
            </w:r>
            <w:proofErr w:type="spellStart"/>
            <w:r w:rsidR="00955957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Rockfeller</w:t>
            </w:r>
            <w:proofErr w:type="spellEnd"/>
            <w:r w:rsidR="00955957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Hotel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4*/ </w:t>
            </w:r>
            <w:r w:rsidR="00955957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The Table Bay Hotel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5*</w:t>
            </w:r>
          </w:p>
        </w:tc>
      </w:tr>
      <w:tr w:rsidR="0081782A" w:rsidRPr="0039684E" w14:paraId="5BB610B4" w14:textId="77777777" w:rsidTr="000D5FC9"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284C8E25" w14:textId="77777777" w:rsidR="0081782A" w:rsidRPr="00E44B81" w:rsidRDefault="0081782A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Д</w:t>
            </w:r>
            <w:proofErr w:type="spellStart"/>
            <w:r w:rsidRPr="00E44B81">
              <w:rPr>
                <w:rFonts w:ascii="Verdana" w:eastAsia="Verdana" w:hAnsi="Verdana" w:cs="Verdana"/>
                <w:color w:val="1A1A1A"/>
                <w:sz w:val="18"/>
                <w:szCs w:val="18"/>
              </w:rPr>
              <w:t>ень</w:t>
            </w:r>
            <w:proofErr w:type="spellEnd"/>
            <w:r w:rsidRPr="00E44B81">
              <w:rPr>
                <w:rFonts w:ascii="Verdana" w:eastAsia="Verdana" w:hAnsi="Verdana" w:cs="Verdana"/>
                <w:color w:val="1A1A1A"/>
                <w:sz w:val="18"/>
                <w:szCs w:val="18"/>
              </w:rPr>
              <w:t xml:space="preserve"> 2</w:t>
            </w: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1BF5FA9C" w14:textId="77777777" w:rsidR="0081782A" w:rsidRPr="00E44B81" w:rsidRDefault="0081782A" w:rsidP="005463D6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E44B81">
              <w:rPr>
                <w:rFonts w:ascii="Verdana" w:hAnsi="Verdana"/>
                <w:sz w:val="18"/>
                <w:szCs w:val="18"/>
                <w:lang w:val="ru-RU"/>
              </w:rPr>
              <w:t>Завтрак в отеле.</w:t>
            </w:r>
          </w:p>
          <w:p w14:paraId="469BEBFE" w14:textId="77777777" w:rsidR="0081782A" w:rsidRPr="00F343E0" w:rsidRDefault="0081782A" w:rsidP="005463D6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</w:p>
          <w:p w14:paraId="66B94763" w14:textId="77777777" w:rsidR="007530B8" w:rsidRPr="00391D13" w:rsidRDefault="007530B8" w:rsidP="007530B8">
            <w:pPr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391D13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Обзорная экскурсия по Кейптауну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и на Столовую гору</w:t>
            </w:r>
            <w:r w:rsidRPr="00391D13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 (с русскоговорящим гидом).</w:t>
            </w:r>
          </w:p>
          <w:p w14:paraId="6CF4922E" w14:textId="77777777" w:rsidR="007530B8" w:rsidRDefault="007530B8" w:rsidP="007530B8">
            <w:pPr>
              <w:jc w:val="both"/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</w:pPr>
            <w:r w:rsidRPr="00391D13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Кейптаун – Мать городов африканских или </w:t>
            </w:r>
            <w:r w:rsidRPr="00734F92">
              <w:rPr>
                <w:rFonts w:ascii="Verdana" w:eastAsia="Verdana" w:hAnsi="Verdana" w:cs="Verdana"/>
                <w:i/>
                <w:sz w:val="18"/>
                <w:szCs w:val="18"/>
              </w:rPr>
              <w:t>Mother</w:t>
            </w:r>
            <w:r w:rsidR="00D20697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r w:rsidRPr="00734F92">
              <w:rPr>
                <w:rFonts w:ascii="Verdana" w:eastAsia="Verdana" w:hAnsi="Verdana" w:cs="Verdana"/>
                <w:i/>
                <w:sz w:val="18"/>
                <w:szCs w:val="18"/>
              </w:rPr>
              <w:t>City</w:t>
            </w:r>
            <w:r w:rsidRPr="00391D13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 – так ещё называют этот город. Именно здесь начинается колониальная и история многонациональной Южной Африки. Вы проедете по историческому центру города, знаменитой улице Адерли с ее многочисленными памятниками, увидите старинную крепость, первое здание построенное европейцами на юге Африки. Прогуляетесь по</w:t>
            </w:r>
            <w:r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 саду Кампани,</w:t>
            </w:r>
            <w:r w:rsidRPr="00391D13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 знаменитой набережной Виктории и Альфреда.  Поднимитесь на одно из Чудес Света – Столовую гору, откуда открываются уникальные виды на город, горную гряду Двенадцать Апостолов и Атлантику. </w:t>
            </w:r>
            <w:r w:rsidR="00045AA8" w:rsidRPr="00AD54D6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Билет на фуникулер не включен в стоимость тура, оплачивается самостоятельно. Стоимость около </w:t>
            </w:r>
            <w:r w:rsidR="00D56542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30</w:t>
            </w:r>
            <w:r w:rsidR="00045AA8" w:rsidRPr="00AD54D6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 долларов с человека.</w:t>
            </w:r>
          </w:p>
          <w:p w14:paraId="7D98DA28" w14:textId="77777777" w:rsidR="00A054FE" w:rsidRPr="00A054FE" w:rsidRDefault="007530B8" w:rsidP="00DA5DC2">
            <w:pPr>
              <w:tabs>
                <w:tab w:val="left" w:pos="540"/>
              </w:tabs>
              <w:rPr>
                <w:rFonts w:ascii="Verdana" w:hAnsi="Verdana" w:cs="Arial"/>
                <w:iCs/>
                <w:sz w:val="18"/>
                <w:szCs w:val="18"/>
                <w:lang w:val="ru-RU"/>
              </w:rPr>
            </w:pPr>
            <w:r w:rsidRPr="007530B8">
              <w:rPr>
                <w:rStyle w:val="Strong"/>
                <w:rFonts w:ascii="Verdana" w:hAnsi="Verdana"/>
                <w:sz w:val="18"/>
                <w:szCs w:val="18"/>
                <w:lang w:val="ru-RU"/>
              </w:rPr>
              <w:t>Экскурсия на винную ферму «Грут</w:t>
            </w:r>
            <w:r w:rsidR="00B175A8" w:rsidRPr="00B175A8">
              <w:rPr>
                <w:rStyle w:val="Strong"/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7530B8">
              <w:rPr>
                <w:rStyle w:val="Strong"/>
                <w:rFonts w:ascii="Verdana" w:hAnsi="Verdana"/>
                <w:sz w:val="18"/>
                <w:szCs w:val="18"/>
                <w:lang w:val="ru-RU"/>
              </w:rPr>
              <w:t>Констанция» (половина дня, с русскоговорящим гидом).</w:t>
            </w:r>
            <w:r w:rsidRPr="007530B8">
              <w:rPr>
                <w:rFonts w:ascii="Verdana" w:hAnsi="Verdana"/>
                <w:sz w:val="18"/>
                <w:szCs w:val="18"/>
                <w:lang w:val="ru-RU"/>
              </w:rPr>
              <w:br/>
            </w:r>
            <w:r w:rsidRPr="007530B8">
              <w:rPr>
                <w:rStyle w:val="Emphasis"/>
                <w:rFonts w:ascii="Verdana" w:hAnsi="Verdana"/>
                <w:sz w:val="18"/>
                <w:szCs w:val="18"/>
                <w:lang w:val="ru-RU"/>
              </w:rPr>
              <w:t>«Грут</w:t>
            </w:r>
            <w:r w:rsidR="00D20697">
              <w:rPr>
                <w:rStyle w:val="Emphasis"/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7530B8">
              <w:rPr>
                <w:rStyle w:val="Emphasis"/>
                <w:rFonts w:ascii="Verdana" w:hAnsi="Verdana"/>
                <w:sz w:val="18"/>
                <w:szCs w:val="18"/>
                <w:lang w:val="ru-RU"/>
              </w:rPr>
              <w:t xml:space="preserve">Констанция» – старейшая винная ферма в ЮАР, история которой берет свое начало в конце 17 века, когда губернатор Кейптауна Симон Ван дер Стел высадил здесь 70 тысяч кустов винограда.Уже на рубеже 18-19 веков вина из поместья Констанция были известны во всем мире. Среди поклонников этих вин были многие герцоги и короли, в том числе – император Наполеон, которому доставляли отсюда на остров Святой Елены знаменитый «горшочек мёда» – вино </w:t>
            </w:r>
            <w:proofErr w:type="spellStart"/>
            <w:r w:rsidRPr="00ED4192">
              <w:rPr>
                <w:rStyle w:val="Emphasis"/>
                <w:rFonts w:ascii="Verdana" w:hAnsi="Verdana"/>
                <w:sz w:val="18"/>
                <w:szCs w:val="18"/>
              </w:rPr>
              <w:t>Muscatd</w:t>
            </w:r>
            <w:proofErr w:type="spellEnd"/>
            <w:r w:rsidRPr="007530B8">
              <w:rPr>
                <w:rStyle w:val="Emphasis"/>
                <w:rFonts w:ascii="Verdana" w:hAnsi="Verdana"/>
                <w:sz w:val="18"/>
                <w:szCs w:val="18"/>
                <w:lang w:val="ru-RU"/>
              </w:rPr>
              <w:t>'</w:t>
            </w:r>
            <w:r w:rsidRPr="00ED4192">
              <w:rPr>
                <w:rStyle w:val="Emphasis"/>
                <w:rFonts w:ascii="Verdana" w:hAnsi="Verdana"/>
                <w:sz w:val="18"/>
                <w:szCs w:val="18"/>
              </w:rPr>
              <w:t>Alexandrie</w:t>
            </w:r>
            <w:r w:rsidRPr="007530B8">
              <w:rPr>
                <w:rStyle w:val="Emphasis"/>
                <w:rFonts w:ascii="Verdana" w:hAnsi="Verdana"/>
                <w:sz w:val="18"/>
                <w:szCs w:val="18"/>
                <w:lang w:val="ru-RU"/>
              </w:rPr>
              <w:t xml:space="preserve">. Здесь </w:t>
            </w:r>
            <w:r>
              <w:rPr>
                <w:rStyle w:val="Emphasis"/>
                <w:rFonts w:ascii="Verdana" w:hAnsi="Verdana"/>
                <w:sz w:val="18"/>
                <w:szCs w:val="18"/>
                <w:lang w:val="ru-RU"/>
              </w:rPr>
              <w:t xml:space="preserve">же </w:t>
            </w:r>
            <w:r w:rsidRPr="007530B8">
              <w:rPr>
                <w:rStyle w:val="Emphasis"/>
                <w:rFonts w:ascii="Verdana" w:hAnsi="Verdana"/>
                <w:sz w:val="18"/>
                <w:szCs w:val="18"/>
                <w:lang w:val="ru-RU"/>
              </w:rPr>
              <w:t>находится один из самых живописных ресторанов, где Вы сможете пообедать, а так же продегустировать замечательные вина.</w:t>
            </w:r>
            <w:r>
              <w:rPr>
                <w:rStyle w:val="Emphasis"/>
                <w:rFonts w:ascii="Verdana" w:hAnsi="Verdana"/>
                <w:sz w:val="18"/>
                <w:szCs w:val="18"/>
                <w:lang w:val="ru-RU"/>
              </w:rPr>
              <w:t xml:space="preserve"> Дегустация включена, обед оплачивается дополнительно.</w:t>
            </w:r>
            <w:r w:rsidRPr="007530B8">
              <w:rPr>
                <w:rFonts w:ascii="Verdana" w:hAnsi="Verdana"/>
                <w:sz w:val="18"/>
                <w:szCs w:val="18"/>
                <w:lang w:val="ru-RU"/>
              </w:rPr>
              <w:br/>
            </w:r>
            <w:r w:rsidR="00A054FE" w:rsidRPr="00A054FE">
              <w:rPr>
                <w:rFonts w:ascii="Verdana" w:hAnsi="Verdana" w:cs="Arial"/>
                <w:iCs/>
                <w:sz w:val="18"/>
                <w:szCs w:val="18"/>
                <w:lang w:val="ru-RU"/>
              </w:rPr>
              <w:t>Возвращение в отель около 1</w:t>
            </w:r>
            <w:r w:rsidR="00432990">
              <w:rPr>
                <w:rFonts w:ascii="Verdana" w:hAnsi="Verdana" w:cs="Arial"/>
                <w:iCs/>
                <w:sz w:val="18"/>
                <w:szCs w:val="18"/>
                <w:lang w:val="ru-RU"/>
              </w:rPr>
              <w:t>7-00</w:t>
            </w:r>
            <w:r w:rsidR="00A054FE" w:rsidRPr="00A054FE">
              <w:rPr>
                <w:rFonts w:ascii="Verdana" w:hAnsi="Verdana" w:cs="Arial"/>
                <w:iCs/>
                <w:sz w:val="18"/>
                <w:szCs w:val="18"/>
                <w:lang w:val="ru-RU"/>
              </w:rPr>
              <w:t>.</w:t>
            </w:r>
          </w:p>
          <w:p w14:paraId="6BF61CA7" w14:textId="664D928B" w:rsidR="0081782A" w:rsidRPr="0039684E" w:rsidRDefault="00955957" w:rsidP="004D52A8">
            <w:pPr>
              <w:snapToGrid w:val="0"/>
              <w:jc w:val="both"/>
              <w:rPr>
                <w:rFonts w:ascii="Verdana" w:hAnsi="Verdana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lastRenderedPageBreak/>
              <w:t>Размещение</w:t>
            </w:r>
            <w:r w:rsidRPr="0039684E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:</w:t>
            </w:r>
            <w:r w:rsidRPr="0039684E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The</w:t>
            </w:r>
            <w:r w:rsidRPr="0039684E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Rockfeller</w:t>
            </w:r>
            <w:proofErr w:type="spellEnd"/>
            <w:r w:rsidRPr="0039684E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Hotel</w:t>
            </w:r>
            <w:r w:rsidRPr="0039684E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4*/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The</w:t>
            </w:r>
            <w:r w:rsidRPr="0039684E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Table</w:t>
            </w:r>
            <w:r w:rsidRPr="0039684E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Bay</w:t>
            </w:r>
            <w:r w:rsidRPr="0039684E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Hotel</w:t>
            </w:r>
            <w:r w:rsidRPr="0039684E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 5*</w:t>
            </w:r>
          </w:p>
        </w:tc>
      </w:tr>
      <w:tr w:rsidR="0081782A" w:rsidRPr="0039684E" w14:paraId="09BBF662" w14:textId="77777777" w:rsidTr="009E7A2A">
        <w:trPr>
          <w:trHeight w:val="594"/>
        </w:trPr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72ABA1BA" w14:textId="77777777" w:rsidR="0081782A" w:rsidRPr="00E44B81" w:rsidRDefault="0081782A" w:rsidP="006A2BB9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44B81">
              <w:rPr>
                <w:rFonts w:ascii="Verdana" w:eastAsia="Verdana" w:hAnsi="Verdana" w:cs="Verdana"/>
                <w:color w:val="1A1A1A"/>
                <w:sz w:val="18"/>
                <w:szCs w:val="18"/>
              </w:rPr>
              <w:lastRenderedPageBreak/>
              <w:t>День</w:t>
            </w:r>
            <w:proofErr w:type="spellEnd"/>
            <w:r w:rsidR="00187913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color w:val="1A1A1A"/>
                <w:sz w:val="18"/>
                <w:szCs w:val="18"/>
              </w:rPr>
              <w:t>3</w:t>
            </w: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3D6862B1" w14:textId="77777777" w:rsidR="0081782A" w:rsidRPr="00E44B81" w:rsidRDefault="0081782A" w:rsidP="005463D6">
            <w:pPr>
              <w:jc w:val="both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E44B81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Завтрак в отеле </w:t>
            </w:r>
          </w:p>
          <w:p w14:paraId="689EFF88" w14:textId="77777777" w:rsidR="00D56542" w:rsidRDefault="0081782A" w:rsidP="005463D6">
            <w:pPr>
              <w:jc w:val="both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E44B81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09:00 - Экскурсия на Мыс Доброй Надежды</w:t>
            </w:r>
            <w:r w:rsidRPr="00E44B81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(полный день, с русскоговорящим гидом).</w:t>
            </w:r>
          </w:p>
          <w:p w14:paraId="36BDFF70" w14:textId="77777777" w:rsidR="00D56542" w:rsidRDefault="0081782A" w:rsidP="005463D6">
            <w:pPr>
              <w:jc w:val="both"/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</w:pPr>
            <w:r w:rsidRPr="00E44B81">
              <w:rPr>
                <w:rFonts w:ascii="Verdana" w:eastAsia="Verdana" w:hAnsi="Verdana" w:cs="Verdana"/>
                <w:sz w:val="18"/>
                <w:szCs w:val="18"/>
                <w:lang w:val="ru-RU"/>
              </w:rPr>
              <w:br/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Сегодня нас ждет путешествие по одной из самых красивых дорог на нашей планете – вдоль побережья бескрайнего Атлантич</w:t>
            </w:r>
            <w:r w:rsidR="009E7A2A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е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ского океана под тенью уникальной горной гряды 12 Апостолов. </w:t>
            </w:r>
          </w:p>
          <w:p w14:paraId="31FD4F45" w14:textId="77777777" w:rsidR="00D56542" w:rsidRDefault="0081782A" w:rsidP="005463D6">
            <w:pPr>
              <w:jc w:val="both"/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</w:pPr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Проехав вдоль белоснежных пляжей Кемпс Бей, Вы попадете в местечко Хаут Бей (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</w:rPr>
              <w:t>Hout</w:t>
            </w:r>
            <w:r w:rsidR="006E027A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</w:rPr>
              <w:t>Bay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), рыбацкое поселение, основанное несколько веков назад, имеющее неповторимый шарм и привлекающее не только туристов, но и самих жителей Южной Африки. </w:t>
            </w:r>
          </w:p>
          <w:p w14:paraId="5DD6CCE7" w14:textId="77777777" w:rsidR="00D56542" w:rsidRDefault="0081782A" w:rsidP="005463D6">
            <w:pPr>
              <w:jc w:val="both"/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</w:pPr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Отсюда Вы отправитесь в </w:t>
            </w:r>
            <w:r w:rsidR="0004269F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групповой 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круиз к острову морских котиков.</w:t>
            </w:r>
          </w:p>
          <w:p w14:paraId="147F94A9" w14:textId="77777777" w:rsidR="00D56542" w:rsidRDefault="0081782A" w:rsidP="005463D6">
            <w:pPr>
              <w:jc w:val="both"/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</w:pPr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 Далее, проехав по живописной дороге 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</w:rPr>
              <w:t>Chapman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’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 w:rsidR="0004269F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</w:rPr>
              <w:t>Peak</w:t>
            </w:r>
            <w:r w:rsidR="00D56542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</w:rPr>
              <w:t>Drive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, Вы попадете в заповедник Кейп Поинт, к легендарному Мысу Доброй Надежды. </w:t>
            </w:r>
          </w:p>
          <w:p w14:paraId="7D76C998" w14:textId="77777777" w:rsidR="0081782A" w:rsidRPr="00E44B81" w:rsidRDefault="0081782A" w:rsidP="005463D6">
            <w:pPr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С двухсотметровой высоты, стоя у старинного маяка, можно разглядеть, как сходятся на горизонте воды Индийского и Атлантического океанов. Сегодня Вы также проедете через Саймонс</w:t>
            </w:r>
            <w:r w:rsidR="006E027A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Таун и посетите  колонию пингвинов неподалеку от этого городка, в местечке Баулдерс Бич (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</w:rPr>
              <w:t>Boulders</w:t>
            </w:r>
            <w:r w:rsidR="006E027A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</w:rPr>
              <w:t>Beach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), где понаблюдаете за интересной жизнью этих милых маленьких «горожан» в их естественной среде обитания.</w:t>
            </w:r>
          </w:p>
          <w:p w14:paraId="5120C0E2" w14:textId="77777777" w:rsidR="000666C4" w:rsidRPr="00955957" w:rsidRDefault="0081782A" w:rsidP="009E7A2A">
            <w:pPr>
              <w:jc w:val="both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 w:rsidRPr="00E44B81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Возвращение</w:t>
            </w:r>
            <w:r w:rsidRPr="00955957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</w:t>
            </w:r>
            <w:r w:rsidRPr="00E44B81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в</w:t>
            </w:r>
            <w:r w:rsidRPr="00955957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</w:t>
            </w:r>
            <w:r w:rsidRPr="00E44B81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отель</w:t>
            </w:r>
            <w:r w:rsidRPr="00955957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</w:t>
            </w:r>
            <w:r w:rsidRPr="00E44B81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около</w:t>
            </w:r>
            <w:r w:rsidRPr="00955957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17-00. </w:t>
            </w:r>
            <w:r w:rsidRPr="00E44B81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Отдых</w:t>
            </w:r>
            <w:r w:rsidR="000666C4" w:rsidRPr="00955957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 xml:space="preserve"> </w:t>
            </w:r>
          </w:p>
          <w:p w14:paraId="709470E5" w14:textId="00A415D3" w:rsidR="0081782A" w:rsidRPr="0039684E" w:rsidRDefault="00955957" w:rsidP="009E7A2A">
            <w:pPr>
              <w:jc w:val="both"/>
              <w:rPr>
                <w:rFonts w:ascii="Verdana" w:hAnsi="Verdana"/>
                <w:i/>
                <w:color w:val="0000FF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Размещение</w:t>
            </w:r>
            <w:r w:rsidRPr="0039684E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:</w:t>
            </w:r>
            <w:r w:rsidRPr="0039684E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The</w:t>
            </w:r>
            <w:r w:rsidRPr="0039684E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Rockfeller</w:t>
            </w:r>
            <w:proofErr w:type="spellEnd"/>
            <w:r w:rsidRPr="0039684E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Hotel</w:t>
            </w:r>
            <w:r w:rsidRPr="0039684E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4*/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The</w:t>
            </w:r>
            <w:r w:rsidRPr="0039684E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Table</w:t>
            </w:r>
            <w:r w:rsidRPr="0039684E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Bay</w:t>
            </w:r>
            <w:r w:rsidRPr="0039684E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Hotel</w:t>
            </w:r>
            <w:r w:rsidRPr="0039684E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 5*</w:t>
            </w:r>
          </w:p>
        </w:tc>
      </w:tr>
      <w:tr w:rsidR="00B77A71" w:rsidRPr="009E7A2A" w14:paraId="042529DD" w14:textId="77777777" w:rsidTr="0041250A">
        <w:trPr>
          <w:trHeight w:val="2688"/>
        </w:trPr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0AE7C461" w14:textId="77777777" w:rsidR="00B77A71" w:rsidRPr="00365616" w:rsidRDefault="00B77A71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День 4</w:t>
            </w: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865683E" w14:textId="77777777" w:rsidR="009E7A2A" w:rsidRPr="007530B8" w:rsidRDefault="007530B8" w:rsidP="009E7A2A">
            <w:pPr>
              <w:jc w:val="both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Завтрак в отеле</w:t>
            </w:r>
            <w:r w:rsidRPr="007530B8">
              <w:rPr>
                <w:rFonts w:ascii="Verdana" w:eastAsia="Verdana" w:hAnsi="Verdana" w:cs="Verdana"/>
                <w:sz w:val="18"/>
                <w:szCs w:val="18"/>
                <w:lang w:val="ru-RU"/>
              </w:rPr>
              <w:t>.</w:t>
            </w:r>
          </w:p>
          <w:p w14:paraId="655D1CC4" w14:textId="77777777" w:rsidR="007530B8" w:rsidRPr="007530B8" w:rsidRDefault="007530B8" w:rsidP="009E7A2A">
            <w:pPr>
              <w:jc w:val="both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День для прогулок по городу или дополнительных экскурсий.</w:t>
            </w:r>
          </w:p>
          <w:p w14:paraId="402569FD" w14:textId="77777777" w:rsidR="007530B8" w:rsidRPr="00444450" w:rsidRDefault="007530B8" w:rsidP="007530B8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444450">
              <w:rPr>
                <w:rFonts w:ascii="Verdana" w:hAnsi="Verdana"/>
                <w:b/>
                <w:sz w:val="18"/>
                <w:szCs w:val="18"/>
                <w:lang w:val="ru-RU"/>
              </w:rPr>
              <w:t>Рекомендуем</w:t>
            </w:r>
            <w:r w:rsidRPr="00444450">
              <w:rPr>
                <w:rFonts w:ascii="Verdana" w:hAnsi="Verdana"/>
                <w:sz w:val="18"/>
                <w:szCs w:val="18"/>
                <w:lang w:val="ru-RU"/>
              </w:rPr>
              <w:t xml:space="preserve">: </w:t>
            </w:r>
          </w:p>
          <w:p w14:paraId="765FE021" w14:textId="77777777" w:rsidR="007530B8" w:rsidRPr="00400586" w:rsidRDefault="007530B8" w:rsidP="007530B8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400586">
              <w:rPr>
                <w:rFonts w:ascii="Verdana" w:hAnsi="Verdana"/>
                <w:i/>
                <w:sz w:val="18"/>
                <w:szCs w:val="18"/>
                <w:lang w:val="ru-RU"/>
              </w:rPr>
              <w:t>- тур в Винные долины – Стелленбош</w:t>
            </w:r>
            <w:r>
              <w:rPr>
                <w:rFonts w:ascii="Verdana" w:hAnsi="Verdana"/>
                <w:i/>
                <w:sz w:val="18"/>
                <w:szCs w:val="18"/>
                <w:lang w:val="ru-RU"/>
              </w:rPr>
              <w:t>, Франчхук</w:t>
            </w:r>
            <w:r w:rsidRPr="00400586"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 и др.,</w:t>
            </w:r>
          </w:p>
          <w:p w14:paraId="57264E4B" w14:textId="77777777" w:rsidR="007530B8" w:rsidRPr="00400586" w:rsidRDefault="007530B8" w:rsidP="007530B8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400586">
              <w:rPr>
                <w:rFonts w:ascii="Verdana" w:hAnsi="Verdana"/>
                <w:i/>
                <w:sz w:val="18"/>
                <w:szCs w:val="18"/>
                <w:lang w:val="ru-RU"/>
              </w:rPr>
              <w:t>- тур в Херманус – в гости к китам</w:t>
            </w:r>
            <w:r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 (июнь – ноябрь)</w:t>
            </w:r>
            <w:r w:rsidRPr="00400586">
              <w:rPr>
                <w:rFonts w:ascii="Verdana" w:hAnsi="Verdana"/>
                <w:i/>
                <w:sz w:val="18"/>
                <w:szCs w:val="18"/>
                <w:lang w:val="ru-RU"/>
              </w:rPr>
              <w:t>,</w:t>
            </w:r>
          </w:p>
          <w:p w14:paraId="73967A45" w14:textId="77777777" w:rsidR="007530B8" w:rsidRPr="00400586" w:rsidRDefault="007530B8" w:rsidP="007530B8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400586">
              <w:rPr>
                <w:rFonts w:ascii="Verdana" w:hAnsi="Verdana"/>
                <w:i/>
                <w:sz w:val="18"/>
                <w:szCs w:val="18"/>
                <w:lang w:val="ru-RU"/>
              </w:rPr>
              <w:t>- тур в Гансбай – погружение к большой белой акуле,</w:t>
            </w:r>
          </w:p>
          <w:p w14:paraId="6EDD9FE6" w14:textId="77777777" w:rsidR="007530B8" w:rsidRPr="00400586" w:rsidRDefault="007530B8" w:rsidP="007530B8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400586">
              <w:rPr>
                <w:rFonts w:ascii="Verdana" w:hAnsi="Verdana"/>
                <w:i/>
                <w:sz w:val="18"/>
                <w:szCs w:val="18"/>
                <w:lang w:val="ru-RU"/>
              </w:rPr>
              <w:t>- посещение Аквариума «Два Океана»,</w:t>
            </w:r>
          </w:p>
          <w:p w14:paraId="474C3E0E" w14:textId="77777777" w:rsidR="007530B8" w:rsidRPr="00400586" w:rsidRDefault="007530B8" w:rsidP="007530B8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400586">
              <w:rPr>
                <w:rFonts w:ascii="Verdana" w:hAnsi="Verdana"/>
                <w:i/>
                <w:sz w:val="18"/>
                <w:szCs w:val="18"/>
                <w:lang w:val="ru-RU"/>
              </w:rPr>
              <w:t>- полеты на вертолете над Кейптауном и Капским полуостровом,</w:t>
            </w:r>
          </w:p>
          <w:p w14:paraId="52F57088" w14:textId="77777777" w:rsidR="007530B8" w:rsidRPr="00400586" w:rsidRDefault="007530B8" w:rsidP="007530B8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400586">
              <w:rPr>
                <w:rFonts w:ascii="Verdana" w:hAnsi="Verdana"/>
                <w:i/>
                <w:sz w:val="18"/>
                <w:szCs w:val="18"/>
                <w:lang w:val="ru-RU"/>
              </w:rPr>
              <w:t>- пешие прогулки/хайкинг на Львиный холм или др.,</w:t>
            </w:r>
          </w:p>
          <w:p w14:paraId="2CEAFC41" w14:textId="77777777" w:rsidR="007530B8" w:rsidRDefault="007530B8" w:rsidP="007530B8">
            <w:pPr>
              <w:pStyle w:val="NoSpacing"/>
              <w:rPr>
                <w:rFonts w:ascii="Verdana" w:hAnsi="Verdana"/>
                <w:i/>
                <w:sz w:val="18"/>
                <w:szCs w:val="18"/>
                <w:lang w:val="ru-RU"/>
              </w:rPr>
            </w:pPr>
            <w:r w:rsidRPr="00400586">
              <w:rPr>
                <w:rFonts w:ascii="Verdana" w:hAnsi="Verdana"/>
                <w:i/>
                <w:sz w:val="18"/>
                <w:szCs w:val="18"/>
                <w:lang w:val="ru-RU"/>
              </w:rPr>
              <w:t>- Ботанический сад Кирстенбош,</w:t>
            </w:r>
            <w:r w:rsidR="00187913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400586">
              <w:rPr>
                <w:rFonts w:ascii="Verdana" w:hAnsi="Verdana"/>
                <w:i/>
                <w:sz w:val="18"/>
                <w:szCs w:val="18"/>
                <w:lang w:val="ru-RU"/>
              </w:rPr>
              <w:t>и др.</w:t>
            </w:r>
          </w:p>
          <w:p w14:paraId="4DDC2433" w14:textId="77777777" w:rsidR="00A91A77" w:rsidRPr="00400586" w:rsidRDefault="00A91A77" w:rsidP="007530B8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</w:p>
          <w:p w14:paraId="1165A986" w14:textId="5EFA7BA8" w:rsidR="00B77A71" w:rsidRPr="009E7A2A" w:rsidRDefault="00955957" w:rsidP="009E7A2A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Размещение</w:t>
            </w:r>
            <w:r>
              <w:rPr>
                <w:rFonts w:ascii="Verdana" w:eastAsia="Verdana" w:hAnsi="Verdana" w:cs="Verdana"/>
                <w:color w:val="1A1A1A"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Rockfeller</w:t>
            </w:r>
            <w:proofErr w:type="spellEnd"/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Hotel 4*/ The Table Bay Hotel  5*</w:t>
            </w:r>
          </w:p>
        </w:tc>
      </w:tr>
      <w:tr w:rsidR="00B77A71" w:rsidRPr="0039684E" w14:paraId="39A5B124" w14:textId="77777777" w:rsidTr="007D34CE">
        <w:trPr>
          <w:trHeight w:val="594"/>
        </w:trPr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20C3AEE5" w14:textId="77777777" w:rsidR="00B77A71" w:rsidRPr="00E44B81" w:rsidRDefault="00B77A71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 w:rsidRPr="00E44B81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 xml:space="preserve">День </w:t>
            </w: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5</w:t>
            </w: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E195618" w14:textId="77777777" w:rsidR="009E7A2A" w:rsidRPr="00FD2390" w:rsidRDefault="009E7A2A" w:rsidP="009E7A2A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FD2390">
              <w:rPr>
                <w:rFonts w:ascii="Verdana" w:hAnsi="Verdana"/>
                <w:sz w:val="18"/>
                <w:szCs w:val="18"/>
                <w:lang w:val="ru-RU"/>
              </w:rPr>
              <w:t>Завтрак в отеле.</w:t>
            </w:r>
          </w:p>
          <w:p w14:paraId="7D089475" w14:textId="77777777" w:rsidR="009E7A2A" w:rsidRPr="00FD2390" w:rsidRDefault="009E7A2A" w:rsidP="009E7A2A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</w:p>
          <w:p w14:paraId="4D34401E" w14:textId="77777777" w:rsidR="009E7A2A" w:rsidRDefault="009E7A2A" w:rsidP="007D30E2">
            <w:pPr>
              <w:pStyle w:val="NoSpacing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FD2390">
              <w:rPr>
                <w:rFonts w:ascii="Verdana" w:hAnsi="Verdana"/>
                <w:sz w:val="18"/>
                <w:szCs w:val="18"/>
                <w:lang w:val="ru-RU"/>
              </w:rPr>
              <w:t>Трансфер в аэропорт с англоговорящим водителем.</w:t>
            </w:r>
          </w:p>
          <w:p w14:paraId="688CA33A" w14:textId="77777777" w:rsidR="009E7A2A" w:rsidRPr="00FD2390" w:rsidRDefault="009E7A2A" w:rsidP="007D30E2">
            <w:pPr>
              <w:pStyle w:val="NoSpacing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</w:p>
          <w:p w14:paraId="765ECA39" w14:textId="77777777" w:rsidR="009E7A2A" w:rsidRPr="00FD2390" w:rsidRDefault="009E7A2A" w:rsidP="007D30E2">
            <w:pPr>
              <w:pStyle w:val="NoSpacing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FD2390">
              <w:rPr>
                <w:rFonts w:ascii="Verdana" w:hAnsi="Verdana"/>
                <w:sz w:val="18"/>
                <w:szCs w:val="18"/>
                <w:lang w:val="ru-RU"/>
              </w:rPr>
              <w:t xml:space="preserve">Перелет </w:t>
            </w:r>
            <w:r w:rsidRPr="00FD2390">
              <w:rPr>
                <w:rFonts w:ascii="Verdana" w:hAnsi="Verdana"/>
                <w:b/>
                <w:sz w:val="18"/>
                <w:szCs w:val="18"/>
                <w:lang w:val="ru-RU"/>
              </w:rPr>
              <w:t>на водопад Викт</w:t>
            </w: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>ория, в</w:t>
            </w:r>
            <w:r w:rsidR="006B7D42" w:rsidRPr="000666C4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  <w:r w:rsidR="00187913">
              <w:rPr>
                <w:rFonts w:ascii="Verdana" w:hAnsi="Verdana"/>
                <w:b/>
                <w:sz w:val="18"/>
                <w:szCs w:val="18"/>
                <w:lang w:val="ru-RU"/>
              </w:rPr>
              <w:t>Ливингстон/Замбия</w:t>
            </w:r>
            <w:r w:rsidRPr="00FD2390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</w:p>
          <w:p w14:paraId="2D80EAF6" w14:textId="77777777" w:rsidR="00E15962" w:rsidRDefault="00E15962" w:rsidP="00E15962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Получение </w:t>
            </w:r>
            <w:r>
              <w:rPr>
                <w:rFonts w:ascii="Verdana" w:hAnsi="Verdana"/>
                <w:sz w:val="18"/>
                <w:szCs w:val="18"/>
              </w:rPr>
              <w:t>Kaza</w:t>
            </w:r>
            <w:r w:rsidRPr="00D94D8B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Visa</w:t>
            </w:r>
            <w:r w:rsidRPr="00D94D8B">
              <w:rPr>
                <w:rFonts w:ascii="Verdana" w:hAnsi="Verdana"/>
                <w:sz w:val="18"/>
                <w:szCs w:val="18"/>
                <w:lang w:val="ru-RU"/>
              </w:rPr>
              <w:t xml:space="preserve"> (</w:t>
            </w:r>
            <w:r>
              <w:rPr>
                <w:rFonts w:ascii="Verdana" w:hAnsi="Verdana"/>
                <w:sz w:val="18"/>
                <w:szCs w:val="18"/>
              </w:rPr>
              <w:t>Uni</w:t>
            </w:r>
            <w:r w:rsidRPr="00D94D8B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visa</w:t>
            </w:r>
            <w:r w:rsidRPr="00D94D8B">
              <w:rPr>
                <w:rFonts w:ascii="Verdana" w:hAnsi="Verdana"/>
                <w:sz w:val="18"/>
                <w:szCs w:val="18"/>
                <w:lang w:val="ru-RU"/>
              </w:rPr>
              <w:t xml:space="preserve">) 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на прилете.</w:t>
            </w:r>
          </w:p>
          <w:p w14:paraId="45C2BBC1" w14:textId="77777777" w:rsidR="00E15962" w:rsidRDefault="00E15962" w:rsidP="00E15962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</w:p>
          <w:p w14:paraId="5AA9B387" w14:textId="7395294B" w:rsidR="009E7A2A" w:rsidRDefault="009E7A2A" w:rsidP="007D30E2">
            <w:pPr>
              <w:pStyle w:val="NoSpacing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FD2390">
              <w:rPr>
                <w:rFonts w:ascii="Verdana" w:hAnsi="Verdana"/>
                <w:sz w:val="18"/>
                <w:szCs w:val="18"/>
                <w:lang w:val="ru-RU"/>
              </w:rPr>
              <w:t xml:space="preserve">По прибытию встреча с англоговорящим водителем и </w:t>
            </w:r>
            <w:r w:rsidR="00955957">
              <w:rPr>
                <w:rFonts w:ascii="Verdana" w:hAnsi="Verdana"/>
                <w:sz w:val="18"/>
                <w:szCs w:val="18"/>
                <w:lang w:val="ru-RU"/>
              </w:rPr>
              <w:t xml:space="preserve">групповой </w:t>
            </w:r>
            <w:r w:rsidRPr="00FD2390">
              <w:rPr>
                <w:rFonts w:ascii="Verdana" w:hAnsi="Verdana"/>
                <w:sz w:val="18"/>
                <w:szCs w:val="18"/>
                <w:lang w:val="ru-RU"/>
              </w:rPr>
              <w:t>трансфер в отель.</w:t>
            </w:r>
          </w:p>
          <w:p w14:paraId="3B5928C5" w14:textId="77777777" w:rsidR="009E7A2A" w:rsidRPr="00FD2390" w:rsidRDefault="009E7A2A" w:rsidP="007D30E2">
            <w:pPr>
              <w:pStyle w:val="NoSpacing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</w:p>
          <w:p w14:paraId="667DE887" w14:textId="77777777" w:rsidR="00EC6ABB" w:rsidRPr="00A050AE" w:rsidRDefault="00EC6ABB" w:rsidP="007D30E2">
            <w:pPr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К</w:t>
            </w:r>
            <w:r w:rsidRPr="00A050AE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руиз по реке Замбези на закате солнца (легкие закуски и напитки включены).</w:t>
            </w:r>
          </w:p>
          <w:p w14:paraId="074E7084" w14:textId="77777777" w:rsidR="00EC6ABB" w:rsidRPr="00A050AE" w:rsidRDefault="00EC6ABB" w:rsidP="007D30E2">
            <w:pPr>
              <w:jc w:val="both"/>
              <w:rPr>
                <w:rFonts w:ascii="Verdana" w:hAnsi="Verdana"/>
                <w:i/>
                <w:sz w:val="18"/>
                <w:szCs w:val="18"/>
                <w:lang w:val="ru-RU"/>
              </w:rPr>
            </w:pPr>
            <w:r w:rsidRPr="00A050AE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Вы поплывете вдоль берегов Замбези, наблюдая за жизнью обитателей национального парка. Животные направляются к реке на водопой на закате солнца. Вам предложат легкие закуски и прохладительные напитки. Продолжительность экскурсии  2,5 часа.</w:t>
            </w:r>
          </w:p>
          <w:p w14:paraId="673F39E3" w14:textId="77777777" w:rsidR="00EC6ABB" w:rsidRPr="00A050AE" w:rsidRDefault="00EC6ABB" w:rsidP="007D30E2">
            <w:pPr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A050AE">
              <w:rPr>
                <w:rFonts w:ascii="Verdana" w:eastAsia="Verdana" w:hAnsi="Verdana" w:cs="Verdana"/>
                <w:sz w:val="18"/>
                <w:szCs w:val="18"/>
                <w:lang w:val="ru-RU"/>
              </w:rPr>
              <w:lastRenderedPageBreak/>
              <w:t>Возвращение в отель, отдых.</w:t>
            </w:r>
          </w:p>
          <w:p w14:paraId="7F9CB3AB" w14:textId="77777777" w:rsidR="00B77A71" w:rsidRPr="0039684E" w:rsidRDefault="00B77A71" w:rsidP="0018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 w:rsidRPr="00FD2390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Размещение</w:t>
            </w:r>
            <w:r w:rsidRPr="0039684E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:</w:t>
            </w:r>
            <w:r w:rsidR="00187913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Avani</w:t>
            </w:r>
            <w:r w:rsidR="00B175A8" w:rsidRPr="0039684E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 w:rsidRPr="00EF6976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Hotel</w:t>
            </w:r>
            <w:r w:rsidR="00B175A8" w:rsidRPr="0039684E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 w:rsidR="009E7A2A" w:rsidRPr="0039684E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>4</w:t>
            </w:r>
            <w:r w:rsidRPr="0039684E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>*</w:t>
            </w:r>
            <w:r w:rsidR="007D34CE" w:rsidRPr="0039684E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>/</w:t>
            </w:r>
            <w:r w:rsidR="00187913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The</w:t>
            </w:r>
            <w:r w:rsidR="00187913" w:rsidRPr="0039684E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 w:rsidR="00187913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Royal</w:t>
            </w:r>
            <w:r w:rsidR="00187913" w:rsidRPr="0039684E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 w:rsidR="00187913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Livingstone</w:t>
            </w:r>
            <w:r w:rsidR="00B175A8" w:rsidRPr="0039684E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 w:rsidR="003B1F84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Hotel</w:t>
            </w:r>
            <w:r w:rsidR="003B1F84" w:rsidRPr="0039684E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5</w:t>
            </w:r>
            <w:r w:rsidR="007D34CE" w:rsidRPr="0039684E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>*</w:t>
            </w:r>
          </w:p>
        </w:tc>
      </w:tr>
      <w:tr w:rsidR="00B77A71" w:rsidRPr="00EC6ABB" w14:paraId="23DEFDCF" w14:textId="77777777" w:rsidTr="0041250A">
        <w:trPr>
          <w:trHeight w:val="949"/>
        </w:trPr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24897C09" w14:textId="77777777" w:rsidR="00B77A71" w:rsidRPr="00E44B81" w:rsidRDefault="00B77A71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</w:rPr>
            </w:pPr>
            <w:proofErr w:type="spellStart"/>
            <w:r w:rsidRPr="00E44B81">
              <w:rPr>
                <w:rFonts w:ascii="Verdana" w:eastAsia="Verdana" w:hAnsi="Verdana" w:cs="Verdana"/>
                <w:color w:val="1A1A1A"/>
                <w:sz w:val="18"/>
                <w:szCs w:val="18"/>
              </w:rPr>
              <w:lastRenderedPageBreak/>
              <w:t>День</w:t>
            </w:r>
            <w:proofErr w:type="spellEnd"/>
            <w:r w:rsidR="00B175A8">
              <w:rPr>
                <w:rFonts w:ascii="Verdana" w:eastAsia="Verdana" w:hAnsi="Verdana" w:cs="Verdana"/>
                <w:color w:val="1A1A1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1A1A1A"/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9682376" w14:textId="77777777" w:rsidR="005F4890" w:rsidRPr="005F4890" w:rsidRDefault="00A050AE" w:rsidP="005F4890">
            <w:pPr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A050AE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Завтрак в отеле.</w:t>
            </w:r>
          </w:p>
          <w:p w14:paraId="3B253691" w14:textId="52FD57BC" w:rsidR="00EC6ABB" w:rsidRPr="00153D2F" w:rsidRDefault="00EC6ABB" w:rsidP="007D30E2">
            <w:pPr>
              <w:pStyle w:val="NoSpacing"/>
              <w:jc w:val="both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153D2F">
              <w:rPr>
                <w:rFonts w:ascii="Verdana" w:hAnsi="Verdana"/>
                <w:b/>
                <w:sz w:val="18"/>
                <w:szCs w:val="18"/>
                <w:lang w:val="ru-RU"/>
              </w:rPr>
              <w:t>Экскурсия на водопад Виктория (с</w:t>
            </w:r>
            <w:r w:rsidR="00295E8D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  <w:r w:rsidRPr="00153D2F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англоговорящим гидом, входные билеты включены). </w:t>
            </w:r>
          </w:p>
          <w:p w14:paraId="1DAB2435" w14:textId="77777777" w:rsidR="00EC6ABB" w:rsidRDefault="00EC6ABB" w:rsidP="007D30E2">
            <w:pPr>
              <w:pStyle w:val="NoSpacing"/>
              <w:jc w:val="both"/>
              <w:rPr>
                <w:rFonts w:ascii="Verdana" w:hAnsi="Verdana"/>
                <w:i/>
                <w:sz w:val="18"/>
                <w:szCs w:val="18"/>
                <w:lang w:val="ru-RU"/>
              </w:rPr>
            </w:pPr>
            <w:r w:rsidRPr="00153D2F"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Водопад Виктория – одно из чудес нашей планеты, созданное самой природой. Красоту и мощь этого водопада невозможно передать словами. Во время экскурсии на водопад Виктория Вас ожидает прогулка сквозь небольшой дождевой лес вдоль ущелья, куда каскадами падают воды реки Замбези – «Дым, который гремит»  или </w:t>
            </w:r>
            <w:r w:rsidRPr="00153D2F">
              <w:rPr>
                <w:rFonts w:ascii="Verdana" w:hAnsi="Verdana"/>
                <w:i/>
                <w:sz w:val="18"/>
                <w:szCs w:val="18"/>
              </w:rPr>
              <w:t>Mosi</w:t>
            </w:r>
            <w:r w:rsidRPr="00153D2F">
              <w:rPr>
                <w:rFonts w:ascii="Verdana" w:hAnsi="Verdana"/>
                <w:i/>
                <w:sz w:val="18"/>
                <w:szCs w:val="18"/>
                <w:lang w:val="ru-RU"/>
              </w:rPr>
              <w:t>-</w:t>
            </w:r>
            <w:proofErr w:type="spellStart"/>
            <w:r w:rsidRPr="00153D2F">
              <w:rPr>
                <w:rFonts w:ascii="Verdana" w:hAnsi="Verdana"/>
                <w:i/>
                <w:sz w:val="18"/>
                <w:szCs w:val="18"/>
              </w:rPr>
              <w:t>oa</w:t>
            </w:r>
            <w:proofErr w:type="spellEnd"/>
            <w:r w:rsidRPr="00153D2F">
              <w:rPr>
                <w:rFonts w:ascii="Verdana" w:hAnsi="Verdana"/>
                <w:i/>
                <w:sz w:val="18"/>
                <w:szCs w:val="18"/>
                <w:lang w:val="ru-RU"/>
              </w:rPr>
              <w:t>-</w:t>
            </w:r>
            <w:r w:rsidRPr="00153D2F">
              <w:rPr>
                <w:rFonts w:ascii="Verdana" w:hAnsi="Verdana"/>
                <w:i/>
                <w:sz w:val="18"/>
                <w:szCs w:val="18"/>
              </w:rPr>
              <w:t>Tunya</w:t>
            </w:r>
            <w:r w:rsidRPr="00153D2F"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 – так называют водопад африканцы. Под постоянным рокотом каскадов и освежающими брызгами, Вы услышите интересные факты и легенды о водопаде.</w:t>
            </w:r>
          </w:p>
          <w:p w14:paraId="4998BC53" w14:textId="77777777" w:rsidR="00EC6ABB" w:rsidRDefault="00EC6ABB" w:rsidP="0041637F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</w:p>
          <w:p w14:paraId="037DA967" w14:textId="77777777" w:rsidR="0041637F" w:rsidRPr="00FD2390" w:rsidRDefault="0041637F" w:rsidP="0041637F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FD2390">
              <w:rPr>
                <w:rFonts w:ascii="Verdana" w:hAnsi="Verdana"/>
                <w:sz w:val="18"/>
                <w:szCs w:val="18"/>
                <w:lang w:val="ru-RU"/>
              </w:rPr>
              <w:t>Возможен заказ дополнительных экскурсий:</w:t>
            </w:r>
          </w:p>
          <w:p w14:paraId="06D88174" w14:textId="77777777" w:rsidR="0041637F" w:rsidRPr="00FD2390" w:rsidRDefault="0041637F" w:rsidP="0041637F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FD2390">
              <w:rPr>
                <w:rFonts w:ascii="Verdana" w:hAnsi="Verdana"/>
                <w:i/>
                <w:sz w:val="18"/>
                <w:szCs w:val="18"/>
                <w:lang w:val="ru-RU"/>
              </w:rPr>
              <w:t>- Полет на вертолете</w:t>
            </w:r>
            <w:r w:rsidR="00187913" w:rsidRPr="00187913">
              <w:rPr>
                <w:rFonts w:ascii="Verdana" w:hAnsi="Verdana"/>
                <w:i/>
                <w:sz w:val="18"/>
                <w:szCs w:val="18"/>
                <w:lang w:val="ru-RU"/>
              </w:rPr>
              <w:t>/</w:t>
            </w:r>
            <w:r w:rsidR="00187913">
              <w:rPr>
                <w:rFonts w:ascii="Verdana" w:hAnsi="Verdana"/>
                <w:i/>
                <w:sz w:val="18"/>
                <w:szCs w:val="18"/>
                <w:lang w:val="ru-RU"/>
              </w:rPr>
              <w:t>микролайте</w:t>
            </w:r>
            <w:r w:rsidRPr="00FD2390"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 над водопадом (15/30 мин.)</w:t>
            </w:r>
          </w:p>
          <w:p w14:paraId="3AEAF8FC" w14:textId="77777777" w:rsidR="0041637F" w:rsidRPr="00FD2390" w:rsidRDefault="0041637F" w:rsidP="0041637F">
            <w:pPr>
              <w:pStyle w:val="NoSpacing"/>
              <w:rPr>
                <w:rFonts w:ascii="Verdana" w:hAnsi="Verdana"/>
                <w:i/>
                <w:sz w:val="18"/>
                <w:szCs w:val="18"/>
                <w:lang w:val="ru-RU"/>
              </w:rPr>
            </w:pPr>
            <w:r w:rsidRPr="00FD2390">
              <w:rPr>
                <w:rFonts w:ascii="Verdana" w:hAnsi="Verdana"/>
                <w:i/>
                <w:sz w:val="18"/>
                <w:szCs w:val="18"/>
                <w:lang w:val="ru-RU"/>
              </w:rPr>
              <w:t>- Прыжок с 111-м тарзанки</w:t>
            </w:r>
          </w:p>
          <w:p w14:paraId="635EBE13" w14:textId="77777777" w:rsidR="0041637F" w:rsidRDefault="0041637F" w:rsidP="0041637F">
            <w:pPr>
              <w:pStyle w:val="NoSpacing"/>
              <w:rPr>
                <w:rFonts w:ascii="Verdana" w:hAnsi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i/>
                <w:sz w:val="18"/>
                <w:szCs w:val="18"/>
                <w:lang w:val="ru-RU"/>
              </w:rPr>
              <w:t>-</w:t>
            </w:r>
            <w:r w:rsidRPr="00FD2390"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 </w:t>
            </w:r>
            <w:r w:rsidR="00187913">
              <w:rPr>
                <w:rFonts w:ascii="Verdana" w:hAnsi="Verdana"/>
                <w:i/>
                <w:sz w:val="18"/>
                <w:szCs w:val="18"/>
                <w:lang w:val="ru-RU"/>
              </w:rPr>
              <w:t>Прогулка со львами и гепардами,</w:t>
            </w:r>
          </w:p>
          <w:p w14:paraId="44AED9A3" w14:textId="77777777" w:rsidR="00187913" w:rsidRPr="00D20697" w:rsidRDefault="00187913" w:rsidP="0041637F">
            <w:pPr>
              <w:pStyle w:val="NoSpacing"/>
              <w:rPr>
                <w:rFonts w:ascii="Verdana" w:hAnsi="Verdana"/>
                <w:i/>
                <w:sz w:val="18"/>
                <w:szCs w:val="18"/>
              </w:rPr>
            </w:pPr>
            <w:r w:rsidRPr="00D20697">
              <w:rPr>
                <w:rFonts w:ascii="Verdana" w:hAnsi="Verdana"/>
                <w:i/>
                <w:sz w:val="18"/>
                <w:szCs w:val="18"/>
              </w:rPr>
              <w:t xml:space="preserve">- </w:t>
            </w:r>
            <w:r>
              <w:rPr>
                <w:rFonts w:ascii="Verdana" w:hAnsi="Verdana"/>
                <w:i/>
                <w:sz w:val="18"/>
                <w:szCs w:val="18"/>
                <w:lang w:val="ru-RU"/>
              </w:rPr>
              <w:t>Рафтинг</w:t>
            </w:r>
            <w:r w:rsidRPr="00D20697">
              <w:rPr>
                <w:rFonts w:ascii="Verdana" w:hAnsi="Verdana"/>
                <w:i/>
                <w:sz w:val="18"/>
                <w:szCs w:val="18"/>
              </w:rPr>
              <w:t>,</w:t>
            </w:r>
          </w:p>
          <w:p w14:paraId="02E009ED" w14:textId="77777777" w:rsidR="00187913" w:rsidRPr="00D20697" w:rsidRDefault="00187913" w:rsidP="0041637F">
            <w:pPr>
              <w:pStyle w:val="NoSpacing"/>
              <w:rPr>
                <w:rFonts w:ascii="Verdana" w:hAnsi="Verdana"/>
                <w:i/>
                <w:sz w:val="18"/>
                <w:szCs w:val="18"/>
              </w:rPr>
            </w:pPr>
            <w:r w:rsidRPr="00D20697">
              <w:rPr>
                <w:rFonts w:ascii="Verdana" w:hAnsi="Verdana"/>
                <w:i/>
                <w:sz w:val="18"/>
                <w:szCs w:val="18"/>
              </w:rPr>
              <w:t xml:space="preserve">- </w:t>
            </w:r>
            <w:r>
              <w:rPr>
                <w:rFonts w:ascii="Verdana" w:hAnsi="Verdana"/>
                <w:i/>
                <w:sz w:val="18"/>
                <w:szCs w:val="18"/>
                <w:lang w:val="ru-RU"/>
              </w:rPr>
              <w:t>Остров</w:t>
            </w:r>
            <w:r w:rsidRPr="00D20697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  <w:lang w:val="ru-RU"/>
              </w:rPr>
              <w:t>Ливингстона</w:t>
            </w:r>
          </w:p>
          <w:p w14:paraId="67E9760D" w14:textId="77777777" w:rsidR="00EC6ABB" w:rsidRPr="00D20697" w:rsidRDefault="00EC6ABB" w:rsidP="007D34CE">
            <w:pPr>
              <w:pStyle w:val="NoSpacing"/>
              <w:rPr>
                <w:rFonts w:ascii="Verdana" w:eastAsia="Verdana" w:hAnsi="Verdana" w:cs="Verdana"/>
                <w:color w:val="1A1A1A"/>
                <w:sz w:val="18"/>
                <w:szCs w:val="18"/>
              </w:rPr>
            </w:pPr>
          </w:p>
          <w:p w14:paraId="0262D055" w14:textId="77777777" w:rsidR="00B77A71" w:rsidRPr="00EC6ABB" w:rsidRDefault="00187913" w:rsidP="007D34CE">
            <w:pPr>
              <w:pStyle w:val="NoSpacing"/>
              <w:rPr>
                <w:rFonts w:ascii="Verdana" w:eastAsia="Verdana" w:hAnsi="Verdana" w:cs="Verdana"/>
                <w:color w:val="1A1A1A"/>
                <w:sz w:val="18"/>
                <w:szCs w:val="18"/>
              </w:rPr>
            </w:pPr>
            <w:r w:rsidRPr="00FD2390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Размещение</w:t>
            </w:r>
            <w:r w:rsidRPr="00187913">
              <w:rPr>
                <w:rFonts w:ascii="Verdana" w:eastAsia="Verdana" w:hAnsi="Verdana" w:cs="Verdana"/>
                <w:color w:val="1A1A1A"/>
                <w:sz w:val="18"/>
                <w:szCs w:val="18"/>
              </w:rPr>
              <w:t>:</w:t>
            </w:r>
            <w:r w:rsidR="00D56542" w:rsidRPr="00D56542">
              <w:rPr>
                <w:rFonts w:ascii="Verdana" w:eastAsia="Verdana" w:hAnsi="Verdana" w:cs="Verdana"/>
                <w:color w:val="1A1A1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Avani</w:t>
            </w:r>
            <w:r w:rsidRPr="00187913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</w:t>
            </w:r>
            <w:r w:rsidRPr="00EF6976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Hotel</w:t>
            </w:r>
            <w:r w:rsidRPr="00187913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4*/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The Royal Livingstone</w:t>
            </w:r>
            <w:r w:rsidRPr="00187913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Hotel</w:t>
            </w:r>
            <w:r w:rsidRPr="00187913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5*</w:t>
            </w:r>
          </w:p>
        </w:tc>
      </w:tr>
      <w:tr w:rsidR="00B77A71" w:rsidRPr="00187913" w14:paraId="7825DAAA" w14:textId="77777777" w:rsidTr="00B77A71">
        <w:trPr>
          <w:trHeight w:val="1585"/>
        </w:trPr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3CBBB921" w14:textId="77777777" w:rsidR="00B77A71" w:rsidRPr="00E44B81" w:rsidRDefault="00B77A71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1A1A1A"/>
                <w:sz w:val="18"/>
                <w:szCs w:val="18"/>
              </w:rPr>
              <w:t>День</w:t>
            </w:r>
            <w:proofErr w:type="spellEnd"/>
            <w:r>
              <w:rPr>
                <w:rFonts w:ascii="Verdana" w:eastAsia="Verdana" w:hAnsi="Verdana" w:cs="Verdana"/>
                <w:color w:val="1A1A1A"/>
                <w:sz w:val="18"/>
                <w:szCs w:val="18"/>
              </w:rPr>
              <w:t xml:space="preserve"> 7</w:t>
            </w:r>
          </w:p>
          <w:p w14:paraId="08BA0A0C" w14:textId="77777777" w:rsidR="00B77A71" w:rsidRDefault="00B77A71" w:rsidP="006A2BB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42026C7" w14:textId="77777777" w:rsidR="00B77A71" w:rsidRPr="00E44B81" w:rsidRDefault="00B77A71" w:rsidP="006A2BB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07C97E1" w14:textId="77777777" w:rsidR="00B77A71" w:rsidRDefault="00B77A71" w:rsidP="00A86902">
            <w:pPr>
              <w:pStyle w:val="NoSpacing"/>
              <w:rPr>
                <w:lang w:val="ru-RU"/>
              </w:rPr>
            </w:pPr>
            <w:r w:rsidRPr="002E441D">
              <w:rPr>
                <w:lang w:val="ru-RU"/>
              </w:rPr>
              <w:t>Завтрак в отеле.</w:t>
            </w:r>
          </w:p>
          <w:p w14:paraId="06DB68AF" w14:textId="77777777" w:rsidR="00B77A71" w:rsidRPr="00FD2390" w:rsidRDefault="00B77A71" w:rsidP="00A86902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</w:p>
          <w:p w14:paraId="2A4BC22A" w14:textId="1FCFC21A" w:rsidR="00A050AE" w:rsidRPr="00C03F81" w:rsidRDefault="00A050AE" w:rsidP="00A050AE">
            <w:pPr>
              <w:rPr>
                <w:lang w:val="ru-RU"/>
              </w:rPr>
            </w:pPr>
            <w:r w:rsidRPr="00FD2390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Сафари в национальном парке Чобе, Ботсвана, полный день с англоговорящим водителем-гидом</w:t>
            </w:r>
            <w:r w:rsidR="00A91A77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(</w:t>
            </w:r>
            <w:r w:rsidR="00955957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в группе, </w:t>
            </w:r>
            <w:r w:rsidR="00A91A77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обед включен).</w:t>
            </w:r>
          </w:p>
          <w:p w14:paraId="37648EC3" w14:textId="77777777" w:rsidR="00A050AE" w:rsidRPr="00FD2390" w:rsidRDefault="00A050AE" w:rsidP="00A050AE">
            <w:pPr>
              <w:rPr>
                <w:lang w:val="ru-RU"/>
              </w:rPr>
            </w:pPr>
            <w:r w:rsidRPr="00FD2390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В экскурсию входит водное сафари по реке Чобе и джип-сафари по национальному парку в открытом ле</w:t>
            </w:r>
            <w:r w:rsidR="004226A4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ндровере с англоговорящим гидом</w:t>
            </w:r>
            <w:r w:rsidRPr="00FD2390">
              <w:rPr>
                <w:rFonts w:ascii="Verdana" w:eastAsia="Verdana" w:hAnsi="Verdana" w:cs="Verdana"/>
                <w:sz w:val="18"/>
                <w:szCs w:val="18"/>
                <w:lang w:val="ru-RU"/>
              </w:rPr>
              <w:t>. Обед в одном из лоджей в Ботсване включен в стоимость экскурсии (напитки оплачиваются дополнительно).</w:t>
            </w:r>
          </w:p>
          <w:p w14:paraId="27C5AFF3" w14:textId="77777777" w:rsidR="00A050AE" w:rsidRPr="00FD2390" w:rsidRDefault="00A050AE" w:rsidP="00A050AE">
            <w:pPr>
              <w:jc w:val="both"/>
              <w:rPr>
                <w:lang w:val="ru-RU"/>
              </w:rPr>
            </w:pPr>
            <w:r w:rsidRPr="00FD2390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Пересечение границы в уникальном местечке, где встречаются 4 страны – Ботсвана, Замбия, Зимбабве и Намибия. Виза в Ботсвану гражданам РФ ставится на границе бесплатно. После пересечения границы уже через несколько минут Вы окажетесь парке Чобе. </w:t>
            </w:r>
            <w:r w:rsidRPr="00FD2390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br/>
              <w:t>Широкие просторы национального парка Чобе раскинулись на многие километры вдоль берегов одноименной реки. Здесь живет очень много диких животных и птиц. Особенно знаменит этот парк слонами. Считается, что здесь их самая большая популяция. В шелестящих травах саванны бродят большие стада буйволов, а также бесчисленное количество изящных антилоп и грациозные жирафы. Во время сафари по реке вы увидите большие семьи бегемотов, а также крокодилов. Парк Чобе порадует и любителей флоры - здесь растут грандиозные африканские баобабы и многое другое.</w:t>
            </w:r>
          </w:p>
          <w:p w14:paraId="65FBC056" w14:textId="77777777" w:rsidR="00A050AE" w:rsidRPr="00D20697" w:rsidRDefault="00A050AE" w:rsidP="00A050AE">
            <w:r w:rsidRPr="00B77A71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Возвращение</w:t>
            </w:r>
            <w:r w:rsidRPr="00D20697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B77A71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в</w:t>
            </w:r>
            <w:r w:rsidRPr="00D20697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B77A71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отель</w:t>
            </w:r>
            <w:r w:rsidRPr="00D20697"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14:paraId="060E92E4" w14:textId="77777777" w:rsidR="00B77A71" w:rsidRPr="00187913" w:rsidRDefault="00187913" w:rsidP="00DA5DC2">
            <w:pPr>
              <w:pStyle w:val="NoSpacing"/>
              <w:rPr>
                <w:rFonts w:ascii="Verdana" w:hAnsi="Verdana" w:cs="Arial"/>
                <w:bCs/>
                <w:sz w:val="18"/>
                <w:szCs w:val="18"/>
              </w:rPr>
            </w:pPr>
            <w:r w:rsidRPr="00FD2390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Размещение</w:t>
            </w:r>
            <w:r w:rsidRPr="00187913">
              <w:rPr>
                <w:rFonts w:ascii="Verdana" w:eastAsia="Verdana" w:hAnsi="Verdana" w:cs="Verdana"/>
                <w:color w:val="1A1A1A"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Avani</w:t>
            </w:r>
            <w:r w:rsidRPr="00187913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</w:t>
            </w:r>
            <w:r w:rsidRPr="00EF6976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Hotel</w:t>
            </w:r>
            <w:r w:rsidRPr="00187913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4*/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The</w:t>
            </w:r>
            <w:r w:rsidRPr="00187913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Royal</w:t>
            </w:r>
            <w:r w:rsidRPr="00187913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Livingstone</w:t>
            </w:r>
            <w:r w:rsidRPr="00187913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Hotel</w:t>
            </w:r>
            <w:r w:rsidRPr="00187913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5*</w:t>
            </w:r>
          </w:p>
        </w:tc>
      </w:tr>
      <w:tr w:rsidR="00B77A71" w:rsidRPr="00955957" w14:paraId="42253B38" w14:textId="77777777" w:rsidTr="0041250A">
        <w:trPr>
          <w:trHeight w:val="1019"/>
        </w:trPr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5F42A18B" w14:textId="77777777" w:rsidR="00B77A71" w:rsidRPr="00E44B81" w:rsidRDefault="00B77A71" w:rsidP="006A2BB9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44B81">
              <w:rPr>
                <w:rFonts w:ascii="Verdana" w:eastAsia="Verdana" w:hAnsi="Verdana" w:cs="Verdana"/>
                <w:color w:val="1A1A1A"/>
                <w:sz w:val="18"/>
                <w:szCs w:val="18"/>
              </w:rPr>
              <w:t>День</w:t>
            </w:r>
            <w:proofErr w:type="spellEnd"/>
            <w:r w:rsidR="00B175A8">
              <w:rPr>
                <w:rFonts w:ascii="Verdana" w:eastAsia="Verdana" w:hAnsi="Verdana" w:cs="Verdana"/>
                <w:color w:val="1A1A1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1A1A1A"/>
                <w:sz w:val="18"/>
                <w:szCs w:val="18"/>
              </w:rPr>
              <w:t>8</w:t>
            </w: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A3C4005" w14:textId="77777777" w:rsidR="00B77A71" w:rsidRPr="00FD2390" w:rsidRDefault="00B77A71" w:rsidP="00A86902">
            <w:pPr>
              <w:spacing w:before="100" w:after="225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 w:rsidRPr="00FD2390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Завтрак в отеле.</w:t>
            </w:r>
          </w:p>
          <w:p w14:paraId="1470B039" w14:textId="458FFE4F" w:rsidR="00B77A71" w:rsidRPr="0081782A" w:rsidRDefault="00B77A71" w:rsidP="00187913">
            <w:pPr>
              <w:rPr>
                <w:rFonts w:ascii="Verdana" w:hAnsi="Verdana" w:cs="Arial"/>
                <w:bCs/>
                <w:sz w:val="18"/>
                <w:szCs w:val="18"/>
                <w:lang w:val="ru-RU"/>
              </w:rPr>
            </w:pPr>
            <w:r w:rsidRPr="00FD2390">
              <w:rPr>
                <w:rFonts w:ascii="Verdana" w:eastAsia="Verdana" w:hAnsi="Verdana" w:cs="Verdana"/>
                <w:sz w:val="18"/>
                <w:szCs w:val="18"/>
                <w:lang w:val="ru-RU"/>
              </w:rPr>
              <w:t>Трансфер</w:t>
            </w:r>
            <w:r w:rsidR="00955957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групповой </w:t>
            </w:r>
            <w:r w:rsidRPr="00FD2390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в аэропорт </w:t>
            </w:r>
            <w:r w:rsidR="00187913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Ливингстон </w:t>
            </w:r>
            <w:r w:rsidR="00913E0D" w:rsidRPr="00913E0D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</w:t>
            </w:r>
            <w:r w:rsidRPr="00FD2390">
              <w:rPr>
                <w:rFonts w:ascii="Verdana" w:eastAsia="Verdana" w:hAnsi="Verdana" w:cs="Verdana"/>
                <w:sz w:val="18"/>
                <w:szCs w:val="18"/>
                <w:lang w:val="ru-RU"/>
              </w:rPr>
              <w:t>с</w:t>
            </w:r>
            <w:r w:rsidR="00913E0D" w:rsidRPr="00913E0D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англоговорящим водителем. Р</w:t>
            </w: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егистрация на международный рейс.</w:t>
            </w:r>
          </w:p>
        </w:tc>
      </w:tr>
    </w:tbl>
    <w:p w14:paraId="295DBC3F" w14:textId="77777777" w:rsidR="00B77A71" w:rsidRPr="00913E0D" w:rsidRDefault="00B77A71" w:rsidP="004F419F">
      <w:pPr>
        <w:spacing w:after="0" w:line="240" w:lineRule="auto"/>
        <w:rPr>
          <w:rFonts w:ascii="Verdana" w:eastAsia="Times New Roman" w:hAnsi="Verdana" w:cs="Times New Roman"/>
          <w:b/>
          <w:color w:val="auto"/>
          <w:sz w:val="18"/>
          <w:szCs w:val="18"/>
          <w:lang w:val="ru-RU"/>
        </w:rPr>
      </w:pPr>
    </w:p>
    <w:p w14:paraId="5CF64E46" w14:textId="77777777" w:rsidR="003033DB" w:rsidRDefault="003033DB" w:rsidP="004F419F">
      <w:pPr>
        <w:spacing w:after="0" w:line="240" w:lineRule="auto"/>
        <w:rPr>
          <w:rFonts w:ascii="Verdana" w:eastAsia="Times New Roman" w:hAnsi="Verdana" w:cs="Times New Roman"/>
          <w:b/>
          <w:color w:val="auto"/>
          <w:sz w:val="18"/>
          <w:szCs w:val="18"/>
          <w:lang w:val="ru-RU"/>
        </w:rPr>
      </w:pPr>
    </w:p>
    <w:p w14:paraId="7F0EF647" w14:textId="77777777" w:rsidR="00937655" w:rsidRPr="00E44B81" w:rsidRDefault="00937655" w:rsidP="00937655">
      <w:pPr>
        <w:rPr>
          <w:rFonts w:ascii="Verdana" w:hAnsi="Verdana"/>
          <w:sz w:val="18"/>
          <w:szCs w:val="18"/>
        </w:rPr>
      </w:pPr>
      <w:r w:rsidRPr="00E44B81">
        <w:rPr>
          <w:rFonts w:ascii="Verdana" w:eastAsia="Verdana" w:hAnsi="Verdana" w:cs="Verdana"/>
          <w:b/>
          <w:sz w:val="18"/>
          <w:szCs w:val="18"/>
        </w:rPr>
        <w:t xml:space="preserve">В </w:t>
      </w:r>
      <w:proofErr w:type="spellStart"/>
      <w:r w:rsidRPr="00E44B81">
        <w:rPr>
          <w:rFonts w:ascii="Verdana" w:eastAsia="Verdana" w:hAnsi="Verdana" w:cs="Verdana"/>
          <w:b/>
          <w:sz w:val="18"/>
          <w:szCs w:val="18"/>
        </w:rPr>
        <w:t>стоимость</w:t>
      </w:r>
      <w:proofErr w:type="spellEnd"/>
      <w:r w:rsidR="00913E0D">
        <w:rPr>
          <w:rFonts w:ascii="Verdana" w:eastAsia="Verdana" w:hAnsi="Verdana" w:cs="Verdana"/>
          <w:b/>
          <w:sz w:val="18"/>
          <w:szCs w:val="18"/>
        </w:rPr>
        <w:t xml:space="preserve"> </w:t>
      </w:r>
      <w:proofErr w:type="spellStart"/>
      <w:r w:rsidRPr="00E44B81">
        <w:rPr>
          <w:rFonts w:ascii="Verdana" w:eastAsia="Verdana" w:hAnsi="Verdana" w:cs="Verdana"/>
          <w:b/>
          <w:sz w:val="18"/>
          <w:szCs w:val="18"/>
        </w:rPr>
        <w:t>включено</w:t>
      </w:r>
      <w:proofErr w:type="spellEnd"/>
      <w:r w:rsidRPr="00E44B81">
        <w:rPr>
          <w:rFonts w:ascii="Verdana" w:eastAsia="Verdana" w:hAnsi="Verdana" w:cs="Verdana"/>
          <w:b/>
          <w:sz w:val="18"/>
          <w:szCs w:val="18"/>
        </w:rPr>
        <w:t>:</w:t>
      </w:r>
    </w:p>
    <w:p w14:paraId="7C0B09C9" w14:textId="77777777" w:rsidR="00937655" w:rsidRPr="00E44B81" w:rsidRDefault="00937655" w:rsidP="00937655">
      <w:pPr>
        <w:numPr>
          <w:ilvl w:val="0"/>
          <w:numId w:val="5"/>
        </w:numPr>
        <w:spacing w:after="0" w:line="240" w:lineRule="auto"/>
        <w:ind w:hanging="720"/>
        <w:rPr>
          <w:rFonts w:ascii="Verdana" w:hAnsi="Verdana"/>
          <w:sz w:val="18"/>
          <w:szCs w:val="18"/>
          <w:lang w:val="ru-RU"/>
        </w:rPr>
      </w:pPr>
      <w:r w:rsidRPr="00E44B81">
        <w:rPr>
          <w:rFonts w:ascii="Verdana" w:eastAsia="Verdana" w:hAnsi="Verdana" w:cs="Verdana"/>
          <w:sz w:val="18"/>
          <w:szCs w:val="18"/>
          <w:lang w:val="ru-RU"/>
        </w:rPr>
        <w:t>Размеще</w:t>
      </w:r>
      <w:r w:rsidR="00413222">
        <w:rPr>
          <w:rFonts w:ascii="Verdana" w:eastAsia="Verdana" w:hAnsi="Verdana" w:cs="Verdana"/>
          <w:sz w:val="18"/>
          <w:szCs w:val="18"/>
          <w:lang w:val="ru-RU"/>
        </w:rPr>
        <w:t>ние в отелях на базе завтраков</w:t>
      </w:r>
    </w:p>
    <w:p w14:paraId="4E8357EF" w14:textId="77777777" w:rsidR="00937655" w:rsidRPr="00E44B81" w:rsidRDefault="00937655" w:rsidP="00937655">
      <w:pPr>
        <w:numPr>
          <w:ilvl w:val="0"/>
          <w:numId w:val="5"/>
        </w:numPr>
        <w:spacing w:after="0" w:line="240" w:lineRule="auto"/>
        <w:ind w:hanging="720"/>
        <w:rPr>
          <w:rFonts w:ascii="Verdana" w:hAnsi="Verdana"/>
          <w:sz w:val="18"/>
          <w:szCs w:val="18"/>
          <w:lang w:val="ru-RU"/>
        </w:rPr>
      </w:pPr>
      <w:r w:rsidRPr="00E44B81">
        <w:rPr>
          <w:rFonts w:ascii="Verdana" w:eastAsia="Verdana" w:hAnsi="Verdana" w:cs="Verdana"/>
          <w:sz w:val="18"/>
          <w:szCs w:val="18"/>
          <w:lang w:val="ru-RU"/>
        </w:rPr>
        <w:t>Встреча русског</w:t>
      </w:r>
      <w:r w:rsidR="00413222">
        <w:rPr>
          <w:rFonts w:ascii="Verdana" w:eastAsia="Verdana" w:hAnsi="Verdana" w:cs="Verdana"/>
          <w:sz w:val="18"/>
          <w:szCs w:val="18"/>
          <w:lang w:val="ru-RU"/>
        </w:rPr>
        <w:t>оворящим гидом в а/п Кейптауна</w:t>
      </w:r>
    </w:p>
    <w:p w14:paraId="1FD145AA" w14:textId="77777777" w:rsidR="00937655" w:rsidRPr="0035060F" w:rsidRDefault="00937655" w:rsidP="00937655">
      <w:pPr>
        <w:numPr>
          <w:ilvl w:val="0"/>
          <w:numId w:val="5"/>
        </w:numPr>
        <w:spacing w:after="0" w:line="240" w:lineRule="auto"/>
        <w:ind w:hanging="720"/>
        <w:rPr>
          <w:rFonts w:ascii="Verdana" w:hAnsi="Verdana"/>
          <w:sz w:val="18"/>
          <w:szCs w:val="18"/>
          <w:lang w:val="ru-RU"/>
        </w:rPr>
      </w:pPr>
      <w:r w:rsidRPr="00E44B81">
        <w:rPr>
          <w:rFonts w:ascii="Verdana" w:eastAsia="Verdana" w:hAnsi="Verdana" w:cs="Verdana"/>
          <w:sz w:val="18"/>
          <w:szCs w:val="18"/>
          <w:lang w:val="ru-RU"/>
        </w:rPr>
        <w:t>Трансферы и транспо</w:t>
      </w:r>
      <w:r w:rsidR="0035060F">
        <w:rPr>
          <w:rFonts w:ascii="Verdana" w:eastAsia="Verdana" w:hAnsi="Verdana" w:cs="Verdana"/>
          <w:sz w:val="18"/>
          <w:szCs w:val="18"/>
          <w:lang w:val="ru-RU"/>
        </w:rPr>
        <w:t xml:space="preserve">ртное обслуживание по </w:t>
      </w:r>
      <w:r w:rsidR="00413222">
        <w:rPr>
          <w:rFonts w:ascii="Verdana" w:eastAsia="Verdana" w:hAnsi="Verdana" w:cs="Verdana"/>
          <w:sz w:val="18"/>
          <w:szCs w:val="18"/>
          <w:lang w:val="ru-RU"/>
        </w:rPr>
        <w:t>программе</w:t>
      </w:r>
    </w:p>
    <w:p w14:paraId="3A6A5C6E" w14:textId="77777777" w:rsidR="0035060F" w:rsidRPr="00E44B81" w:rsidRDefault="0035060F" w:rsidP="00937655">
      <w:pPr>
        <w:numPr>
          <w:ilvl w:val="0"/>
          <w:numId w:val="5"/>
        </w:numPr>
        <w:spacing w:after="0" w:line="240" w:lineRule="auto"/>
        <w:ind w:hanging="720"/>
        <w:rPr>
          <w:rFonts w:ascii="Verdana" w:hAnsi="Verdana"/>
          <w:sz w:val="18"/>
          <w:szCs w:val="18"/>
          <w:lang w:val="ru-RU"/>
        </w:rPr>
      </w:pPr>
    </w:p>
    <w:p w14:paraId="1D68C15A" w14:textId="77777777" w:rsidR="00937655" w:rsidRPr="0035060F" w:rsidRDefault="00937655" w:rsidP="0035060F">
      <w:pPr>
        <w:spacing w:after="0" w:line="240" w:lineRule="auto"/>
        <w:rPr>
          <w:rFonts w:ascii="Verdana" w:hAnsi="Verdana"/>
          <w:sz w:val="18"/>
          <w:szCs w:val="18"/>
          <w:lang w:val="ru-RU"/>
        </w:rPr>
      </w:pPr>
      <w:r w:rsidRPr="0035060F">
        <w:rPr>
          <w:rFonts w:ascii="Verdana" w:eastAsia="Verdana" w:hAnsi="Verdana" w:cs="Verdana"/>
          <w:b/>
          <w:sz w:val="18"/>
          <w:szCs w:val="18"/>
          <w:lang w:val="ru-RU"/>
        </w:rPr>
        <w:t>Экскурсии</w:t>
      </w:r>
      <w:r w:rsidR="00913E0D" w:rsidRPr="002A15B2">
        <w:rPr>
          <w:rFonts w:ascii="Verdana" w:eastAsia="Verdana" w:hAnsi="Verdana" w:cs="Verdana"/>
          <w:b/>
          <w:sz w:val="18"/>
          <w:szCs w:val="18"/>
          <w:lang w:val="ru-RU"/>
        </w:rPr>
        <w:t xml:space="preserve"> </w:t>
      </w:r>
      <w:r w:rsidRPr="0035060F">
        <w:rPr>
          <w:rFonts w:ascii="Verdana" w:eastAsia="Verdana" w:hAnsi="Verdana" w:cs="Verdana"/>
          <w:b/>
          <w:sz w:val="18"/>
          <w:szCs w:val="18"/>
          <w:lang w:val="ru-RU"/>
        </w:rPr>
        <w:t>по</w:t>
      </w:r>
      <w:r w:rsidR="00913E0D" w:rsidRPr="002A15B2">
        <w:rPr>
          <w:rFonts w:ascii="Verdana" w:eastAsia="Verdana" w:hAnsi="Verdana" w:cs="Verdana"/>
          <w:b/>
          <w:sz w:val="18"/>
          <w:szCs w:val="18"/>
          <w:lang w:val="ru-RU"/>
        </w:rPr>
        <w:t xml:space="preserve"> </w:t>
      </w:r>
      <w:r w:rsidRPr="0035060F">
        <w:rPr>
          <w:rFonts w:ascii="Verdana" w:eastAsia="Verdana" w:hAnsi="Verdana" w:cs="Verdana"/>
          <w:b/>
          <w:sz w:val="18"/>
          <w:szCs w:val="18"/>
          <w:lang w:val="ru-RU"/>
        </w:rPr>
        <w:t xml:space="preserve">программе: </w:t>
      </w:r>
    </w:p>
    <w:p w14:paraId="56CE67EB" w14:textId="77777777" w:rsidR="00AE514B" w:rsidRPr="00BE5B8C" w:rsidRDefault="00AE514B" w:rsidP="000623EA">
      <w:pPr>
        <w:spacing w:after="0" w:line="240" w:lineRule="auto"/>
        <w:ind w:left="1080"/>
        <w:rPr>
          <w:rFonts w:ascii="Verdana" w:hAnsi="Verdana"/>
          <w:sz w:val="18"/>
          <w:szCs w:val="18"/>
          <w:lang w:val="ru-RU"/>
        </w:rPr>
      </w:pPr>
    </w:p>
    <w:p w14:paraId="4775947D" w14:textId="77777777" w:rsidR="00937655" w:rsidRDefault="000623EA" w:rsidP="00AE514B">
      <w:pPr>
        <w:pStyle w:val="NoSpacing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- о</w:t>
      </w:r>
      <w:r w:rsidR="00937655" w:rsidRPr="006A2BB9">
        <w:rPr>
          <w:rFonts w:ascii="Verdana" w:hAnsi="Verdana"/>
          <w:sz w:val="18"/>
          <w:szCs w:val="18"/>
          <w:lang w:val="ru-RU"/>
        </w:rPr>
        <w:t>бзорная экскурсия по Кейптауну</w:t>
      </w:r>
      <w:r w:rsidR="006A2BB9">
        <w:rPr>
          <w:rFonts w:ascii="Verdana" w:hAnsi="Verdana"/>
          <w:sz w:val="18"/>
          <w:szCs w:val="18"/>
          <w:lang w:val="ru-RU"/>
        </w:rPr>
        <w:t xml:space="preserve"> с русскоговорящим гидом</w:t>
      </w:r>
    </w:p>
    <w:p w14:paraId="04CE4B64" w14:textId="77777777" w:rsidR="0041637F" w:rsidRPr="006A2BB9" w:rsidRDefault="0041637F" w:rsidP="00AE514B">
      <w:pPr>
        <w:pStyle w:val="NoSpacing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- э</w:t>
      </w:r>
      <w:r w:rsidRPr="00E44B81">
        <w:rPr>
          <w:rFonts w:ascii="Verdana" w:hAnsi="Verdana"/>
          <w:sz w:val="18"/>
          <w:szCs w:val="18"/>
          <w:lang w:val="ru-RU"/>
        </w:rPr>
        <w:t xml:space="preserve">кскурсия </w:t>
      </w:r>
      <w:r>
        <w:rPr>
          <w:rFonts w:ascii="Verdana" w:hAnsi="Verdana"/>
          <w:sz w:val="18"/>
          <w:szCs w:val="18"/>
          <w:lang w:val="ru-RU"/>
        </w:rPr>
        <w:t>на винную ферму с русскоговорящим гидом</w:t>
      </w:r>
    </w:p>
    <w:p w14:paraId="792EF5D8" w14:textId="77777777" w:rsidR="00937655" w:rsidRPr="00E44B81" w:rsidRDefault="000623EA" w:rsidP="00AE514B">
      <w:pPr>
        <w:pStyle w:val="NoSpacing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- э</w:t>
      </w:r>
      <w:r w:rsidR="00937655" w:rsidRPr="00E44B81">
        <w:rPr>
          <w:rFonts w:ascii="Verdana" w:hAnsi="Verdana"/>
          <w:sz w:val="18"/>
          <w:szCs w:val="18"/>
          <w:lang w:val="ru-RU"/>
        </w:rPr>
        <w:t>кскурсия  на Мыс Доброй Надежды</w:t>
      </w:r>
      <w:r w:rsidR="006A2BB9">
        <w:rPr>
          <w:rFonts w:ascii="Verdana" w:hAnsi="Verdana"/>
          <w:sz w:val="18"/>
          <w:szCs w:val="18"/>
          <w:lang w:val="ru-RU"/>
        </w:rPr>
        <w:t xml:space="preserve"> с русскоговорящим гидом</w:t>
      </w:r>
    </w:p>
    <w:p w14:paraId="199A5A5B" w14:textId="5F6BEC4F" w:rsidR="00B77A71" w:rsidRPr="00955957" w:rsidRDefault="00551BC7" w:rsidP="00AE514B">
      <w:pPr>
        <w:pStyle w:val="NoSpacing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- экскурсия на водопад Виктория</w:t>
      </w:r>
      <w:r w:rsidR="00955957" w:rsidRPr="00955957">
        <w:rPr>
          <w:rFonts w:ascii="Verdana" w:hAnsi="Verdana"/>
          <w:sz w:val="18"/>
          <w:szCs w:val="18"/>
          <w:lang w:val="ru-RU"/>
        </w:rPr>
        <w:t xml:space="preserve"> </w:t>
      </w:r>
      <w:r w:rsidR="00955957">
        <w:rPr>
          <w:rFonts w:ascii="Verdana" w:hAnsi="Verdana"/>
          <w:sz w:val="18"/>
          <w:szCs w:val="18"/>
          <w:lang w:val="ru-RU"/>
        </w:rPr>
        <w:t>в группе</w:t>
      </w:r>
    </w:p>
    <w:p w14:paraId="51890456" w14:textId="2525BD0F" w:rsidR="0041637F" w:rsidRDefault="0041637F" w:rsidP="00AE514B">
      <w:pPr>
        <w:pStyle w:val="NoSpacing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- круиз по Замбези</w:t>
      </w:r>
      <w:r w:rsidR="00955957">
        <w:rPr>
          <w:rFonts w:ascii="Verdana" w:hAnsi="Verdana"/>
          <w:sz w:val="18"/>
          <w:szCs w:val="18"/>
          <w:lang w:val="ru-RU"/>
        </w:rPr>
        <w:t xml:space="preserve"> в группе</w:t>
      </w:r>
      <w:r w:rsidR="00913E0D" w:rsidRPr="00913E0D">
        <w:rPr>
          <w:rFonts w:ascii="Verdana" w:hAnsi="Verdana"/>
          <w:sz w:val="18"/>
          <w:szCs w:val="18"/>
          <w:lang w:val="ru-RU"/>
        </w:rPr>
        <w:t xml:space="preserve"> </w:t>
      </w:r>
      <w:r w:rsidR="004426E6">
        <w:rPr>
          <w:rFonts w:ascii="Verdana" w:hAnsi="Verdana"/>
          <w:sz w:val="18"/>
          <w:szCs w:val="18"/>
          <w:lang w:val="ru-RU"/>
        </w:rPr>
        <w:t>(легкие закуски, напитки включены)</w:t>
      </w:r>
    </w:p>
    <w:p w14:paraId="107848B0" w14:textId="77777777" w:rsidR="0041637F" w:rsidRPr="00B64EEC" w:rsidRDefault="00413222" w:rsidP="0041637F">
      <w:pPr>
        <w:pStyle w:val="NoSpacing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- сафари в Ботсване с обедом</w:t>
      </w:r>
      <w:r w:rsidR="00B64EEC" w:rsidRPr="00B64EEC">
        <w:rPr>
          <w:rFonts w:ascii="Verdana" w:hAnsi="Verdana"/>
          <w:sz w:val="18"/>
          <w:szCs w:val="18"/>
          <w:lang w:val="ru-RU"/>
        </w:rPr>
        <w:t xml:space="preserve"> </w:t>
      </w:r>
      <w:r w:rsidR="00B64EEC">
        <w:rPr>
          <w:rFonts w:ascii="Verdana" w:hAnsi="Verdana"/>
          <w:sz w:val="18"/>
          <w:szCs w:val="18"/>
          <w:lang w:val="ru-RU"/>
        </w:rPr>
        <w:t>в англоговорящей группе</w:t>
      </w:r>
    </w:p>
    <w:p w14:paraId="71893B8F" w14:textId="77777777" w:rsidR="00937655" w:rsidRDefault="00937655" w:rsidP="00937655">
      <w:pPr>
        <w:pStyle w:val="NoSpacing"/>
        <w:rPr>
          <w:rFonts w:ascii="Verdana" w:hAnsi="Verdana"/>
          <w:sz w:val="18"/>
          <w:szCs w:val="18"/>
          <w:lang w:val="ru-RU"/>
        </w:rPr>
      </w:pPr>
    </w:p>
    <w:p w14:paraId="38BEE2EC" w14:textId="77777777" w:rsidR="00FB0D37" w:rsidRPr="00E44B81" w:rsidRDefault="00FB0D37" w:rsidP="00937655">
      <w:pPr>
        <w:pStyle w:val="NoSpacing"/>
        <w:rPr>
          <w:rFonts w:ascii="Verdana" w:hAnsi="Verdana"/>
          <w:sz w:val="18"/>
          <w:szCs w:val="18"/>
          <w:lang w:val="ru-RU"/>
        </w:rPr>
      </w:pPr>
    </w:p>
    <w:p w14:paraId="0E1448E3" w14:textId="77777777" w:rsidR="00937655" w:rsidRPr="006A2BB9" w:rsidRDefault="00937655" w:rsidP="00937655">
      <w:pPr>
        <w:rPr>
          <w:rFonts w:ascii="Verdana" w:hAnsi="Verdana"/>
          <w:b/>
          <w:sz w:val="18"/>
          <w:szCs w:val="18"/>
          <w:lang w:val="ru-RU"/>
        </w:rPr>
      </w:pPr>
      <w:r w:rsidRPr="00E44B81">
        <w:rPr>
          <w:rFonts w:ascii="Verdana" w:hAnsi="Verdana"/>
          <w:b/>
          <w:sz w:val="18"/>
          <w:szCs w:val="18"/>
          <w:lang w:val="ru-RU"/>
        </w:rPr>
        <w:t>Оплачивается дополнительно:</w:t>
      </w:r>
    </w:p>
    <w:p w14:paraId="3B3CD514" w14:textId="77777777" w:rsidR="00937655" w:rsidRDefault="00937655" w:rsidP="00937655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  <w:lang w:val="ru-RU"/>
        </w:rPr>
      </w:pPr>
      <w:r w:rsidRPr="00E44B81">
        <w:rPr>
          <w:rFonts w:ascii="Verdana" w:hAnsi="Verdana"/>
          <w:sz w:val="18"/>
          <w:szCs w:val="18"/>
          <w:lang w:val="ru-RU"/>
        </w:rPr>
        <w:t>Межд</w:t>
      </w:r>
      <w:r w:rsidR="00C43F55">
        <w:rPr>
          <w:rFonts w:ascii="Verdana" w:hAnsi="Verdana"/>
          <w:sz w:val="18"/>
          <w:szCs w:val="18"/>
          <w:lang w:val="ru-RU"/>
        </w:rPr>
        <w:t>ународные и внутренние перелеты</w:t>
      </w:r>
    </w:p>
    <w:p w14:paraId="27C724FA" w14:textId="77777777" w:rsidR="009B114F" w:rsidRPr="009B114F" w:rsidRDefault="00DA5DC2" w:rsidP="00937655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  <w:lang w:val="ru-RU"/>
        </w:rPr>
      </w:pPr>
      <w:r w:rsidRPr="009B114F">
        <w:rPr>
          <w:rFonts w:ascii="Verdana" w:hAnsi="Verdana"/>
          <w:sz w:val="18"/>
          <w:szCs w:val="18"/>
          <w:lang w:val="ru-RU"/>
        </w:rPr>
        <w:t>Визы</w:t>
      </w:r>
      <w:r w:rsidR="00AA4C54" w:rsidRPr="009B114F">
        <w:rPr>
          <w:rFonts w:ascii="Verdana" w:hAnsi="Verdana"/>
          <w:sz w:val="18"/>
          <w:szCs w:val="18"/>
          <w:lang w:val="ru-RU"/>
        </w:rPr>
        <w:t>,</w:t>
      </w:r>
      <w:r w:rsidR="00187913" w:rsidRPr="009B114F">
        <w:rPr>
          <w:rFonts w:ascii="Verdana" w:hAnsi="Verdana"/>
          <w:sz w:val="18"/>
          <w:szCs w:val="18"/>
          <w:lang w:val="ru-RU"/>
        </w:rPr>
        <w:t xml:space="preserve"> </w:t>
      </w:r>
    </w:p>
    <w:p w14:paraId="1DE253F4" w14:textId="77777777" w:rsidR="00937655" w:rsidRPr="009B114F" w:rsidRDefault="00C43F55" w:rsidP="00937655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  <w:lang w:val="ru-RU"/>
        </w:rPr>
      </w:pPr>
      <w:r w:rsidRPr="009B114F">
        <w:rPr>
          <w:rFonts w:ascii="Verdana" w:hAnsi="Verdana"/>
          <w:sz w:val="18"/>
          <w:szCs w:val="18"/>
          <w:lang w:val="ru-RU"/>
        </w:rPr>
        <w:t>Медицинская страховка</w:t>
      </w:r>
    </w:p>
    <w:p w14:paraId="0EBB75E9" w14:textId="77777777" w:rsidR="00937655" w:rsidRPr="00E44B81" w:rsidRDefault="00C43F55" w:rsidP="00937655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Дополнительные экскурсии</w:t>
      </w:r>
    </w:p>
    <w:p w14:paraId="48A71CF2" w14:textId="77777777" w:rsidR="00937655" w:rsidRPr="00E44B81" w:rsidRDefault="00C43F55" w:rsidP="00937655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Личные расходы, чаевые</w:t>
      </w:r>
    </w:p>
    <w:p w14:paraId="182CE063" w14:textId="21F2466B" w:rsidR="002B36F5" w:rsidRPr="0039684E" w:rsidRDefault="00AC41F0" w:rsidP="00937655">
      <w:pPr>
        <w:rPr>
          <w:rFonts w:ascii="Verdana" w:hAnsi="Verdana"/>
          <w:bCs/>
          <w:sz w:val="16"/>
          <w:szCs w:val="16"/>
          <w:lang w:val="ru-RU"/>
        </w:rPr>
      </w:pPr>
      <w:r>
        <w:rPr>
          <w:rFonts w:ascii="Verdana" w:eastAsia="Verdana" w:hAnsi="Verdana" w:cs="Verdana"/>
          <w:i/>
          <w:sz w:val="18"/>
          <w:szCs w:val="18"/>
          <w:lang w:val="ru-RU"/>
        </w:rPr>
        <w:t>*</w:t>
      </w:r>
      <w:r w:rsidRPr="00AC41F0">
        <w:rPr>
          <w:b/>
          <w:shd w:val="clear" w:color="auto" w:fill="C5E0B3" w:themeFill="accent6" w:themeFillTint="66"/>
          <w:lang w:val="ru-RU"/>
        </w:rPr>
        <w:t>Въезд с детьми до 18 лет</w:t>
      </w:r>
      <w:r>
        <w:rPr>
          <w:b/>
          <w:shd w:val="clear" w:color="auto" w:fill="C5E0B3" w:themeFill="accent6" w:themeFillTint="66"/>
          <w:lang w:val="ru-RU"/>
        </w:rPr>
        <w:t xml:space="preserve"> в Ботсвану</w:t>
      </w:r>
      <w:r w:rsidRPr="00AC41F0">
        <w:rPr>
          <w:rFonts w:ascii="Verdana" w:hAnsi="Verdana"/>
          <w:b/>
          <w:sz w:val="16"/>
          <w:szCs w:val="16"/>
          <w:lang w:val="ru-RU"/>
        </w:rPr>
        <w:br/>
      </w:r>
      <w:r w:rsidRPr="00AC41F0">
        <w:rPr>
          <w:rFonts w:ascii="Verdana" w:hAnsi="Verdana"/>
          <w:bCs/>
          <w:sz w:val="16"/>
          <w:szCs w:val="16"/>
          <w:lang w:val="ru-RU"/>
        </w:rPr>
        <w:t>При въезде в Ботсвану с детьми до 18 лет требуется иметь с собой свидетельство о рождении ребенка, с переводом на английский язык, а также при путешествии с 1 из (без)родителей – необходимо дополнительно нотариальное согласие второго (обоих) родителей на выезд в Ботсвану, также с переводом на английский язык.</w:t>
      </w:r>
      <w:r w:rsidRPr="00AC41F0">
        <w:rPr>
          <w:rFonts w:ascii="Verdana" w:hAnsi="Verdana" w:cs="Arial"/>
          <w:color w:val="1A1A1A"/>
          <w:sz w:val="18"/>
          <w:szCs w:val="18"/>
          <w:lang w:val="ru-RU"/>
        </w:rPr>
        <w:br/>
      </w:r>
      <w:bookmarkStart w:id="0" w:name="_Hlk148353289"/>
    </w:p>
    <w:p w14:paraId="0CA8F954" w14:textId="7150D520" w:rsidR="002B36F5" w:rsidRDefault="002B36F5" w:rsidP="00937655">
      <w:pPr>
        <w:rPr>
          <w:rFonts w:ascii="Verdana" w:eastAsia="Verdana" w:hAnsi="Verdana" w:cs="Verdana"/>
          <w:i/>
          <w:sz w:val="18"/>
          <w:szCs w:val="18"/>
          <w:u w:val="single"/>
          <w:lang w:val="ru-RU"/>
        </w:rPr>
      </w:pPr>
      <w:r w:rsidRPr="00DA5DC2">
        <w:rPr>
          <w:rFonts w:ascii="Verdana" w:eastAsia="Verdana" w:hAnsi="Verdana" w:cs="Verdana"/>
          <w:i/>
          <w:sz w:val="18"/>
          <w:szCs w:val="18"/>
          <w:u w:val="single"/>
          <w:lang w:val="ru-RU"/>
        </w:rPr>
        <w:t xml:space="preserve">** </w:t>
      </w:r>
      <w:r w:rsidR="00360940">
        <w:rPr>
          <w:rFonts w:ascii="Verdana" w:eastAsia="Verdana" w:hAnsi="Verdana" w:cs="Verdana"/>
          <w:i/>
          <w:sz w:val="18"/>
          <w:szCs w:val="18"/>
          <w:u w:val="single"/>
          <w:lang w:val="ru-RU"/>
        </w:rPr>
        <w:t>о</w:t>
      </w:r>
      <w:r w:rsidRPr="00DA5DC2">
        <w:rPr>
          <w:rFonts w:ascii="Verdana" w:eastAsia="Verdana" w:hAnsi="Verdana" w:cs="Verdana"/>
          <w:i/>
          <w:sz w:val="18"/>
          <w:szCs w:val="18"/>
          <w:u w:val="single"/>
          <w:lang w:val="ru-RU"/>
        </w:rPr>
        <w:t>тели могут быть заменены на равнозначные</w:t>
      </w:r>
    </w:p>
    <w:p w14:paraId="53C87197" w14:textId="01A1FE10" w:rsidR="004C1BC2" w:rsidRPr="00DA5DC2" w:rsidRDefault="004C1BC2" w:rsidP="00937655">
      <w:pPr>
        <w:rPr>
          <w:rFonts w:ascii="Verdana" w:eastAsia="Verdana" w:hAnsi="Verdana" w:cs="Verdana"/>
          <w:i/>
          <w:sz w:val="18"/>
          <w:szCs w:val="18"/>
          <w:u w:val="single"/>
          <w:lang w:val="ru-RU"/>
        </w:rPr>
      </w:pPr>
      <w:r>
        <w:rPr>
          <w:rFonts w:ascii="Verdana" w:eastAsia="Verdana" w:hAnsi="Verdana" w:cs="Verdana"/>
          <w:i/>
          <w:sz w:val="18"/>
          <w:szCs w:val="18"/>
          <w:u w:val="single"/>
          <w:lang w:val="ru-RU"/>
        </w:rPr>
        <w:t>***</w:t>
      </w:r>
      <w:r w:rsidR="00360940">
        <w:rPr>
          <w:rFonts w:ascii="Verdana" w:eastAsia="Verdana" w:hAnsi="Verdana" w:cs="Verdana"/>
          <w:i/>
          <w:sz w:val="18"/>
          <w:szCs w:val="18"/>
          <w:u w:val="single"/>
          <w:lang w:val="ru-RU"/>
        </w:rPr>
        <w:t>н</w:t>
      </w:r>
      <w:r>
        <w:rPr>
          <w:rFonts w:ascii="Verdana" w:eastAsia="Verdana" w:hAnsi="Verdana" w:cs="Verdana"/>
          <w:i/>
          <w:sz w:val="18"/>
          <w:szCs w:val="18"/>
          <w:u w:val="single"/>
          <w:lang w:val="ru-RU"/>
        </w:rPr>
        <w:t>е является бронированием</w:t>
      </w:r>
    </w:p>
    <w:bookmarkEnd w:id="0"/>
    <w:p w14:paraId="4971CA4E" w14:textId="6B766CA6" w:rsidR="00D64AB8" w:rsidRPr="00E44B81" w:rsidRDefault="00937655" w:rsidP="00654498">
      <w:pPr>
        <w:rPr>
          <w:rFonts w:ascii="Verdana" w:hAnsi="Verdana"/>
          <w:sz w:val="18"/>
          <w:szCs w:val="18"/>
          <w:lang w:val="ru-RU"/>
        </w:rPr>
      </w:pPr>
      <w:r w:rsidRPr="00E44B81">
        <w:rPr>
          <w:rFonts w:ascii="Verdana" w:hAnsi="Verdana"/>
          <w:sz w:val="18"/>
          <w:szCs w:val="18"/>
          <w:lang w:val="ru-RU"/>
        </w:rPr>
        <w:t xml:space="preserve">*** Компания оставляет за собой право на изменения цен при значительных колебаниях курсов валют, транспортных и топливных тарифов и др. </w:t>
      </w:r>
    </w:p>
    <w:sectPr w:rsidR="00D64AB8" w:rsidRPr="00E44B81" w:rsidSect="00FE1EB4">
      <w:headerReference w:type="default" r:id="rId7"/>
      <w:pgSz w:w="11906" w:h="16838"/>
      <w:pgMar w:top="1134" w:right="850" w:bottom="993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006C7" w14:textId="77777777" w:rsidR="0039684E" w:rsidRDefault="0039684E" w:rsidP="0039684E">
      <w:pPr>
        <w:spacing w:after="0" w:line="240" w:lineRule="auto"/>
      </w:pPr>
      <w:r>
        <w:separator/>
      </w:r>
    </w:p>
  </w:endnote>
  <w:endnote w:type="continuationSeparator" w:id="0">
    <w:p w14:paraId="30140570" w14:textId="77777777" w:rsidR="0039684E" w:rsidRDefault="0039684E" w:rsidP="0039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0CD3F" w14:textId="77777777" w:rsidR="0039684E" w:rsidRDefault="0039684E" w:rsidP="0039684E">
      <w:pPr>
        <w:spacing w:after="0" w:line="240" w:lineRule="auto"/>
      </w:pPr>
      <w:r>
        <w:separator/>
      </w:r>
    </w:p>
  </w:footnote>
  <w:footnote w:type="continuationSeparator" w:id="0">
    <w:p w14:paraId="7AE1D61E" w14:textId="77777777" w:rsidR="0039684E" w:rsidRDefault="0039684E" w:rsidP="0039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677"/>
      <w:gridCol w:w="4664"/>
    </w:tblGrid>
    <w:tr w:rsidR="0039684E" w14:paraId="2CB3538F" w14:textId="77777777" w:rsidTr="0039684E">
      <w:tc>
        <w:tcPr>
          <w:tcW w:w="4677" w:type="dxa"/>
          <w:shd w:val="clear" w:color="auto" w:fill="auto"/>
        </w:tcPr>
        <w:p w14:paraId="1593428A" w14:textId="77777777" w:rsidR="0039684E" w:rsidRDefault="0039684E" w:rsidP="0039684E">
          <w:pPr>
            <w:pStyle w:val="Footer"/>
            <w:tabs>
              <w:tab w:val="clear" w:pos="4677"/>
              <w:tab w:val="clear" w:pos="9355"/>
              <w:tab w:val="center" w:pos="-23641"/>
              <w:tab w:val="center" w:pos="-23058"/>
              <w:tab w:val="center" w:pos="-22806"/>
              <w:tab w:val="center" w:pos="-21971"/>
              <w:tab w:val="center" w:pos="-21136"/>
              <w:tab w:val="center" w:pos="-20301"/>
              <w:tab w:val="right" w:pos="-19321"/>
              <w:tab w:val="right" w:pos="-18738"/>
              <w:tab w:val="right" w:pos="-18486"/>
              <w:tab w:val="right" w:pos="-17651"/>
              <w:tab w:val="right" w:pos="-16816"/>
              <w:tab w:val="right" w:pos="-15981"/>
            </w:tabs>
            <w:snapToGrid w:val="0"/>
            <w:spacing w:line="200" w:lineRule="atLeast"/>
          </w:pPr>
          <w:r>
            <w:rPr>
              <w:noProof/>
            </w:rPr>
            <w:drawing>
              <wp:inline distT="0" distB="0" distL="0" distR="0" wp14:anchorId="76995DB4" wp14:editId="74ACAA8A">
                <wp:extent cx="1762125" cy="1200150"/>
                <wp:effectExtent l="0" t="0" r="9525" b="0"/>
                <wp:docPr id="176409141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4" w:type="dxa"/>
          <w:shd w:val="clear" w:color="auto" w:fill="auto"/>
        </w:tcPr>
        <w:p w14:paraId="4D6C54A4" w14:textId="77777777" w:rsidR="0039684E" w:rsidRPr="0039684E" w:rsidRDefault="0039684E" w:rsidP="0039684E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b/>
              <w:bCs/>
              <w:i/>
              <w:sz w:val="20"/>
              <w:szCs w:val="20"/>
              <w:lang w:val="ru-RU"/>
            </w:rPr>
          </w:pPr>
          <w:r w:rsidRPr="0039684E">
            <w:rPr>
              <w:b/>
              <w:bCs/>
              <w:sz w:val="20"/>
              <w:szCs w:val="20"/>
              <w:lang w:val="ru-RU"/>
            </w:rPr>
            <w:t xml:space="preserve">«Арт-Тревел» </w:t>
          </w:r>
          <w:r w:rsidRPr="0039684E">
            <w:rPr>
              <w:b/>
              <w:bCs/>
              <w:i/>
              <w:sz w:val="20"/>
              <w:szCs w:val="20"/>
              <w:lang w:val="ru-RU"/>
            </w:rPr>
            <w:t>- искусство путешествовать</w:t>
          </w:r>
        </w:p>
        <w:p w14:paraId="4FF7ED5F" w14:textId="77777777" w:rsidR="0039684E" w:rsidRPr="0039684E" w:rsidRDefault="0039684E" w:rsidP="0039684E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lang w:val="ru-RU"/>
            </w:rPr>
          </w:pPr>
          <w:r w:rsidRPr="0039684E">
            <w:rPr>
              <w:b/>
              <w:bCs/>
              <w:i/>
              <w:sz w:val="20"/>
              <w:szCs w:val="20"/>
              <w:lang w:val="ru-RU"/>
            </w:rPr>
            <w:t xml:space="preserve">реестр туроператора </w:t>
          </w:r>
          <w:r w:rsidRPr="0039684E">
            <w:rPr>
              <w:rFonts w:ascii="Trebuchet MS" w:hAnsi="Trebuchet MS" w:cs="Trebuchet MS"/>
              <w:sz w:val="18"/>
              <w:lang w:val="ru-RU"/>
            </w:rPr>
            <w:t>РТО 017358</w:t>
          </w:r>
          <w:r w:rsidRPr="0039684E">
            <w:rPr>
              <w:lang w:val="ru-RU"/>
            </w:rPr>
            <w:t xml:space="preserve"> </w:t>
          </w:r>
        </w:p>
        <w:p w14:paraId="755A2E86" w14:textId="77777777" w:rsidR="0039684E" w:rsidRPr="00106415" w:rsidRDefault="0039684E" w:rsidP="0039684E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b/>
              <w:bCs/>
              <w:sz w:val="20"/>
              <w:szCs w:val="20"/>
            </w:rPr>
          </w:pPr>
          <w:r w:rsidRPr="0039684E">
            <w:rPr>
              <w:b/>
              <w:bCs/>
              <w:sz w:val="20"/>
              <w:szCs w:val="20"/>
              <w:lang w:val="ru-RU"/>
            </w:rPr>
            <w:t xml:space="preserve">СПб, Банковский пер. д.3, оф. </w:t>
          </w:r>
          <w:r w:rsidRPr="00106415">
            <w:rPr>
              <w:b/>
              <w:bCs/>
              <w:sz w:val="20"/>
              <w:szCs w:val="20"/>
            </w:rPr>
            <w:t>№ 1.2</w:t>
          </w:r>
        </w:p>
        <w:p w14:paraId="1FB7C2CB" w14:textId="77777777" w:rsidR="0039684E" w:rsidRPr="00106415" w:rsidRDefault="0039684E" w:rsidP="0039684E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</w:rPr>
          </w:pPr>
          <w:proofErr w:type="spellStart"/>
          <w:r>
            <w:rPr>
              <w:b/>
              <w:bCs/>
              <w:sz w:val="20"/>
              <w:szCs w:val="20"/>
            </w:rPr>
            <w:t>тел</w:t>
          </w:r>
          <w:proofErr w:type="spellEnd"/>
          <w:r w:rsidRPr="00106415">
            <w:rPr>
              <w:b/>
              <w:bCs/>
              <w:sz w:val="20"/>
              <w:szCs w:val="20"/>
            </w:rPr>
            <w:t xml:space="preserve">.  </w:t>
          </w:r>
          <w:r>
            <w:rPr>
              <w:b/>
              <w:bCs/>
              <w:sz w:val="20"/>
              <w:szCs w:val="20"/>
            </w:rPr>
            <w:t>8(812)</w:t>
          </w:r>
          <w:r w:rsidRPr="00106415">
            <w:rPr>
              <w:b/>
              <w:bCs/>
              <w:sz w:val="20"/>
              <w:szCs w:val="20"/>
            </w:rPr>
            <w:t xml:space="preserve">360-06-50 </w:t>
          </w:r>
        </w:p>
        <w:p w14:paraId="67B89FD0" w14:textId="77777777" w:rsidR="0039684E" w:rsidRDefault="0039684E" w:rsidP="0039684E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WhatsApp +79910336707</w:t>
          </w:r>
        </w:p>
        <w:p w14:paraId="30D7E600" w14:textId="77777777" w:rsidR="0039684E" w:rsidRPr="00106415" w:rsidRDefault="0039684E" w:rsidP="0039684E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</w:rPr>
          </w:pPr>
          <w:r w:rsidRPr="00106415">
            <w:rPr>
              <w:b/>
              <w:bCs/>
              <w:sz w:val="20"/>
              <w:szCs w:val="20"/>
            </w:rPr>
            <w:t xml:space="preserve"> </w:t>
          </w:r>
          <w:hyperlink r:id="rId2" w:history="1">
            <w:r w:rsidRPr="00106415">
              <w:rPr>
                <w:rStyle w:val="Hyperlink"/>
              </w:rPr>
              <w:t>booking@art-travel.ru</w:t>
            </w:r>
          </w:hyperlink>
        </w:p>
        <w:p w14:paraId="659F5601" w14:textId="77777777" w:rsidR="0039684E" w:rsidRDefault="0039684E" w:rsidP="0039684E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</w:pPr>
          <w:r w:rsidRPr="00106415">
            <w:rPr>
              <w:b/>
              <w:bCs/>
              <w:sz w:val="20"/>
              <w:szCs w:val="20"/>
            </w:rPr>
            <w:t xml:space="preserve"> </w:t>
          </w:r>
          <w:hyperlink r:id="rId3" w:history="1">
            <w:r>
              <w:rPr>
                <w:rStyle w:val="Hyperlink"/>
              </w:rPr>
              <w:t>www.art-travel.ru</w:t>
            </w:r>
          </w:hyperlink>
        </w:p>
      </w:tc>
    </w:tr>
  </w:tbl>
  <w:p w14:paraId="5BA0A834" w14:textId="77777777" w:rsidR="0039684E" w:rsidRDefault="00396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05D2E"/>
    <w:multiLevelType w:val="multilevel"/>
    <w:tmpl w:val="D576BD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52484C36"/>
    <w:multiLevelType w:val="multilevel"/>
    <w:tmpl w:val="F20EBA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" w15:restartNumberingAfterBreak="0">
    <w:nsid w:val="76CC3439"/>
    <w:multiLevelType w:val="multilevel"/>
    <w:tmpl w:val="549C49AC"/>
    <w:lvl w:ilvl="0">
      <w:start w:val="1"/>
      <w:numFmt w:val="bullet"/>
      <w:lvlText w:val="•"/>
      <w:lvlJc w:val="left"/>
      <w:pPr>
        <w:ind w:left="108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" w15:restartNumberingAfterBreak="0">
    <w:nsid w:val="7B5F352D"/>
    <w:multiLevelType w:val="hybridMultilevel"/>
    <w:tmpl w:val="05F83B8E"/>
    <w:lvl w:ilvl="0" w:tplc="E62A8A10">
      <w:numFmt w:val="bullet"/>
      <w:lvlText w:val="•"/>
      <w:lvlJc w:val="left"/>
      <w:pPr>
        <w:ind w:left="1080" w:hanging="72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70E56"/>
    <w:multiLevelType w:val="hybridMultilevel"/>
    <w:tmpl w:val="A2AE97EA"/>
    <w:lvl w:ilvl="0" w:tplc="E62A8A10">
      <w:numFmt w:val="bullet"/>
      <w:lvlText w:val="•"/>
      <w:lvlJc w:val="left"/>
      <w:pPr>
        <w:ind w:left="1080" w:hanging="72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B4516"/>
    <w:multiLevelType w:val="hybridMultilevel"/>
    <w:tmpl w:val="73F6FDE4"/>
    <w:lvl w:ilvl="0" w:tplc="5D8AE010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661378">
    <w:abstractNumId w:val="0"/>
  </w:num>
  <w:num w:numId="2" w16cid:durableId="1974208830">
    <w:abstractNumId w:val="1"/>
  </w:num>
  <w:num w:numId="3" w16cid:durableId="1587806885">
    <w:abstractNumId w:val="3"/>
  </w:num>
  <w:num w:numId="4" w16cid:durableId="1550650795">
    <w:abstractNumId w:val="4"/>
  </w:num>
  <w:num w:numId="5" w16cid:durableId="232081638">
    <w:abstractNumId w:val="2"/>
  </w:num>
  <w:num w:numId="6" w16cid:durableId="1434395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07"/>
    <w:rsid w:val="00003985"/>
    <w:rsid w:val="00010CC8"/>
    <w:rsid w:val="00023FC2"/>
    <w:rsid w:val="00031FA6"/>
    <w:rsid w:val="0004269F"/>
    <w:rsid w:val="00045AA8"/>
    <w:rsid w:val="00046B9A"/>
    <w:rsid w:val="000623EA"/>
    <w:rsid w:val="00063737"/>
    <w:rsid w:val="000665CB"/>
    <w:rsid w:val="000666C4"/>
    <w:rsid w:val="0007596D"/>
    <w:rsid w:val="00084489"/>
    <w:rsid w:val="000948C7"/>
    <w:rsid w:val="00095254"/>
    <w:rsid w:val="000B6A91"/>
    <w:rsid w:val="000C2B01"/>
    <w:rsid w:val="000C3137"/>
    <w:rsid w:val="000C503A"/>
    <w:rsid w:val="000D5FC9"/>
    <w:rsid w:val="000D70ED"/>
    <w:rsid w:val="000E6B89"/>
    <w:rsid w:val="000F0FCC"/>
    <w:rsid w:val="00105017"/>
    <w:rsid w:val="00112A42"/>
    <w:rsid w:val="0011458B"/>
    <w:rsid w:val="00117F22"/>
    <w:rsid w:val="001277F4"/>
    <w:rsid w:val="00141E05"/>
    <w:rsid w:val="001471F5"/>
    <w:rsid w:val="00150E46"/>
    <w:rsid w:val="001513F2"/>
    <w:rsid w:val="0017116E"/>
    <w:rsid w:val="001772BB"/>
    <w:rsid w:val="00187913"/>
    <w:rsid w:val="001929AF"/>
    <w:rsid w:val="00193E21"/>
    <w:rsid w:val="001B1F5C"/>
    <w:rsid w:val="001B1FC4"/>
    <w:rsid w:val="001B781C"/>
    <w:rsid w:val="001D38D7"/>
    <w:rsid w:val="001D7A90"/>
    <w:rsid w:val="001E2791"/>
    <w:rsid w:val="001E3A7E"/>
    <w:rsid w:val="001E5BD7"/>
    <w:rsid w:val="001F0CEC"/>
    <w:rsid w:val="001F20F7"/>
    <w:rsid w:val="001F3C77"/>
    <w:rsid w:val="002049AC"/>
    <w:rsid w:val="00204EE8"/>
    <w:rsid w:val="0023439B"/>
    <w:rsid w:val="002531A6"/>
    <w:rsid w:val="002545F0"/>
    <w:rsid w:val="00262D47"/>
    <w:rsid w:val="00266F44"/>
    <w:rsid w:val="00273D03"/>
    <w:rsid w:val="00282E39"/>
    <w:rsid w:val="00283A87"/>
    <w:rsid w:val="00295E8D"/>
    <w:rsid w:val="002A15B2"/>
    <w:rsid w:val="002A3B78"/>
    <w:rsid w:val="002A62D8"/>
    <w:rsid w:val="002A73C7"/>
    <w:rsid w:val="002B36F5"/>
    <w:rsid w:val="002C5E76"/>
    <w:rsid w:val="002E29EF"/>
    <w:rsid w:val="002F3593"/>
    <w:rsid w:val="002F673F"/>
    <w:rsid w:val="00300013"/>
    <w:rsid w:val="003033DB"/>
    <w:rsid w:val="00304DB2"/>
    <w:rsid w:val="003259F1"/>
    <w:rsid w:val="00337D8D"/>
    <w:rsid w:val="00345667"/>
    <w:rsid w:val="00347B3D"/>
    <w:rsid w:val="0035060F"/>
    <w:rsid w:val="003606A0"/>
    <w:rsid w:val="00360733"/>
    <w:rsid w:val="00360940"/>
    <w:rsid w:val="00365616"/>
    <w:rsid w:val="003732B4"/>
    <w:rsid w:val="003776E0"/>
    <w:rsid w:val="003879FC"/>
    <w:rsid w:val="00387F16"/>
    <w:rsid w:val="0039684E"/>
    <w:rsid w:val="003A17EC"/>
    <w:rsid w:val="003A7A24"/>
    <w:rsid w:val="003B1961"/>
    <w:rsid w:val="003B1F84"/>
    <w:rsid w:val="003B406A"/>
    <w:rsid w:val="003B7D31"/>
    <w:rsid w:val="003C45A9"/>
    <w:rsid w:val="003D1FD7"/>
    <w:rsid w:val="003E116F"/>
    <w:rsid w:val="003E44B2"/>
    <w:rsid w:val="003E5905"/>
    <w:rsid w:val="003F318D"/>
    <w:rsid w:val="003F56B6"/>
    <w:rsid w:val="003F77F7"/>
    <w:rsid w:val="00402B36"/>
    <w:rsid w:val="00410707"/>
    <w:rsid w:val="00412186"/>
    <w:rsid w:val="00413222"/>
    <w:rsid w:val="0041637F"/>
    <w:rsid w:val="004226A4"/>
    <w:rsid w:val="00422F59"/>
    <w:rsid w:val="004241EB"/>
    <w:rsid w:val="00432990"/>
    <w:rsid w:val="004343DA"/>
    <w:rsid w:val="004426E6"/>
    <w:rsid w:val="00452462"/>
    <w:rsid w:val="004539B9"/>
    <w:rsid w:val="00460F45"/>
    <w:rsid w:val="00464E65"/>
    <w:rsid w:val="0046678E"/>
    <w:rsid w:val="00466BF0"/>
    <w:rsid w:val="0047408F"/>
    <w:rsid w:val="004768A4"/>
    <w:rsid w:val="00490612"/>
    <w:rsid w:val="00492F48"/>
    <w:rsid w:val="004A6CB0"/>
    <w:rsid w:val="004B3ECA"/>
    <w:rsid w:val="004B6D2E"/>
    <w:rsid w:val="004B7726"/>
    <w:rsid w:val="004C1BC2"/>
    <w:rsid w:val="004C721B"/>
    <w:rsid w:val="004D2CA3"/>
    <w:rsid w:val="004D52A8"/>
    <w:rsid w:val="004E541D"/>
    <w:rsid w:val="004F419F"/>
    <w:rsid w:val="005020CA"/>
    <w:rsid w:val="00522E63"/>
    <w:rsid w:val="0052550C"/>
    <w:rsid w:val="00534247"/>
    <w:rsid w:val="00542453"/>
    <w:rsid w:val="005447C2"/>
    <w:rsid w:val="00551BC7"/>
    <w:rsid w:val="005532A6"/>
    <w:rsid w:val="00557A70"/>
    <w:rsid w:val="00564643"/>
    <w:rsid w:val="00567AC8"/>
    <w:rsid w:val="00582B33"/>
    <w:rsid w:val="005952C3"/>
    <w:rsid w:val="005A0941"/>
    <w:rsid w:val="005C5DF0"/>
    <w:rsid w:val="005E0878"/>
    <w:rsid w:val="005E1C5A"/>
    <w:rsid w:val="005E1E0F"/>
    <w:rsid w:val="005F4127"/>
    <w:rsid w:val="005F4890"/>
    <w:rsid w:val="005F77BA"/>
    <w:rsid w:val="00601A3E"/>
    <w:rsid w:val="0061278D"/>
    <w:rsid w:val="00620A1F"/>
    <w:rsid w:val="00622A1F"/>
    <w:rsid w:val="00623833"/>
    <w:rsid w:val="0062591C"/>
    <w:rsid w:val="00627BEF"/>
    <w:rsid w:val="006342FD"/>
    <w:rsid w:val="006370A3"/>
    <w:rsid w:val="00644F01"/>
    <w:rsid w:val="006461C2"/>
    <w:rsid w:val="00654498"/>
    <w:rsid w:val="006555DE"/>
    <w:rsid w:val="00660D65"/>
    <w:rsid w:val="00663D29"/>
    <w:rsid w:val="006716EB"/>
    <w:rsid w:val="0068461F"/>
    <w:rsid w:val="00685678"/>
    <w:rsid w:val="00694028"/>
    <w:rsid w:val="006954B3"/>
    <w:rsid w:val="006A2BB9"/>
    <w:rsid w:val="006A69D8"/>
    <w:rsid w:val="006B7D42"/>
    <w:rsid w:val="006C156E"/>
    <w:rsid w:val="006D02F2"/>
    <w:rsid w:val="006E027A"/>
    <w:rsid w:val="006E2DD0"/>
    <w:rsid w:val="006E3138"/>
    <w:rsid w:val="006E781C"/>
    <w:rsid w:val="007056D6"/>
    <w:rsid w:val="0070709B"/>
    <w:rsid w:val="00713860"/>
    <w:rsid w:val="00720CAA"/>
    <w:rsid w:val="00721C0C"/>
    <w:rsid w:val="00726673"/>
    <w:rsid w:val="007321F4"/>
    <w:rsid w:val="00736267"/>
    <w:rsid w:val="00744B3C"/>
    <w:rsid w:val="007530B8"/>
    <w:rsid w:val="00757AF7"/>
    <w:rsid w:val="00763C52"/>
    <w:rsid w:val="007649C2"/>
    <w:rsid w:val="00770811"/>
    <w:rsid w:val="00786F10"/>
    <w:rsid w:val="00790698"/>
    <w:rsid w:val="00796345"/>
    <w:rsid w:val="007A1403"/>
    <w:rsid w:val="007A3AE4"/>
    <w:rsid w:val="007A4641"/>
    <w:rsid w:val="007D2948"/>
    <w:rsid w:val="007D30E2"/>
    <w:rsid w:val="007D34CE"/>
    <w:rsid w:val="007E2EB7"/>
    <w:rsid w:val="007F6BBA"/>
    <w:rsid w:val="0081329C"/>
    <w:rsid w:val="00813A7C"/>
    <w:rsid w:val="0081782A"/>
    <w:rsid w:val="0082040C"/>
    <w:rsid w:val="008231E0"/>
    <w:rsid w:val="008324A2"/>
    <w:rsid w:val="008531F7"/>
    <w:rsid w:val="008655D9"/>
    <w:rsid w:val="008677A7"/>
    <w:rsid w:val="00884710"/>
    <w:rsid w:val="008912F5"/>
    <w:rsid w:val="00891C38"/>
    <w:rsid w:val="00892F88"/>
    <w:rsid w:val="008D4DAD"/>
    <w:rsid w:val="008E1716"/>
    <w:rsid w:val="00904F45"/>
    <w:rsid w:val="00907FE0"/>
    <w:rsid w:val="00913E0D"/>
    <w:rsid w:val="00920314"/>
    <w:rsid w:val="009221D0"/>
    <w:rsid w:val="00933E09"/>
    <w:rsid w:val="00937655"/>
    <w:rsid w:val="00937F55"/>
    <w:rsid w:val="00955957"/>
    <w:rsid w:val="00963BE3"/>
    <w:rsid w:val="0098385B"/>
    <w:rsid w:val="009B114F"/>
    <w:rsid w:val="009B2BF9"/>
    <w:rsid w:val="009D268E"/>
    <w:rsid w:val="009E7A2A"/>
    <w:rsid w:val="009F1DD0"/>
    <w:rsid w:val="00A0482D"/>
    <w:rsid w:val="00A050AE"/>
    <w:rsid w:val="00A054FE"/>
    <w:rsid w:val="00A26ECF"/>
    <w:rsid w:val="00A356CB"/>
    <w:rsid w:val="00A41E75"/>
    <w:rsid w:val="00A53EAC"/>
    <w:rsid w:val="00A55288"/>
    <w:rsid w:val="00A7018B"/>
    <w:rsid w:val="00A91774"/>
    <w:rsid w:val="00A91A77"/>
    <w:rsid w:val="00A9235C"/>
    <w:rsid w:val="00A93EDB"/>
    <w:rsid w:val="00AA2A68"/>
    <w:rsid w:val="00AA2D57"/>
    <w:rsid w:val="00AA4C54"/>
    <w:rsid w:val="00AB657F"/>
    <w:rsid w:val="00AC41F0"/>
    <w:rsid w:val="00AE1D2E"/>
    <w:rsid w:val="00AE514B"/>
    <w:rsid w:val="00AE7D9D"/>
    <w:rsid w:val="00AF4A3A"/>
    <w:rsid w:val="00B14DA0"/>
    <w:rsid w:val="00B175A8"/>
    <w:rsid w:val="00B23B63"/>
    <w:rsid w:val="00B47582"/>
    <w:rsid w:val="00B56375"/>
    <w:rsid w:val="00B60FDE"/>
    <w:rsid w:val="00B64EEC"/>
    <w:rsid w:val="00B709EC"/>
    <w:rsid w:val="00B725E8"/>
    <w:rsid w:val="00B72C8B"/>
    <w:rsid w:val="00B745A1"/>
    <w:rsid w:val="00B77A71"/>
    <w:rsid w:val="00B803E8"/>
    <w:rsid w:val="00B8244F"/>
    <w:rsid w:val="00B93BE7"/>
    <w:rsid w:val="00B95EF5"/>
    <w:rsid w:val="00BA2438"/>
    <w:rsid w:val="00BA4A7F"/>
    <w:rsid w:val="00BB0110"/>
    <w:rsid w:val="00BB0DE4"/>
    <w:rsid w:val="00BC45E8"/>
    <w:rsid w:val="00BD2F75"/>
    <w:rsid w:val="00BE4E06"/>
    <w:rsid w:val="00BE5B8C"/>
    <w:rsid w:val="00BE7488"/>
    <w:rsid w:val="00BF7D17"/>
    <w:rsid w:val="00C03F81"/>
    <w:rsid w:val="00C043EF"/>
    <w:rsid w:val="00C10BA4"/>
    <w:rsid w:val="00C22046"/>
    <w:rsid w:val="00C356C1"/>
    <w:rsid w:val="00C37D3C"/>
    <w:rsid w:val="00C412BE"/>
    <w:rsid w:val="00C429FA"/>
    <w:rsid w:val="00C43F55"/>
    <w:rsid w:val="00C44EB5"/>
    <w:rsid w:val="00C5068C"/>
    <w:rsid w:val="00C54D52"/>
    <w:rsid w:val="00C60827"/>
    <w:rsid w:val="00C66A1A"/>
    <w:rsid w:val="00C67790"/>
    <w:rsid w:val="00C74E78"/>
    <w:rsid w:val="00C75C05"/>
    <w:rsid w:val="00C7693B"/>
    <w:rsid w:val="00C81C87"/>
    <w:rsid w:val="00C8337A"/>
    <w:rsid w:val="00C833F9"/>
    <w:rsid w:val="00C83551"/>
    <w:rsid w:val="00CB2032"/>
    <w:rsid w:val="00CB5B0C"/>
    <w:rsid w:val="00CD4B2E"/>
    <w:rsid w:val="00CF065B"/>
    <w:rsid w:val="00CF3A91"/>
    <w:rsid w:val="00D126EC"/>
    <w:rsid w:val="00D20697"/>
    <w:rsid w:val="00D2430F"/>
    <w:rsid w:val="00D2540B"/>
    <w:rsid w:val="00D34A2A"/>
    <w:rsid w:val="00D3676F"/>
    <w:rsid w:val="00D56542"/>
    <w:rsid w:val="00D62621"/>
    <w:rsid w:val="00D63797"/>
    <w:rsid w:val="00D64AB8"/>
    <w:rsid w:val="00D67935"/>
    <w:rsid w:val="00D70EC2"/>
    <w:rsid w:val="00D85A1D"/>
    <w:rsid w:val="00D9667F"/>
    <w:rsid w:val="00DA5DC2"/>
    <w:rsid w:val="00DB0528"/>
    <w:rsid w:val="00DB0793"/>
    <w:rsid w:val="00DB7BB9"/>
    <w:rsid w:val="00DC56C2"/>
    <w:rsid w:val="00DD25C8"/>
    <w:rsid w:val="00DD5C5B"/>
    <w:rsid w:val="00DD71EA"/>
    <w:rsid w:val="00E01535"/>
    <w:rsid w:val="00E074EE"/>
    <w:rsid w:val="00E13889"/>
    <w:rsid w:val="00E15962"/>
    <w:rsid w:val="00E15FD7"/>
    <w:rsid w:val="00E24F4F"/>
    <w:rsid w:val="00E343EB"/>
    <w:rsid w:val="00E44790"/>
    <w:rsid w:val="00E44B81"/>
    <w:rsid w:val="00E52210"/>
    <w:rsid w:val="00E621AB"/>
    <w:rsid w:val="00E6545A"/>
    <w:rsid w:val="00E70605"/>
    <w:rsid w:val="00E7472B"/>
    <w:rsid w:val="00E81AD3"/>
    <w:rsid w:val="00E9011C"/>
    <w:rsid w:val="00E924F8"/>
    <w:rsid w:val="00E93EE5"/>
    <w:rsid w:val="00EA2F7A"/>
    <w:rsid w:val="00EB0E32"/>
    <w:rsid w:val="00EB4F2F"/>
    <w:rsid w:val="00EB59ED"/>
    <w:rsid w:val="00EB5E80"/>
    <w:rsid w:val="00EB777E"/>
    <w:rsid w:val="00EC6ABB"/>
    <w:rsid w:val="00ED33CF"/>
    <w:rsid w:val="00EF1D64"/>
    <w:rsid w:val="00EF4161"/>
    <w:rsid w:val="00F038C4"/>
    <w:rsid w:val="00F20C39"/>
    <w:rsid w:val="00F21F33"/>
    <w:rsid w:val="00F238DE"/>
    <w:rsid w:val="00F316F9"/>
    <w:rsid w:val="00F343E0"/>
    <w:rsid w:val="00F41B3C"/>
    <w:rsid w:val="00F43B11"/>
    <w:rsid w:val="00F46FA6"/>
    <w:rsid w:val="00F636B4"/>
    <w:rsid w:val="00F67711"/>
    <w:rsid w:val="00F71ADA"/>
    <w:rsid w:val="00F72328"/>
    <w:rsid w:val="00F766CE"/>
    <w:rsid w:val="00F8496A"/>
    <w:rsid w:val="00FB0307"/>
    <w:rsid w:val="00FB0D37"/>
    <w:rsid w:val="00FE1EB4"/>
    <w:rsid w:val="00FE42EA"/>
    <w:rsid w:val="00FE5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CBD0F"/>
  <w15:docId w15:val="{C7A240B2-E52B-40E0-9C2D-72BD4F2E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3E09"/>
  </w:style>
  <w:style w:type="paragraph" w:styleId="Heading1">
    <w:name w:val="heading 1"/>
    <w:basedOn w:val="Normal"/>
    <w:next w:val="Normal"/>
    <w:rsid w:val="00933E09"/>
    <w:pPr>
      <w:keepNext/>
      <w:keepLine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rsid w:val="00933E0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3E09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rsid w:val="00933E09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rsid w:val="00933E0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933E0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33E0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33E0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3E09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933E09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rsid w:val="00933E09"/>
    <w:tblPr>
      <w:tblStyleRowBandSize w:val="1"/>
      <w:tblStyleColBandSize w:val="1"/>
    </w:tblPr>
  </w:style>
  <w:style w:type="table" w:customStyle="1" w:styleId="a2">
    <w:basedOn w:val="TableNormal"/>
    <w:rsid w:val="00933E09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2C5E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4A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7F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F7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3C45A9"/>
    <w:rPr>
      <w:b/>
      <w:bCs/>
      <w:smallCaps/>
      <w:spacing w:val="5"/>
    </w:rPr>
  </w:style>
  <w:style w:type="character" w:styleId="Strong">
    <w:name w:val="Strong"/>
    <w:basedOn w:val="DefaultParagraphFont"/>
    <w:qFormat/>
    <w:rsid w:val="007530B8"/>
    <w:rPr>
      <w:b/>
      <w:bCs/>
    </w:rPr>
  </w:style>
  <w:style w:type="character" w:styleId="Emphasis">
    <w:name w:val="Emphasis"/>
    <w:qFormat/>
    <w:rsid w:val="007530B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96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84E"/>
  </w:style>
  <w:style w:type="paragraph" w:styleId="Footer">
    <w:name w:val="footer"/>
    <w:basedOn w:val="Normal"/>
    <w:link w:val="FooterChar"/>
    <w:unhideWhenUsed/>
    <w:rsid w:val="00396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96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0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-travel.ru/" TargetMode="External"/><Relationship Id="rId2" Type="http://schemas.openxmlformats.org/officeDocument/2006/relationships/hyperlink" Target="mailto:russia@art-trave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Fastovsky</dc:creator>
  <cp:lastModifiedBy>Maria</cp:lastModifiedBy>
  <cp:revision>11</cp:revision>
  <cp:lastPrinted>2016-05-06T15:07:00Z</cp:lastPrinted>
  <dcterms:created xsi:type="dcterms:W3CDTF">2023-10-16T09:10:00Z</dcterms:created>
  <dcterms:modified xsi:type="dcterms:W3CDTF">2024-06-10T14:24:00Z</dcterms:modified>
</cp:coreProperties>
</file>