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90AF0E" w14:textId="4A98B5E1" w:rsidR="009B72F3" w:rsidRDefault="009B2BF9" w:rsidP="009B72F3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</w:pPr>
      <w:r w:rsidRPr="009B72F3">
        <w:rPr>
          <w:rFonts w:ascii="Verdana" w:eastAsia="Verdana" w:hAnsi="Verdana" w:cs="Verdana"/>
          <w:b/>
          <w:color w:val="1A1A1A"/>
          <w:sz w:val="28"/>
          <w:szCs w:val="28"/>
          <w:lang w:val="ru-RU"/>
        </w:rPr>
        <w:t xml:space="preserve">Южная Африка </w:t>
      </w:r>
      <w:r w:rsidR="00C06FD6" w:rsidRPr="009B72F3">
        <w:rPr>
          <w:rFonts w:ascii="Verdana" w:eastAsia="Verdana" w:hAnsi="Verdana" w:cs="Verdana"/>
          <w:b/>
          <w:color w:val="1A1A1A"/>
          <w:sz w:val="28"/>
          <w:szCs w:val="28"/>
          <w:lang w:val="ru-RU"/>
        </w:rPr>
        <w:t>–</w:t>
      </w:r>
      <w:r w:rsidR="004D4B16" w:rsidRPr="009B72F3">
        <w:rPr>
          <w:rFonts w:ascii="Verdana" w:eastAsia="Verdana" w:hAnsi="Verdana" w:cs="Verdana"/>
          <w:b/>
          <w:color w:val="1A1A1A"/>
          <w:sz w:val="28"/>
          <w:szCs w:val="28"/>
          <w:lang w:val="ru-RU"/>
        </w:rPr>
        <w:t xml:space="preserve"> два океан</w:t>
      </w:r>
      <w:r w:rsidR="009B72F3" w:rsidRPr="009B72F3">
        <w:rPr>
          <w:rFonts w:ascii="Verdana" w:eastAsia="Verdana" w:hAnsi="Verdana" w:cs="Verdana"/>
          <w:b/>
          <w:color w:val="1A1A1A"/>
          <w:sz w:val="28"/>
          <w:szCs w:val="28"/>
          <w:lang w:val="ru-RU"/>
        </w:rPr>
        <w:t>а</w:t>
      </w:r>
    </w:p>
    <w:p w14:paraId="512D0BCA" w14:textId="7DA135CC" w:rsidR="009B72F3" w:rsidRPr="009B72F3" w:rsidRDefault="009B72F3" w:rsidP="009B72F3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</w:pPr>
      <w:r w:rsidRPr="00E44B81">
        <w:rPr>
          <w:rFonts w:ascii="Verdana" w:eastAsia="Verdana" w:hAnsi="Verdana" w:cs="Verdana"/>
          <w:i/>
          <w:sz w:val="18"/>
          <w:szCs w:val="18"/>
          <w:lang w:val="ru-RU"/>
        </w:rPr>
        <w:t>*</w:t>
      </w:r>
      <w:r>
        <w:rPr>
          <w:rFonts w:ascii="Verdana" w:eastAsia="Verdana" w:hAnsi="Verdana" w:cs="Verdana"/>
          <w:i/>
          <w:sz w:val="18"/>
          <w:szCs w:val="18"/>
          <w:lang w:val="ru-RU"/>
        </w:rPr>
        <w:t>Минимальное количество туристов в группе – 2 человека</w:t>
      </w:r>
    </w:p>
    <w:p w14:paraId="468BB9AF" w14:textId="795F4E7B" w:rsidR="009B72F3" w:rsidRPr="009B72F3" w:rsidRDefault="009B72F3" w:rsidP="009B72F3">
      <w:pPr>
        <w:pStyle w:val="NoSpacing"/>
        <w:ind w:left="-993"/>
        <w:jc w:val="center"/>
        <w:rPr>
          <w:rFonts w:ascii="Verdana" w:hAnsi="Verdana"/>
          <w:color w:val="auto"/>
          <w:sz w:val="18"/>
          <w:szCs w:val="18"/>
          <w:lang w:val="ru-RU"/>
        </w:rPr>
      </w:pPr>
      <w:r w:rsidRPr="00536628">
        <w:rPr>
          <w:rFonts w:ascii="Verdana" w:eastAsia="Verdana" w:hAnsi="Verdana" w:cs="Verdana"/>
          <w:b/>
          <w:color w:val="auto"/>
          <w:sz w:val="18"/>
          <w:szCs w:val="18"/>
          <w:lang w:val="ru-RU"/>
        </w:rPr>
        <w:t xml:space="preserve">Даты заездов </w:t>
      </w:r>
      <w:r>
        <w:rPr>
          <w:rFonts w:ascii="Verdana" w:eastAsia="Verdana" w:hAnsi="Verdana" w:cs="Verdana"/>
          <w:b/>
          <w:color w:val="auto"/>
          <w:sz w:val="18"/>
          <w:szCs w:val="18"/>
          <w:lang w:val="ru-RU"/>
        </w:rPr>
        <w:t>07/01/202</w:t>
      </w:r>
      <w:r w:rsidRPr="009B72F3">
        <w:rPr>
          <w:rFonts w:ascii="Verdana" w:eastAsia="Verdana" w:hAnsi="Verdana" w:cs="Verdana"/>
          <w:b/>
          <w:color w:val="auto"/>
          <w:sz w:val="18"/>
          <w:szCs w:val="18"/>
          <w:lang w:val="ru-RU"/>
        </w:rPr>
        <w:t>4</w:t>
      </w:r>
      <w:r>
        <w:rPr>
          <w:rFonts w:ascii="Verdana" w:eastAsia="Verdana" w:hAnsi="Verdana" w:cs="Verdana"/>
          <w:b/>
          <w:color w:val="auto"/>
          <w:sz w:val="18"/>
          <w:szCs w:val="18"/>
          <w:lang w:val="ru-RU"/>
        </w:rPr>
        <w:t xml:space="preserve"> –10</w:t>
      </w:r>
      <w:r w:rsidRPr="00536628">
        <w:rPr>
          <w:rFonts w:ascii="Verdana" w:eastAsia="Verdana" w:hAnsi="Verdana" w:cs="Verdana"/>
          <w:b/>
          <w:color w:val="auto"/>
          <w:sz w:val="18"/>
          <w:szCs w:val="18"/>
          <w:lang w:val="ru-RU"/>
        </w:rPr>
        <w:t>/12/202</w:t>
      </w:r>
      <w:r w:rsidRPr="009B72F3">
        <w:rPr>
          <w:rFonts w:ascii="Verdana" w:eastAsia="Verdana" w:hAnsi="Verdana" w:cs="Verdana"/>
          <w:b/>
          <w:color w:val="auto"/>
          <w:sz w:val="18"/>
          <w:szCs w:val="18"/>
          <w:lang w:val="ru-RU"/>
        </w:rPr>
        <w:t>4</w:t>
      </w:r>
    </w:p>
    <w:p w14:paraId="728579E7" w14:textId="77777777" w:rsidR="009B72F3" w:rsidRPr="009B72F3" w:rsidRDefault="009B72F3" w:rsidP="009B72F3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</w:pPr>
    </w:p>
    <w:p w14:paraId="42FDC9A3" w14:textId="77777777" w:rsidR="009B2BF9" w:rsidRPr="002A5E10" w:rsidRDefault="009B2BF9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  <w:r w:rsidRPr="002E2C8C">
        <w:rPr>
          <w:rFonts w:ascii="Verdana" w:hAnsi="Verdana"/>
          <w:b/>
          <w:sz w:val="18"/>
          <w:szCs w:val="18"/>
          <w:lang w:val="ru-RU"/>
        </w:rPr>
        <w:t>Страны</w:t>
      </w:r>
      <w:r w:rsidRPr="002E2C8C">
        <w:rPr>
          <w:rFonts w:ascii="Verdana" w:hAnsi="Verdana"/>
          <w:sz w:val="18"/>
          <w:szCs w:val="18"/>
          <w:lang w:val="ru-RU"/>
        </w:rPr>
        <w:t xml:space="preserve">: ЮАР </w:t>
      </w:r>
    </w:p>
    <w:p w14:paraId="6C13BA8B" w14:textId="6E24320E" w:rsidR="009B2BF9" w:rsidRPr="002E2C8C" w:rsidRDefault="009B2BF9" w:rsidP="009B72F3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  <w:r w:rsidRPr="002E2C8C">
        <w:rPr>
          <w:rFonts w:ascii="Verdana" w:hAnsi="Verdana"/>
          <w:b/>
          <w:sz w:val="18"/>
          <w:szCs w:val="18"/>
        </w:rPr>
        <w:t>Ma</w:t>
      </w:r>
      <w:r w:rsidRPr="002E2C8C">
        <w:rPr>
          <w:rFonts w:ascii="Verdana" w:hAnsi="Verdana"/>
          <w:b/>
          <w:sz w:val="18"/>
          <w:szCs w:val="18"/>
          <w:lang w:val="ru-RU"/>
        </w:rPr>
        <w:t>ршрут</w:t>
      </w:r>
      <w:r w:rsidR="001B1F5C">
        <w:rPr>
          <w:rFonts w:ascii="Verdana" w:hAnsi="Verdana"/>
          <w:sz w:val="18"/>
          <w:szCs w:val="18"/>
          <w:lang w:val="ru-RU"/>
        </w:rPr>
        <w:t>: Кейптаун (</w:t>
      </w:r>
      <w:r w:rsidR="001B1F5C" w:rsidRPr="001B1F5C">
        <w:rPr>
          <w:rFonts w:ascii="Verdana" w:hAnsi="Verdana"/>
          <w:sz w:val="18"/>
          <w:szCs w:val="18"/>
          <w:lang w:val="ru-RU"/>
        </w:rPr>
        <w:t>4</w:t>
      </w:r>
      <w:r w:rsidRPr="002E2C8C">
        <w:rPr>
          <w:rFonts w:ascii="Verdana" w:hAnsi="Verdana"/>
          <w:sz w:val="18"/>
          <w:szCs w:val="18"/>
          <w:lang w:val="ru-RU"/>
        </w:rPr>
        <w:t>н) –</w:t>
      </w:r>
      <w:r w:rsidR="009B72F3">
        <w:rPr>
          <w:rFonts w:ascii="Verdana" w:hAnsi="Verdana"/>
          <w:sz w:val="18"/>
          <w:szCs w:val="18"/>
          <w:lang w:val="ru-RU"/>
        </w:rPr>
        <w:t xml:space="preserve"> </w:t>
      </w:r>
      <w:r w:rsidR="00A93C1D">
        <w:rPr>
          <w:rFonts w:ascii="Verdana" w:hAnsi="Verdana"/>
          <w:sz w:val="18"/>
          <w:szCs w:val="18"/>
          <w:lang w:val="ru-RU"/>
        </w:rPr>
        <w:t>Дурбан (4</w:t>
      </w:r>
      <w:r w:rsidR="003A126C">
        <w:rPr>
          <w:rFonts w:ascii="Verdana" w:hAnsi="Verdana"/>
          <w:sz w:val="18"/>
          <w:szCs w:val="18"/>
          <w:lang w:val="ru-RU"/>
        </w:rPr>
        <w:t>н)</w:t>
      </w:r>
    </w:p>
    <w:p w14:paraId="512472A5" w14:textId="740E6E2E" w:rsidR="00763C52" w:rsidRPr="00BA2438" w:rsidRDefault="009B2BF9" w:rsidP="009B72F3">
      <w:pPr>
        <w:pStyle w:val="NoSpacing"/>
        <w:ind w:left="-993"/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</w:pPr>
      <w:r w:rsidRPr="002E2C8C">
        <w:rPr>
          <w:rFonts w:ascii="Verdana" w:hAnsi="Verdana"/>
          <w:b/>
          <w:color w:val="000000" w:themeColor="text1"/>
          <w:sz w:val="18"/>
          <w:szCs w:val="18"/>
          <w:lang w:val="ru-RU"/>
        </w:rPr>
        <w:t>Продолжительность</w:t>
      </w:r>
      <w:r w:rsidRPr="002E2C8C">
        <w:rPr>
          <w:rFonts w:ascii="Verdana" w:hAnsi="Verdana"/>
          <w:color w:val="000000" w:themeColor="text1"/>
          <w:sz w:val="18"/>
          <w:szCs w:val="18"/>
          <w:lang w:val="ru-RU"/>
        </w:rPr>
        <w:t>:</w:t>
      </w:r>
      <w:r w:rsidRPr="002E2C8C">
        <w:rPr>
          <w:rFonts w:ascii="Verdana" w:hAnsi="Verdana"/>
          <w:color w:val="000000" w:themeColor="text1"/>
          <w:sz w:val="18"/>
          <w:szCs w:val="18"/>
        </w:rPr>
        <w:t> </w:t>
      </w:r>
      <w:r w:rsidR="00486206">
        <w:rPr>
          <w:rFonts w:ascii="Verdana" w:hAnsi="Verdana"/>
          <w:color w:val="000000" w:themeColor="text1"/>
          <w:sz w:val="18"/>
          <w:szCs w:val="18"/>
          <w:lang w:val="ru-RU"/>
        </w:rPr>
        <w:t>8 ночей /9</w:t>
      </w:r>
      <w:r w:rsidRPr="002E2C8C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дней</w:t>
      </w:r>
    </w:p>
    <w:p w14:paraId="7E4EFE87" w14:textId="77777777" w:rsidR="003F77F7" w:rsidRPr="00E44B81" w:rsidRDefault="003F77F7" w:rsidP="004F419F">
      <w:pPr>
        <w:spacing w:after="0" w:line="240" w:lineRule="auto"/>
        <w:ind w:left="-709"/>
        <w:rPr>
          <w:rFonts w:ascii="Verdana" w:hAnsi="Verdana"/>
          <w:color w:val="000000" w:themeColor="text1"/>
          <w:sz w:val="18"/>
          <w:szCs w:val="18"/>
          <w:lang w:val="ru-RU"/>
        </w:rPr>
      </w:pPr>
    </w:p>
    <w:tbl>
      <w:tblPr>
        <w:tblStyle w:val="a0"/>
        <w:tblW w:w="1049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418"/>
        <w:gridCol w:w="9072"/>
      </w:tblGrid>
      <w:tr w:rsidR="002F673F" w:rsidRPr="00E44B81" w14:paraId="30CF9289" w14:textId="77777777" w:rsidTr="000D5FC9">
        <w:trPr>
          <w:trHeight w:val="360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7877209" w14:textId="77777777" w:rsidR="00410707" w:rsidRPr="00E44B81" w:rsidRDefault="003F77F7" w:rsidP="006A2BB9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22E99CF" w14:textId="77777777" w:rsidR="00410707" w:rsidRPr="00E44B81" w:rsidRDefault="003F77F7" w:rsidP="0062591C">
            <w:pPr>
              <w:pStyle w:val="NoSpacing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Описание маршрута  / Размещение </w:t>
            </w:r>
          </w:p>
        </w:tc>
      </w:tr>
      <w:tr w:rsidR="003F77F7" w:rsidRPr="00E44B81" w14:paraId="00BC9130" w14:textId="77777777" w:rsidTr="000D5FC9">
        <w:trPr>
          <w:trHeight w:val="885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63560AC" w14:textId="77777777" w:rsidR="003F77F7" w:rsidRPr="00E44B81" w:rsidRDefault="003F77F7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68CA6439" w14:textId="77777777" w:rsidR="0062591C" w:rsidRPr="00E44B81" w:rsidRDefault="0062591C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3773D252" w14:textId="77777777" w:rsidR="0062591C" w:rsidRPr="00E44B81" w:rsidRDefault="0062591C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158780A" w14:textId="77777777" w:rsidR="0062591C" w:rsidRPr="00E44B81" w:rsidRDefault="0062591C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6A02192E" w14:textId="77777777" w:rsidR="003F77F7" w:rsidRPr="00E44B81" w:rsidRDefault="003F77F7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День 1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D8CFC29" w14:textId="77777777" w:rsidR="0062591C" w:rsidRPr="00E44B81" w:rsidRDefault="0062591C" w:rsidP="0062591C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Прибытие</w:t>
            </w:r>
            <w:r w:rsidRPr="00E44B81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в Кейптаун. </w:t>
            </w:r>
          </w:p>
          <w:p w14:paraId="54B293CD" w14:textId="77777777" w:rsidR="0062591C" w:rsidRPr="00E44B81" w:rsidRDefault="0062591C" w:rsidP="0062591C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Встреча в аэропорту русскоговорящим гидом. Трансфер с русскоговорящим гидом в отель.</w:t>
            </w:r>
          </w:p>
          <w:p w14:paraId="61DCF052" w14:textId="77777777" w:rsidR="0062591C" w:rsidRPr="00E44B81" w:rsidRDefault="0062591C" w:rsidP="0062591C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3FC5340" w14:textId="77777777" w:rsidR="0062591C" w:rsidRPr="00E44B81" w:rsidRDefault="0062591C" w:rsidP="0062591C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Размещение в отеле, отдых после перелета. </w:t>
            </w:r>
          </w:p>
          <w:p w14:paraId="3212B9CF" w14:textId="77777777" w:rsidR="0062591C" w:rsidRPr="00E44B81" w:rsidRDefault="0062591C" w:rsidP="0062591C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>Кейптаун</w:t>
            </w:r>
            <w:r w:rsidR="00D717F9" w:rsidRPr="00D717F9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>раскинулся на берегу Атлантического океана в надежном окружении горных вершин. Здесь обязательно нужно побывать, так как красоту этого города трудно передать словами. Настоящей меккой для развлечений и праздного времяпрепровождения является Набережная Виктории и Альфреда (</w:t>
            </w:r>
            <w:r w:rsidRPr="00E44B81">
              <w:rPr>
                <w:rFonts w:ascii="Verdana" w:hAnsi="Verdana"/>
                <w:i/>
                <w:sz w:val="18"/>
                <w:szCs w:val="18"/>
              </w:rPr>
              <w:t>Victoria</w:t>
            </w:r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>&amp;</w:t>
            </w:r>
            <w:proofErr w:type="spellStart"/>
            <w:r w:rsidRPr="00E44B81">
              <w:rPr>
                <w:rFonts w:ascii="Verdana" w:hAnsi="Verdana"/>
                <w:i/>
                <w:sz w:val="18"/>
                <w:szCs w:val="18"/>
              </w:rPr>
              <w:t>AlfredWaterfront</w:t>
            </w:r>
            <w:proofErr w:type="spellEnd"/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) - портовый район Кейптауна, где сосредоточено множество сувенирных лавок, роскошных ресторанов, кафе и магазинов. </w:t>
            </w:r>
          </w:p>
          <w:p w14:paraId="136F01E9" w14:textId="77777777" w:rsidR="009422C9" w:rsidRDefault="009422C9" w:rsidP="009E7A2A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24A8F49A" w14:textId="39D43A33" w:rsidR="003F77F7" w:rsidRPr="00D54412" w:rsidRDefault="000C2AB9" w:rsidP="009E7A2A">
            <w:pP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Hotel 4*/ The Table Bay Hotel  5*</w:t>
            </w:r>
          </w:p>
        </w:tc>
      </w:tr>
      <w:tr w:rsidR="0081782A" w:rsidRPr="009B72F3" w14:paraId="483465E2" w14:textId="77777777" w:rsidTr="000D5FC9"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D1A9EB9" w14:textId="77777777" w:rsidR="0081782A" w:rsidRPr="00E44B81" w:rsidRDefault="0081782A" w:rsidP="006A2BB9">
            <w:pPr>
              <w:jc w:val="center"/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</w:pPr>
          </w:p>
          <w:p w14:paraId="61481990" w14:textId="77777777" w:rsidR="00C06FD6" w:rsidRPr="00D54412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2609A65F" w14:textId="77777777" w:rsidR="00C06FD6" w:rsidRPr="00D54412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5B40440E" w14:textId="77777777" w:rsidR="00C06FD6" w:rsidRPr="00D54412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4B7FBA1B" w14:textId="77777777" w:rsidR="00C06FD6" w:rsidRPr="00D54412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7E1382A9" w14:textId="77777777" w:rsidR="00C06FD6" w:rsidRPr="00D54412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4D8879F7" w14:textId="77777777" w:rsidR="00C06FD6" w:rsidRPr="00D54412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07BBDA37" w14:textId="77777777" w:rsidR="0081782A" w:rsidRPr="00E44B81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</w:t>
            </w: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ень</w:t>
            </w:r>
            <w:proofErr w:type="spellEnd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2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CAF2F85" w14:textId="77777777" w:rsidR="0081782A" w:rsidRPr="00E44B81" w:rsidRDefault="0081782A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Завтрак в отеле.</w:t>
            </w:r>
          </w:p>
          <w:p w14:paraId="77BEDC5A" w14:textId="77777777" w:rsidR="0081782A" w:rsidRPr="00F343E0" w:rsidRDefault="0081782A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0185D22" w14:textId="77777777" w:rsidR="007530B8" w:rsidRPr="00E56D4C" w:rsidRDefault="007530B8" w:rsidP="007530B8">
            <w:pPr>
              <w:jc w:val="both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91D13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Обзорная экскурсия по Кейптауну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и на Столовую гору</w:t>
            </w:r>
            <w:r w:rsidRPr="00E56D4C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(с русскоговорящим гидом).</w:t>
            </w:r>
          </w:p>
          <w:p w14:paraId="71B9C5AE" w14:textId="77777777" w:rsidR="007530B8" w:rsidRDefault="007530B8" w:rsidP="007530B8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Кейптаун – Мать городов африканских или </w:t>
            </w:r>
            <w:proofErr w:type="spellStart"/>
            <w:r w:rsidRPr="00734F92">
              <w:rPr>
                <w:rFonts w:ascii="Verdana" w:eastAsia="Verdana" w:hAnsi="Verdana" w:cs="Verdana"/>
                <w:i/>
                <w:sz w:val="18"/>
                <w:szCs w:val="18"/>
              </w:rPr>
              <w:t>MotherCity</w:t>
            </w:r>
            <w:proofErr w:type="spellEnd"/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– так ещё называют этот город. Именно здесь начинается колониальная и история многонациональной Южной Африки. Вы проедете по историческому центру города, знаменитой улице Адерли с ее многочисленными памятниками, увидите старинную крепость, первое здание построенное европейцами на юге Африки. Прогуляетесь по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саду Кампани,</w:t>
            </w: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знаменитой набережной Виктории и Альфреда.  Поднимитесь на одно из Чудес Света – Столовую гору, откуда открываются уникальные виды на город, горную гряду Двенадцать Апостолов и Атлантику. </w:t>
            </w:r>
            <w:r w:rsidR="00B41F21" w:rsidRPr="00AD54D6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Билет на фуникулер не включен в стоимость тура, оплачивается самостоятельно. </w:t>
            </w:r>
            <w:r w:rsidR="00B41F21" w:rsidRPr="00D717F9">
              <w:rPr>
                <w:rFonts w:ascii="Verdana" w:eastAsia="Verdana" w:hAnsi="Verdana" w:cs="Verdana"/>
                <w:i/>
                <w:sz w:val="18"/>
                <w:szCs w:val="18"/>
                <w:u w:val="single"/>
                <w:lang w:val="ru-RU"/>
              </w:rPr>
              <w:t>Стоимость около 20-25 долларов с человека.</w:t>
            </w:r>
          </w:p>
          <w:p w14:paraId="7EE18670" w14:textId="77777777" w:rsidR="007530B8" w:rsidRPr="007530B8" w:rsidRDefault="007530B8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2CEF7BFD" w14:textId="77777777" w:rsidR="00E56D4C" w:rsidRDefault="007530B8" w:rsidP="00E56D4C">
            <w:pPr>
              <w:tabs>
                <w:tab w:val="left" w:pos="540"/>
              </w:tabs>
              <w:rPr>
                <w:rFonts w:ascii="Verdana" w:hAnsi="Verdana" w:cs="Arial"/>
                <w:iCs/>
                <w:sz w:val="18"/>
                <w:szCs w:val="18"/>
                <w:lang w:val="ru-RU"/>
              </w:rPr>
            </w:pPr>
            <w:r w:rsidRPr="007530B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>Экскурсия на винную ферму «Грут</w:t>
            </w:r>
            <w:r w:rsidR="00A3294C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7530B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>Констанция» (половина дня, с русскоговорящим гидом).</w:t>
            </w:r>
            <w:r w:rsidRPr="007530B8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«ГрутКонстанция» – старейшая винная ферма в ЮАР, история которой берет свое начало в конце 17 века, когда губернатор Кейптауна Симон Ван дер Стел высадил здесь 70 тысяч кустов винограда.Уже на рубеже 18-19 веков вина из поместья Констанция были известны во всем мире. Среди поклонников этих вин были многие герцоги и короли, в том числе – император Наполеон, которому доставляли отсюда на остров Святой Елены знаменитый «горшочек мёда» – вино </w:t>
            </w:r>
            <w:proofErr w:type="spellStart"/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Muscatd</w:t>
            </w:r>
            <w:proofErr w:type="spellEnd"/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'</w:t>
            </w:r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Alexandrie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. Здесь </w:t>
            </w:r>
            <w:r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же 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находится один из самых живописных ресторанов, где Вы сможете пообедать, а так же продегустировать замечательные вина.</w:t>
            </w:r>
            <w:r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D717F9">
              <w:rPr>
                <w:rStyle w:val="Emphasis"/>
                <w:rFonts w:ascii="Verdana" w:hAnsi="Verdana"/>
                <w:sz w:val="18"/>
                <w:szCs w:val="18"/>
                <w:u w:val="single"/>
                <w:lang w:val="ru-RU"/>
              </w:rPr>
              <w:lastRenderedPageBreak/>
              <w:t>Дегустация включена, обед оплачивается дополнительно.</w:t>
            </w:r>
            <w:r w:rsidRPr="007530B8">
              <w:rPr>
                <w:rFonts w:ascii="Verdana" w:hAnsi="Verdana"/>
                <w:sz w:val="18"/>
                <w:szCs w:val="18"/>
                <w:lang w:val="ru-RU"/>
              </w:rPr>
              <w:br/>
            </w:r>
          </w:p>
          <w:p w14:paraId="7A7451C7" w14:textId="77777777" w:rsidR="00A054FE" w:rsidRPr="00A054FE" w:rsidRDefault="00A054FE" w:rsidP="00E56D4C">
            <w:pPr>
              <w:tabs>
                <w:tab w:val="left" w:pos="540"/>
              </w:tabs>
              <w:rPr>
                <w:rFonts w:ascii="Verdana" w:hAnsi="Verdana" w:cs="Arial"/>
                <w:iCs/>
                <w:sz w:val="18"/>
                <w:szCs w:val="18"/>
                <w:lang w:val="ru-RU"/>
              </w:rPr>
            </w:pPr>
            <w:r w:rsidRPr="00A054FE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Возвращение в отель около 1</w:t>
            </w:r>
            <w:r w:rsidR="00432990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7-00</w:t>
            </w:r>
            <w:r w:rsidRPr="00A054FE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.</w:t>
            </w:r>
          </w:p>
          <w:p w14:paraId="5B723A53" w14:textId="61DEA610" w:rsidR="0081782A" w:rsidRPr="009B72F3" w:rsidRDefault="000C2AB9" w:rsidP="004D52A8">
            <w:pPr>
              <w:snapToGrid w:val="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9B72F3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4*/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Table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Bay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9B72F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 5*</w:t>
            </w:r>
          </w:p>
        </w:tc>
      </w:tr>
      <w:tr w:rsidR="0081782A" w:rsidRPr="009B72F3" w14:paraId="41706B27" w14:textId="77777777" w:rsidTr="009E7A2A">
        <w:trPr>
          <w:trHeight w:val="594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D355FE0" w14:textId="77777777" w:rsidR="0081782A" w:rsidRPr="009B72F3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23ABE6E0" w14:textId="77777777" w:rsidR="0081782A" w:rsidRPr="009B72F3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14C4D254" w14:textId="77777777" w:rsidR="0081782A" w:rsidRPr="009B72F3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5DC5A7C5" w14:textId="77777777" w:rsidR="0081782A" w:rsidRPr="009B72F3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02C226CF" w14:textId="77777777" w:rsidR="0081782A" w:rsidRPr="00E44B81" w:rsidRDefault="0081782A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День</w:t>
            </w:r>
            <w:proofErr w:type="spellEnd"/>
            <w:r w:rsidR="00860E85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3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D577870" w14:textId="77777777" w:rsidR="0081782A" w:rsidRPr="00E44B81" w:rsidRDefault="0081782A" w:rsidP="005463D6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Завтрак в отеле </w:t>
            </w:r>
          </w:p>
          <w:p w14:paraId="4FB44518" w14:textId="2B219354" w:rsidR="0081782A" w:rsidRPr="00E44B81" w:rsidRDefault="0081782A" w:rsidP="005463D6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09:00 - Экскурсия на Мыс Доброй Надежды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(полный день, с русскоговорящим гидом).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br/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Сегодня нас ждет путешествие по одной из самых красивых дорог на нашей планете – вдоль побережья бескрайнего Атлантич</w:t>
            </w:r>
            <w:r w:rsidR="009E7A2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ского океана под тенью уникальной горной гряды 12 Апостолов. Проехав вдоль белоснежных пляжей Кемпс Бей, Вы попадете в местечко Хаут Бей (</w:t>
            </w:r>
            <w:proofErr w:type="spellStart"/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HoutBay</w:t>
            </w:r>
            <w:proofErr w:type="spellEnd"/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), рыбацкое поселение, основанное несколько веков назад, имеющее неповторимый шарм и привлекающее не только туристов, но и самих жителей Южной Африки. Отсюда Вы отправитесь в </w:t>
            </w:r>
            <w:r w:rsidR="000C2AB9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групповой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круиз к острову морских котиков. Далее, проехав по живописной дороге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Chapman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’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="000C2AB9" w:rsidRPr="000C2AB9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PeakDrive</w:t>
            </w:r>
            <w:proofErr w:type="spellEnd"/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, Вы попадете в заповедник Кейп Поинт, к легендарному Мысу Доброй Надежды. С двухсотметровой высоты, стоя у старинного маяка, можно разглядеть, как сходятся на горизонте воды Индийского и Атлантического океанов. Сегодня Вы также проедете через СаймонсТаун и посетите  колонию пингвинов неподалеку от этого городка, в местечке Баулдерс Бич (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BouldersBeach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), где понаблюдаете за интересной жизнью этих милых маленьких «горожан» в их естественной среде обитания.</w:t>
            </w:r>
          </w:p>
          <w:p w14:paraId="51CB838F" w14:textId="77777777" w:rsidR="0081782A" w:rsidRPr="000C2AB9" w:rsidRDefault="0081782A" w:rsidP="005463D6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Возвращение</w:t>
            </w:r>
            <w:r w:rsidRPr="000C2AB9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</w:t>
            </w:r>
            <w:r w:rsidRPr="000C2AB9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отель</w:t>
            </w:r>
            <w:r w:rsidRPr="000C2AB9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около</w:t>
            </w:r>
            <w:r w:rsidRPr="000C2AB9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17-00.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Отдых</w:t>
            </w:r>
          </w:p>
          <w:p w14:paraId="0782D6A0" w14:textId="096C22D1" w:rsidR="0081782A" w:rsidRPr="000C2AB9" w:rsidRDefault="000C2AB9" w:rsidP="009E7A2A">
            <w:pPr>
              <w:jc w:val="both"/>
              <w:rPr>
                <w:rFonts w:ascii="Verdana" w:hAnsi="Verdana"/>
                <w:i/>
                <w:color w:val="0000FF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0C2AB9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4*/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Table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Bay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0C2AB9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 5*</w:t>
            </w:r>
          </w:p>
        </w:tc>
      </w:tr>
      <w:tr w:rsidR="00B77A71" w:rsidRPr="009E7A2A" w14:paraId="35D459CF" w14:textId="77777777" w:rsidTr="0041250A">
        <w:trPr>
          <w:trHeight w:val="2688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0CB8565" w14:textId="77777777" w:rsidR="00B77A71" w:rsidRPr="000C2AB9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6AC93F71" w14:textId="77777777" w:rsidR="00C06FD6" w:rsidRPr="000C2AB9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4593C464" w14:textId="77777777" w:rsidR="00C06FD6" w:rsidRPr="000C2AB9" w:rsidRDefault="00C06FD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50E2115C" w14:textId="77777777" w:rsidR="00B77A71" w:rsidRPr="00365616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День 4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C0D8E2" w14:textId="77777777" w:rsidR="009E7A2A" w:rsidRPr="007530B8" w:rsidRDefault="007530B8" w:rsidP="009E7A2A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Завтрак в отеле</w:t>
            </w:r>
            <w:r w:rsidRPr="007530B8">
              <w:rPr>
                <w:rFonts w:ascii="Verdana" w:eastAsia="Verdana" w:hAnsi="Verdana" w:cs="Verdana"/>
                <w:sz w:val="18"/>
                <w:szCs w:val="18"/>
                <w:lang w:val="ru-RU"/>
              </w:rPr>
              <w:t>.</w:t>
            </w:r>
          </w:p>
          <w:p w14:paraId="004CFD25" w14:textId="77777777" w:rsidR="007530B8" w:rsidRPr="007530B8" w:rsidRDefault="007530B8" w:rsidP="009E7A2A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День для прогулок по городу или дополнительных экскурсий.</w:t>
            </w:r>
          </w:p>
          <w:p w14:paraId="249819E8" w14:textId="77777777" w:rsidR="007530B8" w:rsidRPr="00444450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44450">
              <w:rPr>
                <w:rFonts w:ascii="Verdana" w:hAnsi="Verdana"/>
                <w:b/>
                <w:sz w:val="18"/>
                <w:szCs w:val="18"/>
                <w:lang w:val="ru-RU"/>
              </w:rPr>
              <w:t>Рекомендуем</w:t>
            </w:r>
            <w:r w:rsidRPr="00444450">
              <w:rPr>
                <w:rFonts w:ascii="Verdana" w:hAnsi="Verdana"/>
                <w:sz w:val="18"/>
                <w:szCs w:val="18"/>
                <w:lang w:val="ru-RU"/>
              </w:rPr>
              <w:t xml:space="preserve">: </w:t>
            </w:r>
          </w:p>
          <w:p w14:paraId="7A26AC3A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Винные долины – Стелленбош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, Франчхук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и др.,</w:t>
            </w:r>
          </w:p>
          <w:p w14:paraId="38AA1838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Херманус – в гости к китам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(июнь – ноябрь)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,</w:t>
            </w:r>
          </w:p>
          <w:p w14:paraId="706FEC97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Гансбай – погружение к большой белой акуле,</w:t>
            </w:r>
          </w:p>
          <w:p w14:paraId="10D44B4E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посещение Аквариума «Два Океана»,</w:t>
            </w:r>
          </w:p>
          <w:p w14:paraId="3B5998EC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полеты на вертолете над Кейптауном и Капским полуостровом,</w:t>
            </w:r>
          </w:p>
          <w:p w14:paraId="774C684D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пешие прогулки/хайкинг на Львиный холм или др.,</w:t>
            </w:r>
          </w:p>
          <w:p w14:paraId="494A589E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Ботанический сад Кирстенбош,</w:t>
            </w:r>
            <w:r w:rsidR="00205A6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и др.</w:t>
            </w:r>
          </w:p>
          <w:p w14:paraId="44368EF9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C17BDAC" w14:textId="1B88CE55" w:rsidR="00B77A71" w:rsidRPr="009E7A2A" w:rsidRDefault="000C2AB9" w:rsidP="009E7A2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Hotel 4*/ The Table Bay Hotel  5*</w:t>
            </w:r>
          </w:p>
        </w:tc>
      </w:tr>
      <w:tr w:rsidR="00B77A71" w:rsidRPr="009B72F3" w14:paraId="53C74B7F" w14:textId="77777777" w:rsidTr="0041250A">
        <w:trPr>
          <w:trHeight w:val="877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E862A73" w14:textId="77777777" w:rsidR="00B77A71" w:rsidRPr="009E7A2A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6C1745DB" w14:textId="77777777" w:rsidR="001F20F7" w:rsidRPr="009E7A2A" w:rsidRDefault="001F20F7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53DFD8B8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5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89F5EA" w14:textId="77777777" w:rsidR="00D14EA6" w:rsidRPr="00FD2390" w:rsidRDefault="00D14EA6" w:rsidP="00D14EA6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40AC0180" w14:textId="77777777" w:rsidR="00D14EA6" w:rsidRPr="00E058DC" w:rsidRDefault="007F2D78" w:rsidP="00D14EA6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Трансфер  в аэропорт с англоговорящим водителем.</w:t>
            </w:r>
          </w:p>
          <w:p w14:paraId="21C27022" w14:textId="77777777" w:rsidR="00D14EA6" w:rsidRPr="00E058DC" w:rsidRDefault="00D14EA6" w:rsidP="00D14EA6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Перелет в </w:t>
            </w:r>
            <w:r w:rsidRPr="00E058DC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Д</w:t>
            </w:r>
            <w:r w:rsidR="00B8027C" w:rsidRPr="00E058DC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урбан</w:t>
            </w:r>
            <w:r w:rsidR="00B8027C"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. Встреча с англоговорящим</w:t>
            </w: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представителем и трансфер в отель.</w:t>
            </w:r>
          </w:p>
          <w:p w14:paraId="3B5479A8" w14:textId="77777777" w:rsidR="00D14EA6" w:rsidRPr="00E058DC" w:rsidRDefault="00D14EA6" w:rsidP="00D14EA6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 в отель, отдых.</w:t>
            </w:r>
          </w:p>
          <w:p w14:paraId="32CBE970" w14:textId="48B4006E" w:rsidR="00B77A71" w:rsidRPr="009B72F3" w:rsidRDefault="00D14EA6" w:rsidP="00D0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D14EA6">
              <w:rPr>
                <w:rFonts w:ascii="Verdana" w:hAnsi="Verdana" w:cs="Arial"/>
                <w:bCs/>
                <w:sz w:val="18"/>
                <w:szCs w:val="18"/>
                <w:lang w:val="ru-RU"/>
              </w:rPr>
              <w:t>Размещение</w:t>
            </w:r>
            <w:r w:rsidRPr="009B72F3">
              <w:rPr>
                <w:rFonts w:ascii="Verdana" w:hAnsi="Verdana" w:cs="Arial"/>
                <w:bCs/>
                <w:sz w:val="18"/>
                <w:szCs w:val="18"/>
                <w:lang w:val="ru-RU"/>
              </w:rPr>
              <w:t xml:space="preserve">: </w:t>
            </w:r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Southern</w:t>
            </w:r>
            <w:r w:rsidR="000C2AB9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Sun</w:t>
            </w:r>
            <w:r w:rsidR="000C2AB9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Elangeni</w:t>
            </w:r>
            <w:proofErr w:type="spellEnd"/>
            <w:r w:rsidR="000C2AB9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&amp; </w:t>
            </w:r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Maharani</w:t>
            </w:r>
            <w:r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4</w:t>
            </w:r>
            <w:r w:rsidRPr="009B72F3">
              <w:rPr>
                <w:rFonts w:ascii="Verdana" w:hAnsi="Verdana" w:cs="Arial"/>
                <w:b/>
                <w:bCs/>
                <w:sz w:val="18"/>
                <w:szCs w:val="18"/>
                <w:lang w:val="ru-RU"/>
              </w:rPr>
              <w:t>*</w:t>
            </w:r>
            <w:r w:rsidR="00AD2AC2" w:rsidRPr="009B72F3">
              <w:rPr>
                <w:rFonts w:ascii="Verdana" w:hAnsi="Verdana" w:cs="Arial"/>
                <w:b/>
                <w:bCs/>
                <w:sz w:val="18"/>
                <w:szCs w:val="18"/>
                <w:lang w:val="ru-RU"/>
              </w:rPr>
              <w:t>/</w:t>
            </w:r>
            <w:r w:rsidR="00002DBB" w:rsidRPr="009B72F3">
              <w:rPr>
                <w:lang w:val="ru-RU"/>
              </w:rPr>
              <w:t xml:space="preserve"> </w:t>
            </w:r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Beverly</w:t>
            </w:r>
            <w:r w:rsidR="000C2AB9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Hills</w:t>
            </w:r>
            <w:r w:rsidR="000C2AB9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C2AB9">
              <w:rPr>
                <w:rFonts w:ascii="Verdana" w:hAnsi="Verdana"/>
                <w:b/>
                <w:bCs/>
                <w:sz w:val="18"/>
                <w:szCs w:val="18"/>
              </w:rPr>
              <w:t>Hotel</w:t>
            </w:r>
            <w:r w:rsidR="000C2AB9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2DBB" w:rsidRPr="009B72F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5*</w:t>
            </w:r>
          </w:p>
        </w:tc>
      </w:tr>
      <w:tr w:rsidR="00B36546" w:rsidRPr="000C2AB9" w14:paraId="615E1F6B" w14:textId="77777777" w:rsidTr="00E058DC">
        <w:trPr>
          <w:trHeight w:val="3003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FA830DD" w14:textId="77777777" w:rsidR="00B7680B" w:rsidRPr="009B72F3" w:rsidRDefault="00B7680B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</w:p>
          <w:p w14:paraId="12674D14" w14:textId="77777777" w:rsidR="00B36546" w:rsidRPr="00B7680B" w:rsidRDefault="00B7680B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 w:rsidR="00D14EA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6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04B3FC" w14:textId="77777777" w:rsidR="00B7680B" w:rsidRPr="0059635A" w:rsidRDefault="00B7680B" w:rsidP="00B7680B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6F799B78" w14:textId="77777777" w:rsidR="003A5C53" w:rsidRPr="00E058DC" w:rsidRDefault="003A5C53" w:rsidP="003A5C53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Возможен заказ дополнительных экскурсий:</w:t>
            </w:r>
          </w:p>
          <w:p w14:paraId="274E2B07" w14:textId="77777777" w:rsidR="003A5C53" w:rsidRPr="00E058DC" w:rsidRDefault="003A5C53" w:rsidP="00E058DC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E058DC">
              <w:rPr>
                <w:lang w:val="ru-RU"/>
              </w:rPr>
              <w:t xml:space="preserve">- </w:t>
            </w:r>
            <w:r w:rsidRPr="00E058DC">
              <w:rPr>
                <w:rFonts w:ascii="Verdana" w:hAnsi="Verdana"/>
                <w:i/>
                <w:sz w:val="18"/>
                <w:szCs w:val="18"/>
                <w:lang w:val="ru-RU"/>
              </w:rPr>
              <w:t>Экскурсия в крупнейший город–порт Дурбан,</w:t>
            </w:r>
          </w:p>
          <w:p w14:paraId="7CD57CB0" w14:textId="77777777" w:rsidR="003A5C53" w:rsidRPr="009F4340" w:rsidRDefault="003A5C53" w:rsidP="00E058DC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9F4340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 w:rsidRPr="00E058DC">
              <w:rPr>
                <w:rFonts w:ascii="Verdana" w:hAnsi="Verdana"/>
                <w:i/>
                <w:sz w:val="18"/>
                <w:szCs w:val="18"/>
                <w:lang w:val="ru-RU"/>
              </w:rPr>
              <w:t>Посещение</w:t>
            </w:r>
            <w:r w:rsidR="00D717F9" w:rsidRPr="009F434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058DC">
              <w:rPr>
                <w:rFonts w:ascii="Verdana" w:hAnsi="Verdana"/>
                <w:i/>
                <w:sz w:val="18"/>
                <w:szCs w:val="18"/>
                <w:lang w:val="ru-RU"/>
              </w:rPr>
              <w:t>океанариума</w:t>
            </w:r>
            <w:r w:rsidR="00D717F9" w:rsidRPr="009F434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058DC">
              <w:rPr>
                <w:rFonts w:ascii="Verdana" w:hAnsi="Verdana"/>
                <w:i/>
                <w:sz w:val="18"/>
                <w:szCs w:val="18"/>
              </w:rPr>
              <w:t>u</w:t>
            </w:r>
            <w:r w:rsidRPr="009F4340">
              <w:rPr>
                <w:rFonts w:ascii="Verdana" w:hAnsi="Verdana"/>
                <w:i/>
                <w:sz w:val="18"/>
                <w:szCs w:val="18"/>
              </w:rPr>
              <w:t>-</w:t>
            </w:r>
            <w:r w:rsidRPr="00E058DC">
              <w:rPr>
                <w:rFonts w:ascii="Verdana" w:hAnsi="Verdana"/>
                <w:i/>
                <w:sz w:val="18"/>
                <w:szCs w:val="18"/>
              </w:rPr>
              <w:t>Shaka</w:t>
            </w:r>
            <w:r w:rsidR="00AA268C" w:rsidRPr="009F434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058DC">
              <w:rPr>
                <w:rFonts w:ascii="Verdana" w:hAnsi="Verdana"/>
                <w:i/>
                <w:sz w:val="18"/>
                <w:szCs w:val="18"/>
              </w:rPr>
              <w:t>Marine</w:t>
            </w:r>
            <w:r w:rsidR="00AA268C" w:rsidRPr="009F434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058DC">
              <w:rPr>
                <w:rFonts w:ascii="Verdana" w:hAnsi="Verdana"/>
                <w:i/>
                <w:sz w:val="18"/>
                <w:szCs w:val="18"/>
              </w:rPr>
              <w:t>World</w:t>
            </w:r>
            <w:r w:rsidRPr="009F4340">
              <w:rPr>
                <w:rFonts w:ascii="Verdana" w:hAnsi="Verdana"/>
                <w:i/>
                <w:sz w:val="18"/>
                <w:szCs w:val="18"/>
              </w:rPr>
              <w:t>,</w:t>
            </w:r>
          </w:p>
          <w:p w14:paraId="1FC4CEBD" w14:textId="7CB53FBB" w:rsidR="003A5C53" w:rsidRPr="009B72F3" w:rsidRDefault="003A5C53" w:rsidP="00E058DC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9B72F3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 w:rsidRPr="00E058DC">
              <w:rPr>
                <w:rFonts w:ascii="Verdana" w:hAnsi="Verdana"/>
                <w:i/>
                <w:sz w:val="18"/>
                <w:szCs w:val="18"/>
                <w:lang w:val="ru-RU"/>
              </w:rPr>
              <w:t>Глубоководная</w:t>
            </w:r>
            <w:r w:rsidRPr="009B72F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058DC">
              <w:rPr>
                <w:rFonts w:ascii="Verdana" w:hAnsi="Verdana"/>
                <w:i/>
                <w:sz w:val="18"/>
                <w:szCs w:val="18"/>
                <w:lang w:val="ru-RU"/>
              </w:rPr>
              <w:t>рыбалка</w:t>
            </w:r>
            <w:r w:rsidRPr="009B72F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5B3F147B" w14:textId="7A46E65C" w:rsidR="000C2AB9" w:rsidRPr="009B72F3" w:rsidRDefault="000C2AB9" w:rsidP="00E058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B72F3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Сафари</w:t>
            </w:r>
            <w:r w:rsidRPr="009B72F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в</w:t>
            </w:r>
            <w:r w:rsidRPr="009B72F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Хлухлуве</w:t>
            </w:r>
          </w:p>
          <w:p w14:paraId="5C3BDED5" w14:textId="77777777" w:rsidR="00E058DC" w:rsidRPr="009B72F3" w:rsidRDefault="00E058DC" w:rsidP="00E058DC">
            <w:pPr>
              <w:pStyle w:val="NoSpacing"/>
            </w:pPr>
          </w:p>
          <w:p w14:paraId="7FE077BA" w14:textId="2A614D58" w:rsidR="00E058DC" w:rsidRPr="000C2AB9" w:rsidRDefault="000C2AB9" w:rsidP="00E058D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4EA6">
              <w:rPr>
                <w:rFonts w:ascii="Verdana" w:hAnsi="Verdana" w:cs="Arial"/>
                <w:bCs/>
                <w:sz w:val="18"/>
                <w:szCs w:val="18"/>
                <w:lang w:val="ru-RU"/>
              </w:rPr>
              <w:t>Размещение</w:t>
            </w:r>
            <w:r w:rsidRPr="000C2AB9">
              <w:rPr>
                <w:rFonts w:ascii="Verdana" w:hAnsi="Verdana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Southern Sun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Elangeni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&amp; Maharani</w:t>
            </w:r>
            <w:r w:rsidRPr="000C2AB9">
              <w:rPr>
                <w:rFonts w:ascii="Verdana" w:hAnsi="Verdana"/>
                <w:b/>
                <w:bCs/>
                <w:sz w:val="18"/>
                <w:szCs w:val="18"/>
              </w:rPr>
              <w:t xml:space="preserve"> 4</w:t>
            </w:r>
            <w:r w:rsidRPr="000C2AB9">
              <w:rPr>
                <w:rFonts w:ascii="Verdana" w:hAnsi="Verdana" w:cs="Arial"/>
                <w:b/>
                <w:bCs/>
                <w:sz w:val="18"/>
                <w:szCs w:val="18"/>
              </w:rPr>
              <w:t>*/</w:t>
            </w:r>
            <w:r w:rsidRPr="000C2AB9"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Beverly Hills Hotel </w:t>
            </w:r>
            <w:r w:rsidRPr="000C2AB9">
              <w:rPr>
                <w:rFonts w:ascii="Verdana" w:hAnsi="Verdana"/>
                <w:b/>
                <w:bCs/>
                <w:sz w:val="18"/>
                <w:szCs w:val="18"/>
              </w:rPr>
              <w:t>5*</w:t>
            </w:r>
          </w:p>
        </w:tc>
      </w:tr>
      <w:tr w:rsidR="00B36546" w:rsidRPr="0015047E" w14:paraId="6C0F5210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2E827A8" w14:textId="77777777" w:rsidR="00B36546" w:rsidRPr="000C2AB9" w:rsidRDefault="00B36546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4F46456D" w14:textId="77777777" w:rsidR="002D4336" w:rsidRPr="002D4336" w:rsidRDefault="002D4336" w:rsidP="00D14EA6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 w:rsidR="00D14EA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7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E247EE" w14:textId="77777777" w:rsidR="00BF1E3E" w:rsidRPr="0059635A" w:rsidRDefault="002D4336" w:rsidP="002D4336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64EE4D6D" w14:textId="77777777" w:rsidR="00B36546" w:rsidRPr="00E058DC" w:rsidRDefault="00E439D3" w:rsidP="00A86902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Отдых, свободное время.</w:t>
            </w:r>
          </w:p>
          <w:p w14:paraId="251D31E1" w14:textId="5E1F7DBB" w:rsidR="00D14EA6" w:rsidRPr="00E058DC" w:rsidRDefault="00447FD4" w:rsidP="00A86902">
            <w:pPr>
              <w:spacing w:before="100" w:after="225"/>
              <w:rPr>
                <w:rFonts w:ascii="Verdana" w:eastAsia="Verdana" w:hAnsi="Verdana" w:cs="Verdana"/>
                <w:i/>
                <w:color w:val="1A1A1A"/>
                <w:sz w:val="18"/>
                <w:szCs w:val="18"/>
              </w:rPr>
            </w:pPr>
            <w:r w:rsidRPr="00D14EA6">
              <w:rPr>
                <w:rFonts w:ascii="Verdana" w:hAnsi="Verdana" w:cs="Arial"/>
                <w:bCs/>
                <w:sz w:val="18"/>
                <w:szCs w:val="18"/>
                <w:lang w:val="ru-RU"/>
              </w:rPr>
              <w:t>Размещение</w:t>
            </w:r>
            <w:r w:rsidRPr="000C2AB9">
              <w:rPr>
                <w:rFonts w:ascii="Verdana" w:hAnsi="Verdana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Southern Sun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Elangeni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&amp; Maharani</w:t>
            </w:r>
            <w:r w:rsidRPr="000C2AB9">
              <w:rPr>
                <w:rFonts w:ascii="Verdana" w:hAnsi="Verdana"/>
                <w:b/>
                <w:bCs/>
                <w:sz w:val="18"/>
                <w:szCs w:val="18"/>
              </w:rPr>
              <w:t xml:space="preserve"> 4</w:t>
            </w:r>
            <w:r w:rsidRPr="000C2AB9">
              <w:rPr>
                <w:rFonts w:ascii="Verdana" w:hAnsi="Verdana" w:cs="Arial"/>
                <w:b/>
                <w:bCs/>
                <w:sz w:val="18"/>
                <w:szCs w:val="18"/>
              </w:rPr>
              <w:t>*/</w:t>
            </w:r>
            <w:r w:rsidRPr="000C2AB9"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Beverly Hills Hotel </w:t>
            </w:r>
            <w:r w:rsidRPr="000C2AB9">
              <w:rPr>
                <w:rFonts w:ascii="Verdana" w:hAnsi="Verdana"/>
                <w:b/>
                <w:bCs/>
                <w:sz w:val="18"/>
                <w:szCs w:val="18"/>
              </w:rPr>
              <w:t>5*</w:t>
            </w:r>
          </w:p>
        </w:tc>
      </w:tr>
      <w:tr w:rsidR="00E439D3" w:rsidRPr="0015047E" w14:paraId="05270247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2CC1B09" w14:textId="77777777" w:rsidR="00E439D3" w:rsidRPr="00AD2AC2" w:rsidRDefault="00E439D3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0B35FF6A" w14:textId="77777777" w:rsidR="00E439D3" w:rsidRDefault="00E439D3" w:rsidP="00D14EA6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 w:rsidR="00D14EA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8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944280" w14:textId="77777777" w:rsidR="00E439D3" w:rsidRPr="00601E90" w:rsidRDefault="00E439D3" w:rsidP="00E439D3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1FC7FCCC" w14:textId="77777777" w:rsidR="00E439D3" w:rsidRPr="00E058DC" w:rsidRDefault="00E439D3" w:rsidP="00E439D3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Отдых, свободное время.</w:t>
            </w:r>
          </w:p>
          <w:p w14:paraId="5639DED9" w14:textId="72BB0A20" w:rsidR="00D14EA6" w:rsidRPr="00AD2AC2" w:rsidRDefault="00447FD4" w:rsidP="00E439D3">
            <w:pPr>
              <w:spacing w:before="100" w:after="225"/>
              <w:rPr>
                <w:rFonts w:ascii="Verdana" w:eastAsia="Verdana" w:hAnsi="Verdana" w:cs="Verdana"/>
                <w:i/>
                <w:color w:val="1A1A1A"/>
                <w:sz w:val="18"/>
                <w:szCs w:val="18"/>
              </w:rPr>
            </w:pPr>
            <w:r w:rsidRPr="00D14EA6">
              <w:rPr>
                <w:rFonts w:ascii="Verdana" w:hAnsi="Verdana" w:cs="Arial"/>
                <w:bCs/>
                <w:sz w:val="18"/>
                <w:szCs w:val="18"/>
                <w:lang w:val="ru-RU"/>
              </w:rPr>
              <w:t>Размещение</w:t>
            </w:r>
            <w:r w:rsidRPr="000C2AB9">
              <w:rPr>
                <w:rFonts w:ascii="Verdana" w:hAnsi="Verdana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Southern Sun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Elangeni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&amp; Maharani</w:t>
            </w:r>
            <w:r w:rsidRPr="000C2AB9">
              <w:rPr>
                <w:rFonts w:ascii="Verdana" w:hAnsi="Verdana"/>
                <w:b/>
                <w:bCs/>
                <w:sz w:val="18"/>
                <w:szCs w:val="18"/>
              </w:rPr>
              <w:t xml:space="preserve"> 4</w:t>
            </w:r>
            <w:r w:rsidRPr="000C2AB9">
              <w:rPr>
                <w:rFonts w:ascii="Verdana" w:hAnsi="Verdana" w:cs="Arial"/>
                <w:b/>
                <w:bCs/>
                <w:sz w:val="18"/>
                <w:szCs w:val="18"/>
              </w:rPr>
              <w:t>*/</w:t>
            </w:r>
            <w:r w:rsidRPr="000C2AB9"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Beverly Hills Hotel </w:t>
            </w:r>
            <w:r w:rsidRPr="000C2AB9">
              <w:rPr>
                <w:rFonts w:ascii="Verdana" w:hAnsi="Verdana"/>
                <w:b/>
                <w:bCs/>
                <w:sz w:val="18"/>
                <w:szCs w:val="18"/>
              </w:rPr>
              <w:t>5*</w:t>
            </w:r>
          </w:p>
        </w:tc>
      </w:tr>
      <w:tr w:rsidR="00E439D3" w:rsidRPr="009B72F3" w14:paraId="16093B50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48F104B" w14:textId="77777777" w:rsidR="00E439D3" w:rsidRPr="00AD2AC2" w:rsidRDefault="00E439D3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3F70F76B" w14:textId="77777777" w:rsidR="00E439D3" w:rsidRDefault="00E439D3" w:rsidP="00D14EA6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 w:rsidR="00D14EA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9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D0AC78" w14:textId="77777777" w:rsidR="00E439D3" w:rsidRPr="00601E90" w:rsidRDefault="00E439D3" w:rsidP="00E439D3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3F756750" w14:textId="77777777" w:rsidR="00A66A45" w:rsidRPr="00E058DC" w:rsidRDefault="00C101C1" w:rsidP="00FD1AE5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Т</w:t>
            </w:r>
            <w:r w:rsidR="00FD1AE5"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рансфер в аэропорт</w:t>
            </w:r>
            <w:r w:rsidR="007F2D78" w:rsidRPr="00E058DC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с англоговорящим водителем.</w:t>
            </w:r>
          </w:p>
        </w:tc>
      </w:tr>
    </w:tbl>
    <w:p w14:paraId="7B3517F8" w14:textId="77777777" w:rsidR="00B77A71" w:rsidRPr="00C101C1" w:rsidRDefault="00B77A71" w:rsidP="004F419F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18"/>
          <w:szCs w:val="18"/>
          <w:lang w:val="ru-RU"/>
        </w:rPr>
      </w:pPr>
    </w:p>
    <w:p w14:paraId="3EE56FDE" w14:textId="77777777" w:rsidR="00B77A71" w:rsidRPr="00C101C1" w:rsidRDefault="00B77A71" w:rsidP="004F419F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18"/>
          <w:szCs w:val="18"/>
          <w:lang w:val="ru-RU"/>
        </w:rPr>
      </w:pPr>
    </w:p>
    <w:p w14:paraId="4611EF80" w14:textId="4B037FC8" w:rsidR="00937655" w:rsidRPr="00E44B81" w:rsidRDefault="00937655" w:rsidP="00937655">
      <w:pPr>
        <w:rPr>
          <w:rFonts w:ascii="Verdana" w:hAnsi="Verdana"/>
          <w:sz w:val="18"/>
          <w:szCs w:val="18"/>
        </w:rPr>
      </w:pPr>
      <w:r w:rsidRPr="00E44B81">
        <w:rPr>
          <w:rFonts w:ascii="Verdana" w:eastAsia="Verdana" w:hAnsi="Verdana" w:cs="Verdana"/>
          <w:b/>
          <w:sz w:val="18"/>
          <w:szCs w:val="18"/>
        </w:rPr>
        <w:t xml:space="preserve">В </w:t>
      </w:r>
      <w:proofErr w:type="spellStart"/>
      <w:r w:rsidRPr="00E44B81">
        <w:rPr>
          <w:rFonts w:ascii="Verdana" w:eastAsia="Verdana" w:hAnsi="Verdana" w:cs="Verdana"/>
          <w:b/>
          <w:sz w:val="18"/>
          <w:szCs w:val="18"/>
        </w:rPr>
        <w:t>стоимость</w:t>
      </w:r>
      <w:proofErr w:type="spellEnd"/>
      <w:r w:rsidR="003C45E5"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 w:rsidRPr="00E44B81">
        <w:rPr>
          <w:rFonts w:ascii="Verdana" w:eastAsia="Verdana" w:hAnsi="Verdana" w:cs="Verdana"/>
          <w:b/>
          <w:sz w:val="18"/>
          <w:szCs w:val="18"/>
        </w:rPr>
        <w:t>включено</w:t>
      </w:r>
      <w:proofErr w:type="spellEnd"/>
      <w:r w:rsidRPr="00E44B81">
        <w:rPr>
          <w:rFonts w:ascii="Verdana" w:eastAsia="Verdana" w:hAnsi="Verdana" w:cs="Verdana"/>
          <w:b/>
          <w:sz w:val="18"/>
          <w:szCs w:val="18"/>
        </w:rPr>
        <w:t>:</w:t>
      </w:r>
    </w:p>
    <w:p w14:paraId="391DCD67" w14:textId="77777777" w:rsidR="00937655" w:rsidRPr="00E44B81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 xml:space="preserve">Размещение в отелях на базе завтраков, </w:t>
      </w:r>
    </w:p>
    <w:p w14:paraId="475DC255" w14:textId="77777777" w:rsidR="00937655" w:rsidRPr="00E44B81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Встреча русскоговорящим гидом в а/п Кейптауна</w:t>
      </w:r>
      <w:r w:rsidR="00E058DC" w:rsidRPr="00E058DC">
        <w:rPr>
          <w:rFonts w:ascii="Verdana" w:eastAsia="Verdana" w:hAnsi="Verdana" w:cs="Verdana"/>
          <w:sz w:val="18"/>
          <w:szCs w:val="18"/>
          <w:lang w:val="ru-RU"/>
        </w:rPr>
        <w:t>,</w:t>
      </w:r>
    </w:p>
    <w:p w14:paraId="72F50F84" w14:textId="77777777" w:rsidR="00937655" w:rsidRPr="00E44B81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Трансферы и транспо</w:t>
      </w:r>
      <w:r w:rsidR="00412378">
        <w:rPr>
          <w:rFonts w:ascii="Verdana" w:eastAsia="Verdana" w:hAnsi="Verdana" w:cs="Verdana"/>
          <w:sz w:val="18"/>
          <w:szCs w:val="18"/>
          <w:lang w:val="ru-RU"/>
        </w:rPr>
        <w:t>ртное обслуживание по программе.</w:t>
      </w:r>
    </w:p>
    <w:p w14:paraId="3E613696" w14:textId="77777777" w:rsidR="00AE5F62" w:rsidRPr="007F2D78" w:rsidRDefault="00AE5F62" w:rsidP="00AE5F62">
      <w:pPr>
        <w:spacing w:after="0" w:line="240" w:lineRule="auto"/>
        <w:ind w:left="360"/>
        <w:rPr>
          <w:rFonts w:ascii="Verdana" w:eastAsia="Verdana" w:hAnsi="Verdana" w:cs="Verdana"/>
          <w:sz w:val="18"/>
          <w:szCs w:val="18"/>
          <w:lang w:val="ru-RU"/>
        </w:rPr>
      </w:pPr>
    </w:p>
    <w:p w14:paraId="57C80140" w14:textId="77777777" w:rsidR="00AE5F62" w:rsidRPr="007F2D78" w:rsidRDefault="00AE5F62" w:rsidP="00447FD4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</w:p>
    <w:p w14:paraId="48290D83" w14:textId="77777777" w:rsidR="00447FD4" w:rsidRPr="0035060F" w:rsidRDefault="00447FD4" w:rsidP="00447FD4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>Экскурсии</w:t>
      </w:r>
      <w:r w:rsidRPr="002A15B2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>по</w:t>
      </w:r>
      <w:r w:rsidRPr="002A15B2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 xml:space="preserve">программе: </w:t>
      </w:r>
    </w:p>
    <w:p w14:paraId="69F834A7" w14:textId="77777777" w:rsidR="00447FD4" w:rsidRPr="00BE5B8C" w:rsidRDefault="00447FD4" w:rsidP="00447FD4">
      <w:pPr>
        <w:spacing w:after="0" w:line="240" w:lineRule="auto"/>
        <w:ind w:left="1080"/>
        <w:rPr>
          <w:rFonts w:ascii="Verdana" w:hAnsi="Verdana"/>
          <w:sz w:val="18"/>
          <w:szCs w:val="18"/>
          <w:lang w:val="ru-RU"/>
        </w:rPr>
      </w:pPr>
    </w:p>
    <w:p w14:paraId="7208D13E" w14:textId="77777777" w:rsidR="00447FD4" w:rsidRDefault="00447FD4" w:rsidP="00447FD4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о</w:t>
      </w:r>
      <w:r w:rsidRPr="006A2BB9">
        <w:rPr>
          <w:rFonts w:ascii="Verdana" w:hAnsi="Verdana"/>
          <w:sz w:val="18"/>
          <w:szCs w:val="18"/>
          <w:lang w:val="ru-RU"/>
        </w:rPr>
        <w:t>бзорная экскурсия по Кейптауну</w:t>
      </w:r>
      <w:r>
        <w:rPr>
          <w:rFonts w:ascii="Verdana" w:hAnsi="Verdana"/>
          <w:sz w:val="18"/>
          <w:szCs w:val="18"/>
          <w:lang w:val="ru-RU"/>
        </w:rPr>
        <w:t xml:space="preserve"> с русскоговорящим гидом</w:t>
      </w:r>
    </w:p>
    <w:p w14:paraId="57502AE9" w14:textId="77777777" w:rsidR="00447FD4" w:rsidRPr="006A2BB9" w:rsidRDefault="00447FD4" w:rsidP="00447FD4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</w:t>
      </w:r>
      <w:r w:rsidRPr="00E44B81">
        <w:rPr>
          <w:rFonts w:ascii="Verdana" w:hAnsi="Verdana"/>
          <w:sz w:val="18"/>
          <w:szCs w:val="18"/>
          <w:lang w:val="ru-RU"/>
        </w:rPr>
        <w:t xml:space="preserve">кскурсия </w:t>
      </w:r>
      <w:r>
        <w:rPr>
          <w:rFonts w:ascii="Verdana" w:hAnsi="Verdana"/>
          <w:sz w:val="18"/>
          <w:szCs w:val="18"/>
          <w:lang w:val="ru-RU"/>
        </w:rPr>
        <w:t>на винную ферму с русскоговорящим гидом</w:t>
      </w:r>
    </w:p>
    <w:p w14:paraId="398B225C" w14:textId="77777777" w:rsidR="00447FD4" w:rsidRPr="00E44B81" w:rsidRDefault="00447FD4" w:rsidP="00447FD4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</w:t>
      </w:r>
      <w:r w:rsidRPr="00E44B81">
        <w:rPr>
          <w:rFonts w:ascii="Verdana" w:hAnsi="Verdana"/>
          <w:sz w:val="18"/>
          <w:szCs w:val="18"/>
          <w:lang w:val="ru-RU"/>
        </w:rPr>
        <w:t>кскурсия  на Мыс Доброй Надежды</w:t>
      </w:r>
      <w:r>
        <w:rPr>
          <w:rFonts w:ascii="Verdana" w:hAnsi="Verdana"/>
          <w:sz w:val="18"/>
          <w:szCs w:val="18"/>
          <w:lang w:val="ru-RU"/>
        </w:rPr>
        <w:t xml:space="preserve"> с русскоговорящим гидом</w:t>
      </w:r>
    </w:p>
    <w:p w14:paraId="63FF50C2" w14:textId="77777777" w:rsidR="00FF0164" w:rsidRPr="00FF0164" w:rsidRDefault="00FF0164" w:rsidP="00937655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54CA09CD" w14:textId="77777777" w:rsidR="00FB0D37" w:rsidRPr="00E44B81" w:rsidRDefault="00FB0D37" w:rsidP="00937655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65E6E9D1" w14:textId="77777777" w:rsidR="00937655" w:rsidRPr="006A2BB9" w:rsidRDefault="00937655" w:rsidP="00937655">
      <w:pPr>
        <w:rPr>
          <w:rFonts w:ascii="Verdana" w:hAnsi="Verdana"/>
          <w:b/>
          <w:sz w:val="18"/>
          <w:szCs w:val="18"/>
          <w:lang w:val="ru-RU"/>
        </w:rPr>
      </w:pPr>
      <w:r w:rsidRPr="00E44B81">
        <w:rPr>
          <w:rFonts w:ascii="Verdana" w:hAnsi="Verdana"/>
          <w:b/>
          <w:sz w:val="18"/>
          <w:szCs w:val="18"/>
          <w:lang w:val="ru-RU"/>
        </w:rPr>
        <w:t>Оплачивается дополнительно:</w:t>
      </w:r>
    </w:p>
    <w:p w14:paraId="66A4E9CA" w14:textId="77777777" w:rsidR="00937655" w:rsidRPr="00E058DC" w:rsidRDefault="00937655" w:rsidP="00AE5F62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>Международные и внутренние перелеты,</w:t>
      </w:r>
    </w:p>
    <w:p w14:paraId="11775240" w14:textId="77777777" w:rsidR="00937655" w:rsidRPr="00E44B81" w:rsidRDefault="009376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>Медицинская страховка,</w:t>
      </w:r>
    </w:p>
    <w:p w14:paraId="299B1327" w14:textId="77777777" w:rsidR="00937655" w:rsidRPr="00E44B81" w:rsidRDefault="009376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>Дополнительные экскурсии,</w:t>
      </w:r>
    </w:p>
    <w:p w14:paraId="3D3A97F5" w14:textId="77777777" w:rsidR="00937655" w:rsidRPr="00E44B81" w:rsidRDefault="009376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>Личные расходы, чаевые.</w:t>
      </w:r>
    </w:p>
    <w:p w14:paraId="0BE47536" w14:textId="77777777" w:rsidR="005E0878" w:rsidRDefault="005E0878" w:rsidP="00937655">
      <w:pPr>
        <w:rPr>
          <w:rFonts w:ascii="Verdana" w:eastAsia="Verdana" w:hAnsi="Verdana" w:cs="Verdana"/>
          <w:i/>
          <w:sz w:val="18"/>
          <w:szCs w:val="18"/>
          <w:lang w:val="ru-RU"/>
        </w:rPr>
      </w:pPr>
    </w:p>
    <w:p w14:paraId="565565CD" w14:textId="77777777" w:rsidR="00911E9A" w:rsidRDefault="00911E9A" w:rsidP="00911E9A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i/>
          <w:sz w:val="18"/>
          <w:szCs w:val="18"/>
          <w:lang w:val="ru-RU"/>
        </w:rPr>
        <w:t>** Отели могут быть заменены на равнозначные.</w:t>
      </w:r>
    </w:p>
    <w:p w14:paraId="252F402B" w14:textId="6135DF24" w:rsidR="00D64AB8" w:rsidRPr="00E058DC" w:rsidRDefault="00937655" w:rsidP="00654498">
      <w:p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 xml:space="preserve">*** Компания оставляет за собой право на изменения цен при значительных колебаниях курсов валют, транспортных и топливных тарифов и др. </w:t>
      </w:r>
    </w:p>
    <w:sectPr w:rsidR="00D64AB8" w:rsidRPr="00E058DC" w:rsidSect="00FE1EB4">
      <w:headerReference w:type="default" r:id="rId7"/>
      <w:pgSz w:w="11906" w:h="16838"/>
      <w:pgMar w:top="1134" w:right="850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37E5" w14:textId="77777777" w:rsidR="009B72F3" w:rsidRDefault="009B72F3" w:rsidP="009B72F3">
      <w:pPr>
        <w:spacing w:after="0" w:line="240" w:lineRule="auto"/>
      </w:pPr>
      <w:r>
        <w:separator/>
      </w:r>
    </w:p>
  </w:endnote>
  <w:endnote w:type="continuationSeparator" w:id="0">
    <w:p w14:paraId="5FD38291" w14:textId="77777777" w:rsidR="009B72F3" w:rsidRDefault="009B72F3" w:rsidP="009B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78AA2" w14:textId="77777777" w:rsidR="009B72F3" w:rsidRDefault="009B72F3" w:rsidP="009B72F3">
      <w:pPr>
        <w:spacing w:after="0" w:line="240" w:lineRule="auto"/>
      </w:pPr>
      <w:r>
        <w:separator/>
      </w:r>
    </w:p>
  </w:footnote>
  <w:footnote w:type="continuationSeparator" w:id="0">
    <w:p w14:paraId="00AC4519" w14:textId="77777777" w:rsidR="009B72F3" w:rsidRDefault="009B72F3" w:rsidP="009B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9B72F3" w14:paraId="3CFD5DD2" w14:textId="77777777" w:rsidTr="009B72F3">
      <w:trPr>
        <w:jc w:val="center"/>
      </w:trPr>
      <w:tc>
        <w:tcPr>
          <w:tcW w:w="4677" w:type="dxa"/>
          <w:shd w:val="clear" w:color="auto" w:fill="auto"/>
        </w:tcPr>
        <w:p w14:paraId="667391EF" w14:textId="77777777" w:rsidR="009B72F3" w:rsidRDefault="009B72F3" w:rsidP="009B72F3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5F0521CC" wp14:editId="62EE6726">
                <wp:extent cx="1762125" cy="1200150"/>
                <wp:effectExtent l="0" t="0" r="9525" b="0"/>
                <wp:docPr id="17640914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7AB266CC" w14:textId="77777777" w:rsidR="009B72F3" w:rsidRPr="0039684E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  <w:lang w:val="ru-RU"/>
            </w:rPr>
          </w:pPr>
          <w:r w:rsidRPr="0039684E">
            <w:rPr>
              <w:b/>
              <w:bCs/>
              <w:sz w:val="20"/>
              <w:szCs w:val="20"/>
              <w:lang w:val="ru-RU"/>
            </w:rPr>
            <w:t xml:space="preserve">«Арт-Тревел» </w:t>
          </w:r>
          <w:r w:rsidRPr="0039684E">
            <w:rPr>
              <w:b/>
              <w:bCs/>
              <w:i/>
              <w:sz w:val="20"/>
              <w:szCs w:val="20"/>
              <w:lang w:val="ru-RU"/>
            </w:rPr>
            <w:t>- искусство путешествовать</w:t>
          </w:r>
        </w:p>
        <w:p w14:paraId="291E8C4F" w14:textId="77777777" w:rsidR="009B72F3" w:rsidRPr="0039684E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lang w:val="ru-RU"/>
            </w:rPr>
          </w:pPr>
          <w:r w:rsidRPr="0039684E">
            <w:rPr>
              <w:b/>
              <w:bCs/>
              <w:i/>
              <w:sz w:val="20"/>
              <w:szCs w:val="20"/>
              <w:lang w:val="ru-RU"/>
            </w:rPr>
            <w:t xml:space="preserve">реестр туроператора </w:t>
          </w:r>
          <w:r w:rsidRPr="0039684E">
            <w:rPr>
              <w:rFonts w:ascii="Trebuchet MS" w:hAnsi="Trebuchet MS" w:cs="Trebuchet MS"/>
              <w:sz w:val="18"/>
              <w:lang w:val="ru-RU"/>
            </w:rPr>
            <w:t>РТО 017358</w:t>
          </w:r>
          <w:r w:rsidRPr="0039684E">
            <w:rPr>
              <w:lang w:val="ru-RU"/>
            </w:rPr>
            <w:t xml:space="preserve"> </w:t>
          </w:r>
        </w:p>
        <w:p w14:paraId="13F97144" w14:textId="77777777" w:rsidR="009B72F3" w:rsidRPr="00106415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39684E">
            <w:rPr>
              <w:b/>
              <w:bCs/>
              <w:sz w:val="20"/>
              <w:szCs w:val="20"/>
              <w:lang w:val="ru-RU"/>
            </w:rPr>
            <w:t xml:space="preserve">СПб, Банковский пер. д.3, оф. </w:t>
          </w:r>
          <w:r w:rsidRPr="00106415">
            <w:rPr>
              <w:b/>
              <w:bCs/>
              <w:sz w:val="20"/>
              <w:szCs w:val="20"/>
            </w:rPr>
            <w:t>№ 1.2</w:t>
          </w:r>
        </w:p>
        <w:p w14:paraId="637B0AE1" w14:textId="77777777" w:rsidR="009B72F3" w:rsidRPr="00106415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proofErr w:type="spellStart"/>
          <w:r>
            <w:rPr>
              <w:b/>
              <w:bCs/>
              <w:sz w:val="20"/>
              <w:szCs w:val="20"/>
            </w:rPr>
            <w:t>тел</w:t>
          </w:r>
          <w:proofErr w:type="spellEnd"/>
          <w:r w:rsidRPr="00106415">
            <w:rPr>
              <w:b/>
              <w:bCs/>
              <w:sz w:val="20"/>
              <w:szCs w:val="20"/>
            </w:rPr>
            <w:t xml:space="preserve">.  </w:t>
          </w:r>
          <w:r>
            <w:rPr>
              <w:b/>
              <w:bCs/>
              <w:sz w:val="20"/>
              <w:szCs w:val="20"/>
            </w:rPr>
            <w:t>8(812)</w:t>
          </w:r>
          <w:r w:rsidRPr="00106415">
            <w:rPr>
              <w:b/>
              <w:bCs/>
              <w:sz w:val="20"/>
              <w:szCs w:val="20"/>
            </w:rPr>
            <w:t xml:space="preserve">360-06-50 </w:t>
          </w:r>
        </w:p>
        <w:p w14:paraId="025D3707" w14:textId="77777777" w:rsidR="009B72F3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WhatsApp +79910336707</w:t>
          </w:r>
        </w:p>
        <w:p w14:paraId="4D14C07D" w14:textId="77777777" w:rsidR="009B72F3" w:rsidRPr="00106415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2" w:history="1">
            <w:r w:rsidRPr="00106415">
              <w:rPr>
                <w:rStyle w:val="Hyperlink"/>
              </w:rPr>
              <w:t>booking@art-travel.ru</w:t>
            </w:r>
          </w:hyperlink>
        </w:p>
        <w:p w14:paraId="3029570D" w14:textId="77777777" w:rsidR="009B72F3" w:rsidRDefault="009B72F3" w:rsidP="009B72F3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41C14F34" w14:textId="77777777" w:rsidR="009B72F3" w:rsidRDefault="009B7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D2E"/>
    <w:multiLevelType w:val="multilevel"/>
    <w:tmpl w:val="D576BD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52484C36"/>
    <w:multiLevelType w:val="multilevel"/>
    <w:tmpl w:val="F20EBA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6CC3439"/>
    <w:multiLevelType w:val="multilevel"/>
    <w:tmpl w:val="549C49AC"/>
    <w:lvl w:ilvl="0">
      <w:start w:val="1"/>
      <w:numFmt w:val="bullet"/>
      <w:lvlText w:val="•"/>
      <w:lvlJc w:val="left"/>
      <w:pPr>
        <w:ind w:left="108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7B5F352D"/>
    <w:multiLevelType w:val="hybridMultilevel"/>
    <w:tmpl w:val="05F83B8E"/>
    <w:lvl w:ilvl="0" w:tplc="E62A8A10">
      <w:numFmt w:val="bullet"/>
      <w:lvlText w:val="•"/>
      <w:lvlJc w:val="left"/>
      <w:pPr>
        <w:ind w:left="1080" w:hanging="72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0E56"/>
    <w:multiLevelType w:val="hybridMultilevel"/>
    <w:tmpl w:val="A2AE97EA"/>
    <w:lvl w:ilvl="0" w:tplc="E62A8A10">
      <w:numFmt w:val="bullet"/>
      <w:lvlText w:val="•"/>
      <w:lvlJc w:val="left"/>
      <w:pPr>
        <w:ind w:left="1080" w:hanging="72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4847">
    <w:abstractNumId w:val="0"/>
  </w:num>
  <w:num w:numId="2" w16cid:durableId="1511990897">
    <w:abstractNumId w:val="1"/>
  </w:num>
  <w:num w:numId="3" w16cid:durableId="1572498884">
    <w:abstractNumId w:val="3"/>
  </w:num>
  <w:num w:numId="4" w16cid:durableId="1896624688">
    <w:abstractNumId w:val="4"/>
  </w:num>
  <w:num w:numId="5" w16cid:durableId="156093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7"/>
    <w:rsid w:val="00002DBB"/>
    <w:rsid w:val="00006052"/>
    <w:rsid w:val="00010CC8"/>
    <w:rsid w:val="00020829"/>
    <w:rsid w:val="00031FA6"/>
    <w:rsid w:val="00063737"/>
    <w:rsid w:val="0009380C"/>
    <w:rsid w:val="000948C7"/>
    <w:rsid w:val="00095254"/>
    <w:rsid w:val="000C2AB9"/>
    <w:rsid w:val="000C2B01"/>
    <w:rsid w:val="000C3137"/>
    <w:rsid w:val="000C503A"/>
    <w:rsid w:val="000D5219"/>
    <w:rsid w:val="000D5FC9"/>
    <w:rsid w:val="000E6B89"/>
    <w:rsid w:val="000F0FCC"/>
    <w:rsid w:val="000F6483"/>
    <w:rsid w:val="001007FF"/>
    <w:rsid w:val="00112A42"/>
    <w:rsid w:val="0011458B"/>
    <w:rsid w:val="00117CBF"/>
    <w:rsid w:val="00122998"/>
    <w:rsid w:val="00123E08"/>
    <w:rsid w:val="001277F4"/>
    <w:rsid w:val="00134A4E"/>
    <w:rsid w:val="001374A9"/>
    <w:rsid w:val="00141E05"/>
    <w:rsid w:val="001471F5"/>
    <w:rsid w:val="0015047E"/>
    <w:rsid w:val="001513F2"/>
    <w:rsid w:val="0017116E"/>
    <w:rsid w:val="001772BB"/>
    <w:rsid w:val="001A147C"/>
    <w:rsid w:val="001A5C8D"/>
    <w:rsid w:val="001B1F5C"/>
    <w:rsid w:val="001B1FC4"/>
    <w:rsid w:val="001B781C"/>
    <w:rsid w:val="001C77FA"/>
    <w:rsid w:val="001D38D7"/>
    <w:rsid w:val="001D7A90"/>
    <w:rsid w:val="001E2791"/>
    <w:rsid w:val="001E3A7E"/>
    <w:rsid w:val="001E5BD7"/>
    <w:rsid w:val="001F20F7"/>
    <w:rsid w:val="001F3C77"/>
    <w:rsid w:val="002006A5"/>
    <w:rsid w:val="00205A6B"/>
    <w:rsid w:val="002158F8"/>
    <w:rsid w:val="00223A19"/>
    <w:rsid w:val="002531A6"/>
    <w:rsid w:val="002545F0"/>
    <w:rsid w:val="00277EE7"/>
    <w:rsid w:val="00282E39"/>
    <w:rsid w:val="00283A87"/>
    <w:rsid w:val="002A3B78"/>
    <w:rsid w:val="002A5E10"/>
    <w:rsid w:val="002A62D8"/>
    <w:rsid w:val="002C5E76"/>
    <w:rsid w:val="002D4336"/>
    <w:rsid w:val="002E29EF"/>
    <w:rsid w:val="002F32CA"/>
    <w:rsid w:val="002F3593"/>
    <w:rsid w:val="002F673F"/>
    <w:rsid w:val="00300013"/>
    <w:rsid w:val="00304DB2"/>
    <w:rsid w:val="00324F01"/>
    <w:rsid w:val="0032527A"/>
    <w:rsid w:val="003259F1"/>
    <w:rsid w:val="003316D0"/>
    <w:rsid w:val="00334792"/>
    <w:rsid w:val="00341618"/>
    <w:rsid w:val="00347B3D"/>
    <w:rsid w:val="00360733"/>
    <w:rsid w:val="00365616"/>
    <w:rsid w:val="003732B4"/>
    <w:rsid w:val="003879FC"/>
    <w:rsid w:val="00387F16"/>
    <w:rsid w:val="00395F30"/>
    <w:rsid w:val="003A126C"/>
    <w:rsid w:val="003A5C53"/>
    <w:rsid w:val="003B1961"/>
    <w:rsid w:val="003B48BD"/>
    <w:rsid w:val="003C45A9"/>
    <w:rsid w:val="003C45E5"/>
    <w:rsid w:val="003D1FD7"/>
    <w:rsid w:val="003E116F"/>
    <w:rsid w:val="003E44B2"/>
    <w:rsid w:val="003F77F7"/>
    <w:rsid w:val="00402B36"/>
    <w:rsid w:val="00410707"/>
    <w:rsid w:val="00412378"/>
    <w:rsid w:val="004124E4"/>
    <w:rsid w:val="004241EB"/>
    <w:rsid w:val="00432990"/>
    <w:rsid w:val="004343DA"/>
    <w:rsid w:val="0044006F"/>
    <w:rsid w:val="0044217E"/>
    <w:rsid w:val="00446C07"/>
    <w:rsid w:val="00447FD4"/>
    <w:rsid w:val="0045536C"/>
    <w:rsid w:val="00464E65"/>
    <w:rsid w:val="0047408F"/>
    <w:rsid w:val="0048037B"/>
    <w:rsid w:val="00486206"/>
    <w:rsid w:val="00490612"/>
    <w:rsid w:val="00492F48"/>
    <w:rsid w:val="004B1EFA"/>
    <w:rsid w:val="004C721B"/>
    <w:rsid w:val="004D2CA3"/>
    <w:rsid w:val="004D4B16"/>
    <w:rsid w:val="004D52A8"/>
    <w:rsid w:val="004E541D"/>
    <w:rsid w:val="004F419F"/>
    <w:rsid w:val="00522E63"/>
    <w:rsid w:val="0052550C"/>
    <w:rsid w:val="00536628"/>
    <w:rsid w:val="005447C2"/>
    <w:rsid w:val="00551BC7"/>
    <w:rsid w:val="00567AC8"/>
    <w:rsid w:val="005734B8"/>
    <w:rsid w:val="00582B33"/>
    <w:rsid w:val="0059635A"/>
    <w:rsid w:val="005A0941"/>
    <w:rsid w:val="005C237E"/>
    <w:rsid w:val="005C5DF0"/>
    <w:rsid w:val="005E0878"/>
    <w:rsid w:val="005E1C5A"/>
    <w:rsid w:val="005F29EE"/>
    <w:rsid w:val="005F4127"/>
    <w:rsid w:val="005F77BA"/>
    <w:rsid w:val="005F7C9A"/>
    <w:rsid w:val="00601A3E"/>
    <w:rsid w:val="00622A1F"/>
    <w:rsid w:val="00623833"/>
    <w:rsid w:val="0062591C"/>
    <w:rsid w:val="00654498"/>
    <w:rsid w:val="006555DE"/>
    <w:rsid w:val="00694028"/>
    <w:rsid w:val="006954B3"/>
    <w:rsid w:val="006A2BB9"/>
    <w:rsid w:val="006A3A1F"/>
    <w:rsid w:val="006A53AE"/>
    <w:rsid w:val="006A69D8"/>
    <w:rsid w:val="006D215C"/>
    <w:rsid w:val="006E2DD0"/>
    <w:rsid w:val="006E513B"/>
    <w:rsid w:val="0070423D"/>
    <w:rsid w:val="00704C0A"/>
    <w:rsid w:val="007056D6"/>
    <w:rsid w:val="00713860"/>
    <w:rsid w:val="007148D0"/>
    <w:rsid w:val="00720158"/>
    <w:rsid w:val="00720CAA"/>
    <w:rsid w:val="007266DA"/>
    <w:rsid w:val="007321F4"/>
    <w:rsid w:val="007530B8"/>
    <w:rsid w:val="00757AF7"/>
    <w:rsid w:val="00761E72"/>
    <w:rsid w:val="00763C52"/>
    <w:rsid w:val="007662B6"/>
    <w:rsid w:val="00774512"/>
    <w:rsid w:val="00786F10"/>
    <w:rsid w:val="00796345"/>
    <w:rsid w:val="007A3AE4"/>
    <w:rsid w:val="007D04E4"/>
    <w:rsid w:val="007D2948"/>
    <w:rsid w:val="007E1F30"/>
    <w:rsid w:val="007E2EB7"/>
    <w:rsid w:val="007F2D78"/>
    <w:rsid w:val="007F65EF"/>
    <w:rsid w:val="0081782A"/>
    <w:rsid w:val="008231E0"/>
    <w:rsid w:val="008324A2"/>
    <w:rsid w:val="008531F7"/>
    <w:rsid w:val="008561E6"/>
    <w:rsid w:val="00860805"/>
    <w:rsid w:val="00860BCF"/>
    <w:rsid w:val="00860E85"/>
    <w:rsid w:val="008779AF"/>
    <w:rsid w:val="00884710"/>
    <w:rsid w:val="008912F5"/>
    <w:rsid w:val="00892F88"/>
    <w:rsid w:val="008C558E"/>
    <w:rsid w:val="008D314E"/>
    <w:rsid w:val="008E1532"/>
    <w:rsid w:val="008F3379"/>
    <w:rsid w:val="008F7808"/>
    <w:rsid w:val="00903EFC"/>
    <w:rsid w:val="00907FE0"/>
    <w:rsid w:val="00911E9A"/>
    <w:rsid w:val="00933E09"/>
    <w:rsid w:val="009373FC"/>
    <w:rsid w:val="00937655"/>
    <w:rsid w:val="00937F55"/>
    <w:rsid w:val="00940313"/>
    <w:rsid w:val="009422C9"/>
    <w:rsid w:val="00945104"/>
    <w:rsid w:val="00965F92"/>
    <w:rsid w:val="00972631"/>
    <w:rsid w:val="0098508A"/>
    <w:rsid w:val="009B12B8"/>
    <w:rsid w:val="009B2BF9"/>
    <w:rsid w:val="009B72F3"/>
    <w:rsid w:val="009C58B0"/>
    <w:rsid w:val="009D268E"/>
    <w:rsid w:val="009E211D"/>
    <w:rsid w:val="009E7A2A"/>
    <w:rsid w:val="009F4340"/>
    <w:rsid w:val="00A01296"/>
    <w:rsid w:val="00A0482D"/>
    <w:rsid w:val="00A054FE"/>
    <w:rsid w:val="00A131C1"/>
    <w:rsid w:val="00A14415"/>
    <w:rsid w:val="00A26ECF"/>
    <w:rsid w:val="00A30269"/>
    <w:rsid w:val="00A3294C"/>
    <w:rsid w:val="00A41E75"/>
    <w:rsid w:val="00A53EAC"/>
    <w:rsid w:val="00A55288"/>
    <w:rsid w:val="00A6312C"/>
    <w:rsid w:val="00A66A45"/>
    <w:rsid w:val="00A7018B"/>
    <w:rsid w:val="00A803CF"/>
    <w:rsid w:val="00A9235C"/>
    <w:rsid w:val="00A93C1D"/>
    <w:rsid w:val="00A93EDB"/>
    <w:rsid w:val="00AA268C"/>
    <w:rsid w:val="00AA2A68"/>
    <w:rsid w:val="00AA2D57"/>
    <w:rsid w:val="00AB3EF5"/>
    <w:rsid w:val="00AD03BE"/>
    <w:rsid w:val="00AD2AC2"/>
    <w:rsid w:val="00AE1D1C"/>
    <w:rsid w:val="00AE5F62"/>
    <w:rsid w:val="00AE7D9D"/>
    <w:rsid w:val="00B01008"/>
    <w:rsid w:val="00B14DA0"/>
    <w:rsid w:val="00B36546"/>
    <w:rsid w:val="00B41F21"/>
    <w:rsid w:val="00B41FD0"/>
    <w:rsid w:val="00B47582"/>
    <w:rsid w:val="00B57836"/>
    <w:rsid w:val="00B725E8"/>
    <w:rsid w:val="00B7680B"/>
    <w:rsid w:val="00B77761"/>
    <w:rsid w:val="00B77A71"/>
    <w:rsid w:val="00B8027C"/>
    <w:rsid w:val="00B93BE7"/>
    <w:rsid w:val="00BA2438"/>
    <w:rsid w:val="00BA4B99"/>
    <w:rsid w:val="00BB0110"/>
    <w:rsid w:val="00BC45E8"/>
    <w:rsid w:val="00BD2F75"/>
    <w:rsid w:val="00BE4E06"/>
    <w:rsid w:val="00BF1E3E"/>
    <w:rsid w:val="00BF7D17"/>
    <w:rsid w:val="00C043EF"/>
    <w:rsid w:val="00C05B0C"/>
    <w:rsid w:val="00C06FD6"/>
    <w:rsid w:val="00C101C1"/>
    <w:rsid w:val="00C11BF8"/>
    <w:rsid w:val="00C22046"/>
    <w:rsid w:val="00C257A1"/>
    <w:rsid w:val="00C356C1"/>
    <w:rsid w:val="00C412BE"/>
    <w:rsid w:val="00C46B62"/>
    <w:rsid w:val="00C5068C"/>
    <w:rsid w:val="00C60827"/>
    <w:rsid w:val="00C66A1A"/>
    <w:rsid w:val="00C67790"/>
    <w:rsid w:val="00C74FDC"/>
    <w:rsid w:val="00C75C05"/>
    <w:rsid w:val="00C81C87"/>
    <w:rsid w:val="00C833F9"/>
    <w:rsid w:val="00CB5B0C"/>
    <w:rsid w:val="00CD4467"/>
    <w:rsid w:val="00CF065B"/>
    <w:rsid w:val="00CF3A91"/>
    <w:rsid w:val="00D01F0F"/>
    <w:rsid w:val="00D024CD"/>
    <w:rsid w:val="00D0683D"/>
    <w:rsid w:val="00D126EC"/>
    <w:rsid w:val="00D14EA6"/>
    <w:rsid w:val="00D2540B"/>
    <w:rsid w:val="00D54412"/>
    <w:rsid w:val="00D57686"/>
    <w:rsid w:val="00D64AB8"/>
    <w:rsid w:val="00D70EC2"/>
    <w:rsid w:val="00D717F9"/>
    <w:rsid w:val="00D80A70"/>
    <w:rsid w:val="00D9667F"/>
    <w:rsid w:val="00DC56C2"/>
    <w:rsid w:val="00DD25C8"/>
    <w:rsid w:val="00DD71EA"/>
    <w:rsid w:val="00DE5522"/>
    <w:rsid w:val="00DF14CD"/>
    <w:rsid w:val="00E058DC"/>
    <w:rsid w:val="00E12277"/>
    <w:rsid w:val="00E15FD7"/>
    <w:rsid w:val="00E343EB"/>
    <w:rsid w:val="00E41483"/>
    <w:rsid w:val="00E439D3"/>
    <w:rsid w:val="00E44790"/>
    <w:rsid w:val="00E44B81"/>
    <w:rsid w:val="00E52B22"/>
    <w:rsid w:val="00E56D4C"/>
    <w:rsid w:val="00E579F5"/>
    <w:rsid w:val="00E621AB"/>
    <w:rsid w:val="00E7472B"/>
    <w:rsid w:val="00E81AD3"/>
    <w:rsid w:val="00E83948"/>
    <w:rsid w:val="00E9011C"/>
    <w:rsid w:val="00EA6FF5"/>
    <w:rsid w:val="00EB0E32"/>
    <w:rsid w:val="00EB57B3"/>
    <w:rsid w:val="00EB777E"/>
    <w:rsid w:val="00EC4592"/>
    <w:rsid w:val="00F12928"/>
    <w:rsid w:val="00F20C39"/>
    <w:rsid w:val="00F21171"/>
    <w:rsid w:val="00F23B48"/>
    <w:rsid w:val="00F30708"/>
    <w:rsid w:val="00F316F9"/>
    <w:rsid w:val="00F343E0"/>
    <w:rsid w:val="00F36D3B"/>
    <w:rsid w:val="00F40D55"/>
    <w:rsid w:val="00F43B11"/>
    <w:rsid w:val="00F5362E"/>
    <w:rsid w:val="00F636B4"/>
    <w:rsid w:val="00F67711"/>
    <w:rsid w:val="00F70091"/>
    <w:rsid w:val="00F766CE"/>
    <w:rsid w:val="00F86FA3"/>
    <w:rsid w:val="00F9088D"/>
    <w:rsid w:val="00FB0D37"/>
    <w:rsid w:val="00FB731C"/>
    <w:rsid w:val="00FD1AE5"/>
    <w:rsid w:val="00FD7C75"/>
    <w:rsid w:val="00FE1EB4"/>
    <w:rsid w:val="00FE42EA"/>
    <w:rsid w:val="00FE56D5"/>
    <w:rsid w:val="00FE5ECA"/>
    <w:rsid w:val="00FF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47A67"/>
  <w15:docId w15:val="{F462EF18-9C20-4A26-8076-4CECA9DC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3E09"/>
  </w:style>
  <w:style w:type="paragraph" w:styleId="Heading1">
    <w:name w:val="heading 1"/>
    <w:basedOn w:val="Normal"/>
    <w:next w:val="Normal"/>
    <w:rsid w:val="00933E09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933E0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3E09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rsid w:val="00933E09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rsid w:val="00933E0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933E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3E0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3E0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E0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33E0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33E09"/>
    <w:tblPr>
      <w:tblStyleRowBandSize w:val="1"/>
      <w:tblStyleColBandSize w:val="1"/>
    </w:tblPr>
  </w:style>
  <w:style w:type="table" w:customStyle="1" w:styleId="a2">
    <w:basedOn w:val="TableNormal"/>
    <w:rsid w:val="00933E09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C5E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7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3C45A9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7530B8"/>
    <w:rPr>
      <w:b/>
      <w:bCs/>
    </w:rPr>
  </w:style>
  <w:style w:type="character" w:styleId="Emphasis">
    <w:name w:val="Emphasis"/>
    <w:qFormat/>
    <w:rsid w:val="007530B8"/>
    <w:rPr>
      <w:i/>
      <w:iCs/>
    </w:rPr>
  </w:style>
  <w:style w:type="paragraph" w:customStyle="1" w:styleId="Default">
    <w:name w:val="Default"/>
    <w:rsid w:val="003A5C53"/>
    <w:pPr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B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2F3"/>
  </w:style>
  <w:style w:type="paragraph" w:styleId="Footer">
    <w:name w:val="footer"/>
    <w:basedOn w:val="Normal"/>
    <w:link w:val="FooterChar"/>
    <w:unhideWhenUsed/>
    <w:rsid w:val="009B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Fastovsky</dc:creator>
  <cp:lastModifiedBy>Maria</cp:lastModifiedBy>
  <cp:revision>6</cp:revision>
  <cp:lastPrinted>2016-05-06T15:07:00Z</cp:lastPrinted>
  <dcterms:created xsi:type="dcterms:W3CDTF">2023-11-02T10:18:00Z</dcterms:created>
  <dcterms:modified xsi:type="dcterms:W3CDTF">2024-06-10T15:26:00Z</dcterms:modified>
</cp:coreProperties>
</file>